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773" w:type="dxa"/>
        <w:tblInd w:w="8" w:type="dxa"/>
        <w:tblLayout w:type="fixed"/>
        <w:tblCellMar>
          <w:left w:w="0" w:type="dxa"/>
          <w:right w:w="0" w:type="dxa"/>
        </w:tblCellMar>
        <w:tblLook w:val="0000" w:firstRow="0" w:lastRow="0" w:firstColumn="0" w:lastColumn="0" w:noHBand="0" w:noVBand="0"/>
      </w:tblPr>
      <w:tblGrid>
        <w:gridCol w:w="1835"/>
        <w:gridCol w:w="433"/>
        <w:gridCol w:w="5103"/>
        <w:gridCol w:w="2402"/>
      </w:tblGrid>
      <w:tr w:rsidR="006269EA" w:rsidRPr="006269EA" w14:paraId="4E7413E7" w14:textId="77777777" w:rsidTr="00734AA6">
        <w:trPr>
          <w:trHeight w:val="1275"/>
        </w:trPr>
        <w:tc>
          <w:tcPr>
            <w:tcW w:w="9773" w:type="dxa"/>
            <w:gridSpan w:val="4"/>
          </w:tcPr>
          <w:p w14:paraId="39535F19" w14:textId="77777777" w:rsidR="006269EA" w:rsidRPr="006269EA" w:rsidRDefault="006269EA" w:rsidP="006269EA">
            <w:pPr>
              <w:spacing w:after="0" w:line="240" w:lineRule="auto"/>
              <w:ind w:right="-1"/>
              <w:jc w:val="center"/>
              <w:rPr>
                <w:rFonts w:ascii="Times New Roman" w:eastAsia="Times New Roman" w:hAnsi="Times New Roman" w:cs="Times New Roman"/>
                <w:sz w:val="4"/>
                <w:szCs w:val="20"/>
                <w:lang w:eastAsia="ru-RU"/>
              </w:rPr>
            </w:pPr>
            <w:r w:rsidRPr="006269EA">
              <w:rPr>
                <w:rFonts w:ascii="Times New Roman" w:eastAsia="Times New Roman" w:hAnsi="Times New Roman" w:cs="Times New Roman"/>
                <w:noProof/>
                <w:sz w:val="4"/>
                <w:szCs w:val="20"/>
                <w:lang w:eastAsia="ru-RU"/>
              </w:rPr>
              <w:drawing>
                <wp:inline distT="0" distB="0" distL="0" distR="0" wp14:anchorId="416F6F16" wp14:editId="6B056C17">
                  <wp:extent cx="609600" cy="81915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09600" cy="819150"/>
                          </a:xfrm>
                          <a:prstGeom prst="rect">
                            <a:avLst/>
                          </a:prstGeom>
                          <a:noFill/>
                          <a:ln>
                            <a:noFill/>
                          </a:ln>
                        </pic:spPr>
                      </pic:pic>
                    </a:graphicData>
                  </a:graphic>
                </wp:inline>
              </w:drawing>
            </w:r>
          </w:p>
        </w:tc>
      </w:tr>
      <w:tr w:rsidR="006269EA" w:rsidRPr="006269EA" w14:paraId="46E0A183" w14:textId="77777777" w:rsidTr="00734AA6">
        <w:trPr>
          <w:cantSplit/>
          <w:trHeight w:val="570"/>
        </w:trPr>
        <w:tc>
          <w:tcPr>
            <w:tcW w:w="9773" w:type="dxa"/>
            <w:gridSpan w:val="4"/>
          </w:tcPr>
          <w:p w14:paraId="562C6C3E" w14:textId="77777777" w:rsidR="006269EA" w:rsidRPr="006269EA" w:rsidRDefault="006269EA" w:rsidP="006269EA">
            <w:pPr>
              <w:spacing w:after="0" w:line="240" w:lineRule="auto"/>
              <w:ind w:right="-1"/>
              <w:jc w:val="center"/>
              <w:rPr>
                <w:rFonts w:ascii="Times New Roman" w:eastAsia="Times New Roman" w:hAnsi="Times New Roman" w:cs="Times New Roman"/>
                <w:sz w:val="28"/>
                <w:szCs w:val="20"/>
                <w:lang w:eastAsia="ru-RU"/>
              </w:rPr>
            </w:pPr>
            <w:r w:rsidRPr="006269EA">
              <w:rPr>
                <w:rFonts w:ascii="Times New Roman" w:eastAsia="Times New Roman" w:hAnsi="Times New Roman" w:cs="Times New Roman"/>
                <w:sz w:val="28"/>
                <w:szCs w:val="20"/>
                <w:lang w:eastAsia="ru-RU"/>
              </w:rPr>
              <w:t>Администрация Лукояновского муниципального округа</w:t>
            </w:r>
          </w:p>
          <w:p w14:paraId="014172E0" w14:textId="77777777" w:rsidR="006269EA" w:rsidRPr="006269EA" w:rsidRDefault="006269EA" w:rsidP="006269EA">
            <w:pPr>
              <w:keepNext/>
              <w:spacing w:after="0" w:line="240" w:lineRule="auto"/>
              <w:ind w:right="-1"/>
              <w:jc w:val="center"/>
              <w:outlineLvl w:val="1"/>
              <w:rPr>
                <w:rFonts w:ascii="Times New Roman" w:eastAsia="Times New Roman" w:hAnsi="Times New Roman" w:cs="Times New Roman"/>
                <w:sz w:val="28"/>
                <w:szCs w:val="20"/>
                <w:lang w:eastAsia="ru-RU"/>
              </w:rPr>
            </w:pPr>
            <w:r w:rsidRPr="006269EA">
              <w:rPr>
                <w:rFonts w:ascii="Times New Roman" w:eastAsia="Times New Roman" w:hAnsi="Times New Roman" w:cs="Times New Roman"/>
                <w:sz w:val="28"/>
                <w:szCs w:val="20"/>
                <w:lang w:eastAsia="ru-RU"/>
              </w:rPr>
              <w:t>Нижегородской области</w:t>
            </w:r>
          </w:p>
        </w:tc>
      </w:tr>
      <w:tr w:rsidR="006269EA" w:rsidRPr="006269EA" w14:paraId="689C4E43" w14:textId="77777777" w:rsidTr="00734AA6">
        <w:trPr>
          <w:cantSplit/>
          <w:trHeight w:val="125"/>
        </w:trPr>
        <w:tc>
          <w:tcPr>
            <w:tcW w:w="9773" w:type="dxa"/>
            <w:gridSpan w:val="4"/>
          </w:tcPr>
          <w:p w14:paraId="32A109E4" w14:textId="77777777" w:rsidR="006269EA" w:rsidRPr="006269EA" w:rsidRDefault="006269EA" w:rsidP="006269EA">
            <w:pPr>
              <w:spacing w:after="0" w:line="240" w:lineRule="auto"/>
              <w:jc w:val="center"/>
              <w:rPr>
                <w:rFonts w:ascii="Times New Roman" w:eastAsia="Times New Roman" w:hAnsi="Times New Roman" w:cs="Times New Roman"/>
                <w:sz w:val="28"/>
                <w:szCs w:val="28"/>
                <w:lang w:eastAsia="ru-RU"/>
              </w:rPr>
            </w:pPr>
            <w:r w:rsidRPr="006269EA">
              <w:rPr>
                <w:rFonts w:ascii="Times New Roman" w:eastAsia="Times New Roman" w:hAnsi="Times New Roman" w:cs="Times New Roman"/>
                <w:caps/>
                <w:sz w:val="36"/>
                <w:szCs w:val="36"/>
                <w:lang w:eastAsia="ru-RU"/>
              </w:rPr>
              <w:t>постановлениЕ</w:t>
            </w:r>
          </w:p>
          <w:p w14:paraId="670532F6" w14:textId="77777777" w:rsidR="006269EA" w:rsidRPr="006269EA" w:rsidRDefault="006269EA" w:rsidP="006269EA">
            <w:pPr>
              <w:spacing w:after="0" w:line="240" w:lineRule="auto"/>
              <w:jc w:val="center"/>
              <w:rPr>
                <w:rFonts w:ascii="Times New Roman" w:eastAsia="Times New Roman" w:hAnsi="Times New Roman" w:cs="Times New Roman"/>
                <w:color w:val="FF0000"/>
                <w:sz w:val="28"/>
                <w:szCs w:val="28"/>
                <w:lang w:val="en-US" w:eastAsia="ru-RU"/>
              </w:rPr>
            </w:pPr>
          </w:p>
          <w:p w14:paraId="4D80FDFA" w14:textId="77777777" w:rsidR="006269EA" w:rsidRPr="006269EA" w:rsidRDefault="006269EA" w:rsidP="006269EA">
            <w:pPr>
              <w:spacing w:after="0" w:line="240" w:lineRule="auto"/>
              <w:jc w:val="center"/>
              <w:rPr>
                <w:rFonts w:ascii="Times New Roman" w:eastAsia="Times New Roman" w:hAnsi="Times New Roman" w:cs="Times New Roman"/>
                <w:sz w:val="28"/>
                <w:szCs w:val="28"/>
                <w:lang w:val="en-US" w:eastAsia="ru-RU"/>
              </w:rPr>
            </w:pPr>
          </w:p>
        </w:tc>
      </w:tr>
      <w:tr w:rsidR="006269EA" w:rsidRPr="006269EA" w14:paraId="500D51E2" w14:textId="77777777" w:rsidTr="00122B98">
        <w:tblPrEx>
          <w:tblCellMar>
            <w:left w:w="108" w:type="dxa"/>
            <w:right w:w="108" w:type="dxa"/>
          </w:tblCellMar>
        </w:tblPrEx>
        <w:trPr>
          <w:cantSplit/>
          <w:trHeight w:val="257"/>
        </w:trPr>
        <w:tc>
          <w:tcPr>
            <w:tcW w:w="1835" w:type="dxa"/>
            <w:tcBorders>
              <w:bottom w:val="single" w:sz="4" w:space="0" w:color="auto"/>
            </w:tcBorders>
            <w:vAlign w:val="bottom"/>
          </w:tcPr>
          <w:p w14:paraId="4F735680" w14:textId="4CC71CCF" w:rsidR="006269EA" w:rsidRPr="00A24B85" w:rsidRDefault="00122B98" w:rsidP="006269EA">
            <w:pPr>
              <w:spacing w:after="0" w:line="240" w:lineRule="auto"/>
              <w:ind w:right="-1"/>
              <w:jc w:val="right"/>
              <w:rPr>
                <w:rFonts w:ascii="Arial" w:eastAsia="Times New Roman" w:hAnsi="Arial" w:cs="Arial"/>
                <w:position w:val="-16"/>
                <w:sz w:val="26"/>
                <w:szCs w:val="26"/>
                <w:lang w:eastAsia="ru-RU"/>
              </w:rPr>
            </w:pPr>
            <w:r w:rsidRPr="00A24B85">
              <w:rPr>
                <w:rFonts w:ascii="Arial" w:eastAsia="Times New Roman" w:hAnsi="Arial" w:cs="Arial"/>
                <w:position w:val="-16"/>
                <w:sz w:val="26"/>
                <w:szCs w:val="26"/>
                <w:lang w:eastAsia="ru-RU"/>
              </w:rPr>
              <w:t>09.07.2024</w:t>
            </w:r>
          </w:p>
        </w:tc>
        <w:tc>
          <w:tcPr>
            <w:tcW w:w="433" w:type="dxa"/>
            <w:tcBorders>
              <w:bottom w:val="single" w:sz="4" w:space="0" w:color="auto"/>
            </w:tcBorders>
            <w:vAlign w:val="bottom"/>
          </w:tcPr>
          <w:p w14:paraId="16CA5780" w14:textId="77777777" w:rsidR="006269EA" w:rsidRPr="00122B98" w:rsidRDefault="006269EA" w:rsidP="006269EA">
            <w:pPr>
              <w:spacing w:after="0" w:line="240" w:lineRule="auto"/>
              <w:ind w:right="-1" w:hanging="108"/>
              <w:rPr>
                <w:rFonts w:ascii="Times New Roman" w:eastAsia="Times New Roman" w:hAnsi="Times New Roman" w:cs="Times New Roman"/>
                <w:position w:val="-16"/>
                <w:sz w:val="26"/>
                <w:szCs w:val="20"/>
                <w:lang w:eastAsia="ru-RU"/>
              </w:rPr>
            </w:pPr>
          </w:p>
        </w:tc>
        <w:tc>
          <w:tcPr>
            <w:tcW w:w="5103" w:type="dxa"/>
            <w:tcBorders>
              <w:left w:val="nil"/>
            </w:tcBorders>
            <w:vAlign w:val="bottom"/>
          </w:tcPr>
          <w:p w14:paraId="6B8B8BA9" w14:textId="77777777" w:rsidR="006269EA" w:rsidRPr="006269EA" w:rsidRDefault="006269EA" w:rsidP="006269EA">
            <w:pPr>
              <w:spacing w:after="0" w:line="240" w:lineRule="auto"/>
              <w:ind w:right="-1"/>
              <w:jc w:val="right"/>
              <w:rPr>
                <w:rFonts w:ascii="Times New Roman" w:eastAsia="Times New Roman" w:hAnsi="Times New Roman" w:cs="Times New Roman"/>
                <w:sz w:val="28"/>
                <w:szCs w:val="20"/>
                <w:lang w:eastAsia="ru-RU"/>
              </w:rPr>
            </w:pPr>
            <w:r w:rsidRPr="006269EA">
              <w:rPr>
                <w:rFonts w:ascii="Times New Roman" w:eastAsia="Times New Roman" w:hAnsi="Times New Roman" w:cs="Times New Roman"/>
                <w:sz w:val="28"/>
                <w:szCs w:val="20"/>
                <w:lang w:eastAsia="ru-RU"/>
              </w:rPr>
              <w:t>№</w:t>
            </w:r>
          </w:p>
        </w:tc>
        <w:tc>
          <w:tcPr>
            <w:tcW w:w="2402" w:type="dxa"/>
            <w:tcBorders>
              <w:bottom w:val="single" w:sz="6" w:space="0" w:color="auto"/>
            </w:tcBorders>
            <w:vAlign w:val="bottom"/>
          </w:tcPr>
          <w:p w14:paraId="6379BB24" w14:textId="513A0337" w:rsidR="006269EA" w:rsidRPr="00A24B85" w:rsidRDefault="00122B98" w:rsidP="006269EA">
            <w:pPr>
              <w:spacing w:after="0" w:line="240" w:lineRule="auto"/>
              <w:ind w:right="-1" w:hanging="108"/>
              <w:jc w:val="center"/>
              <w:rPr>
                <w:rFonts w:ascii="Arial" w:eastAsia="Times New Roman" w:hAnsi="Arial" w:cs="Arial"/>
                <w:sz w:val="26"/>
                <w:szCs w:val="20"/>
                <w:lang w:eastAsia="ru-RU"/>
              </w:rPr>
            </w:pPr>
            <w:r w:rsidRPr="00A24B85">
              <w:rPr>
                <w:rFonts w:ascii="Arial" w:eastAsia="Times New Roman" w:hAnsi="Arial" w:cs="Arial"/>
                <w:sz w:val="26"/>
                <w:szCs w:val="20"/>
                <w:lang w:eastAsia="ru-RU"/>
              </w:rPr>
              <w:t>743-п</w:t>
            </w:r>
          </w:p>
        </w:tc>
      </w:tr>
      <w:tr w:rsidR="006269EA" w:rsidRPr="006269EA" w14:paraId="3E161A85" w14:textId="77777777" w:rsidTr="00734AA6">
        <w:trPr>
          <w:trHeight w:val="688"/>
        </w:trPr>
        <w:tc>
          <w:tcPr>
            <w:tcW w:w="9773" w:type="dxa"/>
            <w:gridSpan w:val="4"/>
          </w:tcPr>
          <w:p w14:paraId="2A0B23F8" w14:textId="77777777" w:rsidR="006269EA" w:rsidRPr="006269EA" w:rsidRDefault="006269EA" w:rsidP="006269EA">
            <w:pPr>
              <w:spacing w:after="0" w:line="240" w:lineRule="auto"/>
              <w:ind w:right="-1"/>
              <w:jc w:val="center"/>
              <w:rPr>
                <w:rFonts w:ascii="Times New Roman" w:eastAsia="Times New Roman" w:hAnsi="Times New Roman" w:cs="Times New Roman"/>
                <w:color w:val="FF0000"/>
                <w:sz w:val="28"/>
                <w:szCs w:val="28"/>
                <w:lang w:val="en-US" w:eastAsia="ru-RU"/>
              </w:rPr>
            </w:pPr>
          </w:p>
          <w:p w14:paraId="086FA4E8" w14:textId="77777777" w:rsidR="006269EA" w:rsidRPr="006269EA" w:rsidRDefault="006269EA" w:rsidP="006269EA">
            <w:pPr>
              <w:spacing w:after="0" w:line="240" w:lineRule="auto"/>
              <w:ind w:right="-1"/>
              <w:jc w:val="center"/>
              <w:rPr>
                <w:rFonts w:ascii="Times New Roman" w:eastAsia="Times New Roman" w:hAnsi="Times New Roman" w:cs="Times New Roman"/>
                <w:sz w:val="28"/>
                <w:szCs w:val="28"/>
                <w:lang w:val="en-US" w:eastAsia="ru-RU"/>
              </w:rPr>
            </w:pPr>
          </w:p>
        </w:tc>
      </w:tr>
      <w:tr w:rsidR="006269EA" w:rsidRPr="006269EA" w14:paraId="186ABE7D" w14:textId="77777777" w:rsidTr="00734AA6">
        <w:trPr>
          <w:trHeight w:val="597"/>
        </w:trPr>
        <w:tc>
          <w:tcPr>
            <w:tcW w:w="9773" w:type="dxa"/>
            <w:gridSpan w:val="4"/>
          </w:tcPr>
          <w:p w14:paraId="710429AB" w14:textId="77777777" w:rsidR="006269EA" w:rsidRPr="006269EA" w:rsidRDefault="006269EA" w:rsidP="006269EA">
            <w:pPr>
              <w:spacing w:after="0" w:line="240" w:lineRule="auto"/>
              <w:jc w:val="center"/>
              <w:rPr>
                <w:rFonts w:ascii="Times New Roman" w:eastAsia="Times New Roman" w:hAnsi="Times New Roman" w:cs="Times New Roman"/>
                <w:b/>
                <w:sz w:val="28"/>
                <w:szCs w:val="28"/>
                <w:lang w:eastAsia="ru-RU"/>
              </w:rPr>
            </w:pPr>
            <w:r w:rsidRPr="006269EA">
              <w:rPr>
                <w:rFonts w:ascii="Times New Roman" w:eastAsia="Times New Roman" w:hAnsi="Times New Roman" w:cs="Times New Roman"/>
                <w:b/>
                <w:sz w:val="28"/>
                <w:szCs w:val="24"/>
                <w:lang w:eastAsia="ru-RU"/>
              </w:rPr>
              <w:t xml:space="preserve">О внесении изменений в </w:t>
            </w:r>
            <w:r w:rsidRPr="006269EA">
              <w:rPr>
                <w:rFonts w:ascii="Times New Roman" w:eastAsia="Times New Roman" w:hAnsi="Times New Roman" w:cs="Times New Roman"/>
                <w:b/>
                <w:sz w:val="28"/>
                <w:szCs w:val="28"/>
                <w:lang w:eastAsia="ru-RU"/>
              </w:rPr>
              <w:t>муниципальную программу «</w:t>
            </w:r>
            <w:r w:rsidRPr="006269EA">
              <w:rPr>
                <w:rFonts w:ascii="Times New Roman" w:eastAsia="Times New Roman" w:hAnsi="Times New Roman" w:cs="Times New Roman"/>
                <w:b/>
                <w:color w:val="000000"/>
                <w:sz w:val="28"/>
                <w:szCs w:val="28"/>
                <w:lang w:eastAsia="ru-RU"/>
              </w:rPr>
              <w:t>Развитие культуры Лукояновского муниципального округа Нижегородской области</w:t>
            </w:r>
            <w:r w:rsidRPr="006269EA">
              <w:rPr>
                <w:rFonts w:ascii="Times New Roman" w:eastAsia="Times New Roman" w:hAnsi="Times New Roman" w:cs="Times New Roman"/>
                <w:b/>
                <w:sz w:val="28"/>
                <w:szCs w:val="28"/>
                <w:lang w:eastAsia="ru-RU"/>
              </w:rPr>
              <w:t>», утвержденную постановлением</w:t>
            </w:r>
            <w:bookmarkStart w:id="0" w:name="_GoBack"/>
            <w:bookmarkEnd w:id="0"/>
            <w:r w:rsidRPr="006269EA">
              <w:rPr>
                <w:rFonts w:ascii="Times New Roman" w:eastAsia="Times New Roman" w:hAnsi="Times New Roman" w:cs="Times New Roman"/>
                <w:b/>
                <w:sz w:val="28"/>
                <w:szCs w:val="28"/>
                <w:lang w:eastAsia="ru-RU"/>
              </w:rPr>
              <w:t xml:space="preserve"> администрации Лукояновского муниципального района Нижегородской области </w:t>
            </w:r>
          </w:p>
          <w:p w14:paraId="47BF7EA8" w14:textId="77777777" w:rsidR="006269EA" w:rsidRPr="006269EA" w:rsidRDefault="006269EA" w:rsidP="006269EA">
            <w:pPr>
              <w:spacing w:after="0" w:line="240" w:lineRule="auto"/>
              <w:jc w:val="center"/>
              <w:rPr>
                <w:rFonts w:ascii="Times New Roman" w:eastAsia="Times New Roman" w:hAnsi="Times New Roman" w:cs="Times New Roman"/>
                <w:color w:val="FF0000"/>
                <w:sz w:val="24"/>
                <w:szCs w:val="24"/>
                <w:lang w:eastAsia="ru-RU"/>
              </w:rPr>
            </w:pPr>
            <w:r w:rsidRPr="006269EA">
              <w:rPr>
                <w:rFonts w:ascii="Times New Roman" w:eastAsia="Times New Roman" w:hAnsi="Times New Roman" w:cs="Times New Roman"/>
                <w:b/>
                <w:sz w:val="28"/>
                <w:szCs w:val="28"/>
                <w:lang w:eastAsia="ru-RU"/>
              </w:rPr>
              <w:t>от 28.12.2022 № 898-п</w:t>
            </w:r>
          </w:p>
        </w:tc>
      </w:tr>
      <w:tr w:rsidR="006269EA" w:rsidRPr="006269EA" w14:paraId="02B1C2EA" w14:textId="77777777" w:rsidTr="00734AA6">
        <w:trPr>
          <w:trHeight w:val="427"/>
        </w:trPr>
        <w:tc>
          <w:tcPr>
            <w:tcW w:w="9773" w:type="dxa"/>
            <w:gridSpan w:val="4"/>
          </w:tcPr>
          <w:p w14:paraId="521A7183" w14:textId="77777777" w:rsidR="006269EA" w:rsidRPr="006269EA" w:rsidRDefault="006269EA" w:rsidP="006269EA">
            <w:pPr>
              <w:spacing w:after="0" w:line="240" w:lineRule="auto"/>
              <w:ind w:right="-1"/>
              <w:jc w:val="center"/>
              <w:rPr>
                <w:rFonts w:ascii="Times New Roman" w:eastAsia="Times New Roman" w:hAnsi="Times New Roman" w:cs="Times New Roman"/>
                <w:color w:val="FF0000"/>
                <w:sz w:val="28"/>
                <w:szCs w:val="28"/>
                <w:lang w:val="en-US" w:eastAsia="ru-RU"/>
              </w:rPr>
            </w:pPr>
          </w:p>
          <w:p w14:paraId="5B819FF4" w14:textId="77777777" w:rsidR="006269EA" w:rsidRPr="006269EA" w:rsidRDefault="006269EA" w:rsidP="006269EA">
            <w:pPr>
              <w:spacing w:after="0" w:line="240" w:lineRule="auto"/>
              <w:ind w:right="-1"/>
              <w:jc w:val="center"/>
              <w:rPr>
                <w:rFonts w:ascii="Times New Roman" w:eastAsia="Times New Roman" w:hAnsi="Times New Roman" w:cs="Times New Roman"/>
                <w:color w:val="FF0000"/>
                <w:sz w:val="28"/>
                <w:szCs w:val="28"/>
                <w:lang w:val="en-US" w:eastAsia="ru-RU"/>
              </w:rPr>
            </w:pPr>
          </w:p>
          <w:p w14:paraId="16E24D07" w14:textId="77777777" w:rsidR="006269EA" w:rsidRPr="006269EA" w:rsidRDefault="006269EA" w:rsidP="006269EA">
            <w:pPr>
              <w:spacing w:after="0" w:line="240" w:lineRule="auto"/>
              <w:ind w:right="-1"/>
              <w:jc w:val="center"/>
              <w:rPr>
                <w:rFonts w:ascii="Times New Roman" w:eastAsia="Times New Roman" w:hAnsi="Times New Roman" w:cs="Times New Roman"/>
                <w:sz w:val="28"/>
                <w:szCs w:val="28"/>
                <w:lang w:val="en-US" w:eastAsia="ru-RU"/>
              </w:rPr>
            </w:pPr>
          </w:p>
        </w:tc>
      </w:tr>
    </w:tbl>
    <w:p w14:paraId="788F356A" w14:textId="77777777" w:rsidR="006269EA" w:rsidRPr="006269EA" w:rsidRDefault="006269EA" w:rsidP="006269EA">
      <w:pPr>
        <w:spacing w:after="0" w:line="360" w:lineRule="auto"/>
        <w:ind w:firstLine="709"/>
        <w:jc w:val="both"/>
        <w:rPr>
          <w:rFonts w:ascii="Times New Roman" w:eastAsia="Times New Roman" w:hAnsi="Times New Roman" w:cs="Times New Roman"/>
          <w:color w:val="FF0000"/>
          <w:sz w:val="28"/>
          <w:szCs w:val="28"/>
          <w:lang w:eastAsia="ru-RU"/>
        </w:rPr>
      </w:pPr>
      <w:r w:rsidRPr="006269EA">
        <w:rPr>
          <w:rFonts w:ascii="Times New Roman" w:eastAsia="Times New Roman" w:hAnsi="Times New Roman" w:cs="Times New Roman"/>
          <w:sz w:val="28"/>
          <w:szCs w:val="28"/>
          <w:lang w:eastAsia="ru-RU"/>
        </w:rPr>
        <w:t>В соответствии со статьёй 179 Бюджетного кодекса Российской Федерации в целях приведения в соответствие с бюджетом Лукояновского муниципального округа Нижегородской области на 202</w:t>
      </w:r>
      <w:r w:rsidR="00836BB0">
        <w:rPr>
          <w:rFonts w:ascii="Times New Roman" w:eastAsia="Times New Roman" w:hAnsi="Times New Roman" w:cs="Times New Roman"/>
          <w:sz w:val="28"/>
          <w:szCs w:val="28"/>
          <w:lang w:eastAsia="ru-RU"/>
        </w:rPr>
        <w:t>4</w:t>
      </w:r>
      <w:r w:rsidRPr="006269EA">
        <w:rPr>
          <w:rFonts w:ascii="Times New Roman" w:eastAsia="Times New Roman" w:hAnsi="Times New Roman" w:cs="Times New Roman"/>
          <w:sz w:val="28"/>
          <w:szCs w:val="28"/>
          <w:lang w:eastAsia="ru-RU"/>
        </w:rPr>
        <w:t xml:space="preserve"> год и на плановый период 202</w:t>
      </w:r>
      <w:r w:rsidR="00836BB0">
        <w:rPr>
          <w:rFonts w:ascii="Times New Roman" w:eastAsia="Times New Roman" w:hAnsi="Times New Roman" w:cs="Times New Roman"/>
          <w:sz w:val="28"/>
          <w:szCs w:val="28"/>
          <w:lang w:eastAsia="ru-RU"/>
        </w:rPr>
        <w:t>5</w:t>
      </w:r>
      <w:r w:rsidRPr="006269EA">
        <w:rPr>
          <w:rFonts w:ascii="Times New Roman" w:eastAsia="Times New Roman" w:hAnsi="Times New Roman" w:cs="Times New Roman"/>
          <w:sz w:val="28"/>
          <w:szCs w:val="28"/>
          <w:lang w:eastAsia="ru-RU"/>
        </w:rPr>
        <w:t xml:space="preserve"> и 202</w:t>
      </w:r>
      <w:r w:rsidR="00836BB0">
        <w:rPr>
          <w:rFonts w:ascii="Times New Roman" w:eastAsia="Times New Roman" w:hAnsi="Times New Roman" w:cs="Times New Roman"/>
          <w:sz w:val="28"/>
          <w:szCs w:val="28"/>
          <w:lang w:eastAsia="ru-RU"/>
        </w:rPr>
        <w:t>6</w:t>
      </w:r>
      <w:r w:rsidRPr="006269EA">
        <w:rPr>
          <w:rFonts w:ascii="Times New Roman" w:eastAsia="Times New Roman" w:hAnsi="Times New Roman" w:cs="Times New Roman"/>
          <w:sz w:val="28"/>
          <w:szCs w:val="28"/>
          <w:lang w:eastAsia="ru-RU"/>
        </w:rPr>
        <w:t xml:space="preserve"> годов, администрация Лукояновского муниципального округа Нижегородской области </w:t>
      </w:r>
      <w:r w:rsidRPr="006269EA">
        <w:rPr>
          <w:rFonts w:ascii="Times New Roman" w:eastAsia="Times New Roman" w:hAnsi="Times New Roman" w:cs="Times New Roman"/>
          <w:b/>
          <w:spacing w:val="20"/>
          <w:sz w:val="28"/>
          <w:szCs w:val="28"/>
          <w:lang w:eastAsia="ru-RU"/>
        </w:rPr>
        <w:t>постановляет</w:t>
      </w:r>
      <w:r w:rsidRPr="006269EA">
        <w:rPr>
          <w:rFonts w:ascii="Times New Roman" w:eastAsia="Times New Roman" w:hAnsi="Times New Roman" w:cs="Times New Roman"/>
          <w:sz w:val="28"/>
          <w:szCs w:val="28"/>
          <w:lang w:eastAsia="ru-RU"/>
        </w:rPr>
        <w:t>:</w:t>
      </w:r>
    </w:p>
    <w:p w14:paraId="29011C5F" w14:textId="77777777" w:rsidR="006269EA" w:rsidRPr="006269EA" w:rsidRDefault="006269EA" w:rsidP="006269EA">
      <w:pPr>
        <w:spacing w:after="0" w:line="360" w:lineRule="auto"/>
        <w:jc w:val="both"/>
        <w:rPr>
          <w:rFonts w:ascii="Times New Roman" w:eastAsia="Times New Roman" w:hAnsi="Times New Roman" w:cs="Times New Roman"/>
          <w:sz w:val="28"/>
          <w:szCs w:val="28"/>
          <w:lang w:eastAsia="ru-RU"/>
        </w:rPr>
      </w:pPr>
      <w:r w:rsidRPr="006269EA">
        <w:rPr>
          <w:rFonts w:ascii="Times New Roman" w:eastAsia="Times New Roman" w:hAnsi="Times New Roman" w:cs="Times New Roman"/>
          <w:sz w:val="28"/>
          <w:szCs w:val="28"/>
          <w:lang w:eastAsia="ru-RU"/>
        </w:rPr>
        <w:t xml:space="preserve">          1. Внести изменения в муниципальную программу «</w:t>
      </w:r>
      <w:r w:rsidRPr="006269EA">
        <w:rPr>
          <w:rFonts w:ascii="Times New Roman" w:eastAsia="Times New Roman" w:hAnsi="Times New Roman" w:cs="Times New Roman"/>
          <w:color w:val="000000"/>
          <w:sz w:val="28"/>
          <w:szCs w:val="28"/>
          <w:lang w:eastAsia="ru-RU"/>
        </w:rPr>
        <w:t>Развитие культуры Лукояновского муниципального округа Нижегородской области</w:t>
      </w:r>
      <w:r w:rsidRPr="006269EA">
        <w:rPr>
          <w:rFonts w:ascii="Times New Roman" w:eastAsia="Times New Roman" w:hAnsi="Times New Roman" w:cs="Times New Roman"/>
          <w:sz w:val="28"/>
          <w:szCs w:val="28"/>
          <w:lang w:eastAsia="ru-RU"/>
        </w:rPr>
        <w:t>», утвержденную постановлением администрации Лукояновского муниципального района Нижегородской области от 28.12.2022 № 898-п</w:t>
      </w:r>
      <w:r w:rsidR="008556BE">
        <w:rPr>
          <w:rFonts w:ascii="Times New Roman" w:eastAsia="Times New Roman" w:hAnsi="Times New Roman" w:cs="Times New Roman"/>
          <w:sz w:val="28"/>
          <w:szCs w:val="28"/>
          <w:lang w:eastAsia="ru-RU"/>
        </w:rPr>
        <w:t xml:space="preserve"> (с изменениями от 30.05.2023 № 509-п, от 15.11.2023 № 1129-п, от 19.12.2023 № 1259-п</w:t>
      </w:r>
      <w:r w:rsidR="00836BB0" w:rsidRPr="00A732DA">
        <w:rPr>
          <w:rFonts w:ascii="Times New Roman" w:eastAsia="Times New Roman" w:hAnsi="Times New Roman" w:cs="Times New Roman"/>
          <w:sz w:val="28"/>
          <w:szCs w:val="28"/>
          <w:lang w:eastAsia="ru-RU"/>
        </w:rPr>
        <w:t xml:space="preserve">, от </w:t>
      </w:r>
      <w:r w:rsidR="00ED3DAD" w:rsidRPr="00A732DA">
        <w:rPr>
          <w:rFonts w:ascii="Times New Roman" w:eastAsia="Times New Roman" w:hAnsi="Times New Roman" w:cs="Times New Roman"/>
          <w:sz w:val="28"/>
          <w:szCs w:val="28"/>
          <w:lang w:eastAsia="ru-RU"/>
        </w:rPr>
        <w:t>09.04.2024</w:t>
      </w:r>
      <w:r w:rsidR="00836BB0" w:rsidRPr="00A732DA">
        <w:rPr>
          <w:rFonts w:ascii="Times New Roman" w:eastAsia="Times New Roman" w:hAnsi="Times New Roman" w:cs="Times New Roman"/>
          <w:sz w:val="28"/>
          <w:szCs w:val="28"/>
          <w:lang w:eastAsia="ru-RU"/>
        </w:rPr>
        <w:t xml:space="preserve"> № </w:t>
      </w:r>
      <w:r w:rsidR="00ED3DAD" w:rsidRPr="00A732DA">
        <w:rPr>
          <w:rFonts w:ascii="Times New Roman" w:eastAsia="Times New Roman" w:hAnsi="Times New Roman" w:cs="Times New Roman"/>
          <w:sz w:val="28"/>
          <w:szCs w:val="28"/>
          <w:lang w:eastAsia="ru-RU"/>
        </w:rPr>
        <w:t>362-п</w:t>
      </w:r>
      <w:r w:rsidR="00A47A3A">
        <w:rPr>
          <w:rFonts w:ascii="Times New Roman" w:eastAsia="Times New Roman" w:hAnsi="Times New Roman" w:cs="Times New Roman"/>
          <w:sz w:val="28"/>
          <w:szCs w:val="28"/>
          <w:lang w:eastAsia="ru-RU"/>
        </w:rPr>
        <w:t>, от 21.05.2024 № 529-п</w:t>
      </w:r>
      <w:r w:rsidR="008556BE">
        <w:rPr>
          <w:rFonts w:ascii="Times New Roman" w:eastAsia="Times New Roman" w:hAnsi="Times New Roman" w:cs="Times New Roman"/>
          <w:sz w:val="28"/>
          <w:szCs w:val="28"/>
          <w:lang w:eastAsia="ru-RU"/>
        </w:rPr>
        <w:t>)</w:t>
      </w:r>
      <w:r w:rsidRPr="006269EA">
        <w:rPr>
          <w:rFonts w:ascii="Times New Roman" w:eastAsia="Times New Roman" w:hAnsi="Times New Roman" w:cs="Times New Roman"/>
          <w:sz w:val="28"/>
          <w:szCs w:val="28"/>
          <w:lang w:eastAsia="ru-RU"/>
        </w:rPr>
        <w:t>, изложив её в новой редакции согласно приложению к настоящему постановлению.</w:t>
      </w:r>
    </w:p>
    <w:p w14:paraId="2AAA3278" w14:textId="77777777" w:rsidR="006269EA" w:rsidRPr="006269EA" w:rsidRDefault="006269EA" w:rsidP="006269EA">
      <w:pPr>
        <w:widowControl w:val="0"/>
        <w:spacing w:after="0" w:line="360" w:lineRule="auto"/>
        <w:ind w:firstLine="709"/>
        <w:jc w:val="both"/>
        <w:rPr>
          <w:rFonts w:ascii="Times New Roman" w:eastAsia="Times New Roman" w:hAnsi="Times New Roman" w:cs="Times New Roman"/>
          <w:sz w:val="28"/>
          <w:szCs w:val="28"/>
          <w:lang w:eastAsia="ru-RU"/>
        </w:rPr>
      </w:pPr>
      <w:r w:rsidRPr="006269EA">
        <w:rPr>
          <w:rFonts w:ascii="Times New Roman" w:eastAsia="Times New Roman" w:hAnsi="Times New Roman" w:cs="Times New Roman"/>
          <w:sz w:val="28"/>
          <w:szCs w:val="28"/>
          <w:lang w:eastAsia="ru-RU"/>
        </w:rPr>
        <w:t>2.  Отделу  документационного  обеспечения  администрации Лукояновского муниципального   округа   Нижегородской   области   обеспечить размещение настоящего постановления на официальном портале администрации Лукояновского муниципального округа Нижегородской области.</w:t>
      </w:r>
    </w:p>
    <w:p w14:paraId="5E5EE3C8" w14:textId="77777777" w:rsidR="006269EA" w:rsidRPr="006269EA" w:rsidRDefault="006269EA" w:rsidP="006269EA">
      <w:pPr>
        <w:widowControl w:val="0"/>
        <w:spacing w:after="0" w:line="360" w:lineRule="auto"/>
        <w:ind w:firstLine="709"/>
        <w:jc w:val="both"/>
        <w:rPr>
          <w:rFonts w:ascii="Times New Roman" w:eastAsia="Times New Roman" w:hAnsi="Times New Roman" w:cs="Times New Roman"/>
          <w:color w:val="FF0000"/>
          <w:sz w:val="28"/>
          <w:szCs w:val="28"/>
          <w:lang w:eastAsia="ru-RU"/>
        </w:rPr>
      </w:pPr>
      <w:r w:rsidRPr="006269EA">
        <w:rPr>
          <w:rFonts w:ascii="Times New Roman" w:eastAsia="Times New Roman" w:hAnsi="Times New Roman" w:cs="Times New Roman"/>
          <w:sz w:val="28"/>
          <w:szCs w:val="28"/>
          <w:lang w:eastAsia="ru-RU"/>
        </w:rPr>
        <w:lastRenderedPageBreak/>
        <w:t>3. Контроль за исполнением настоящего постановления возложить на заместителя главы администрации Лукояновского муниципального округа Нижегородской области Л.В. Рыжкину.</w:t>
      </w:r>
    </w:p>
    <w:p w14:paraId="795566B7" w14:textId="77777777" w:rsidR="006269EA" w:rsidRPr="006269EA" w:rsidRDefault="006269EA" w:rsidP="006269EA">
      <w:pPr>
        <w:spacing w:after="0" w:line="240" w:lineRule="auto"/>
        <w:ind w:right="-1"/>
        <w:jc w:val="both"/>
        <w:rPr>
          <w:rFonts w:ascii="Times New Roman" w:eastAsia="Times New Roman" w:hAnsi="Times New Roman" w:cs="Times New Roman"/>
          <w:color w:val="FF0000"/>
          <w:sz w:val="28"/>
          <w:szCs w:val="20"/>
          <w:lang w:eastAsia="ru-RU"/>
        </w:rPr>
      </w:pPr>
    </w:p>
    <w:p w14:paraId="5C526C5F" w14:textId="77777777" w:rsidR="006269EA" w:rsidRPr="006269EA" w:rsidRDefault="006269EA" w:rsidP="006269EA">
      <w:pPr>
        <w:spacing w:after="0" w:line="240" w:lineRule="auto"/>
        <w:ind w:right="-1"/>
        <w:jc w:val="both"/>
        <w:rPr>
          <w:rFonts w:ascii="Times New Roman" w:eastAsia="Times New Roman" w:hAnsi="Times New Roman" w:cs="Times New Roman"/>
          <w:color w:val="FF0000"/>
          <w:sz w:val="28"/>
          <w:szCs w:val="20"/>
          <w:lang w:eastAsia="ru-RU"/>
        </w:rPr>
      </w:pPr>
    </w:p>
    <w:p w14:paraId="611455F2" w14:textId="77777777" w:rsidR="006269EA" w:rsidRPr="006269EA" w:rsidRDefault="006269EA" w:rsidP="006269EA">
      <w:pPr>
        <w:spacing w:after="0" w:line="240" w:lineRule="auto"/>
        <w:ind w:right="-1"/>
        <w:jc w:val="both"/>
        <w:rPr>
          <w:rFonts w:ascii="Times New Roman" w:eastAsia="Times New Roman" w:hAnsi="Times New Roman" w:cs="Times New Roman"/>
          <w:color w:val="FF0000"/>
          <w:sz w:val="28"/>
          <w:szCs w:val="20"/>
          <w:lang w:eastAsia="ru-RU"/>
        </w:rPr>
      </w:pPr>
    </w:p>
    <w:tbl>
      <w:tblPr>
        <w:tblW w:w="0" w:type="auto"/>
        <w:tblLook w:val="01E0" w:firstRow="1" w:lastRow="1" w:firstColumn="1" w:lastColumn="1" w:noHBand="0" w:noVBand="0"/>
      </w:tblPr>
      <w:tblGrid>
        <w:gridCol w:w="4153"/>
        <w:gridCol w:w="3635"/>
        <w:gridCol w:w="2134"/>
      </w:tblGrid>
      <w:tr w:rsidR="006269EA" w:rsidRPr="006269EA" w14:paraId="357621E3" w14:textId="77777777" w:rsidTr="00734AA6">
        <w:tc>
          <w:tcPr>
            <w:tcW w:w="4192" w:type="dxa"/>
            <w:shd w:val="clear" w:color="auto" w:fill="auto"/>
          </w:tcPr>
          <w:p w14:paraId="64321228" w14:textId="77777777" w:rsidR="006269EA" w:rsidRPr="006269EA" w:rsidRDefault="005C4F27" w:rsidP="00836BB0">
            <w:pPr>
              <w:spacing w:after="0" w:line="240" w:lineRule="auto"/>
              <w:ind w:right="-1"/>
              <w:jc w:val="both"/>
              <w:rPr>
                <w:rFonts w:ascii="Times New Roman" w:eastAsia="Times New Roman" w:hAnsi="Times New Roman" w:cs="Times New Roman"/>
                <w:sz w:val="28"/>
                <w:szCs w:val="20"/>
                <w:lang w:eastAsia="ru-RU"/>
              </w:rPr>
            </w:pPr>
            <w:r>
              <w:rPr>
                <w:rFonts w:ascii="Times New Roman" w:eastAsia="Times New Roman" w:hAnsi="Times New Roman" w:cs="Times New Roman"/>
                <w:sz w:val="28"/>
                <w:szCs w:val="20"/>
                <w:lang w:eastAsia="ru-RU"/>
              </w:rPr>
              <w:t>Г</w:t>
            </w:r>
            <w:r w:rsidR="006269EA" w:rsidRPr="006269EA">
              <w:rPr>
                <w:rFonts w:ascii="Times New Roman" w:eastAsia="Times New Roman" w:hAnsi="Times New Roman" w:cs="Times New Roman"/>
                <w:sz w:val="28"/>
                <w:szCs w:val="20"/>
                <w:lang w:eastAsia="ru-RU"/>
              </w:rPr>
              <w:t>лав</w:t>
            </w:r>
            <w:r>
              <w:rPr>
                <w:rFonts w:ascii="Times New Roman" w:eastAsia="Times New Roman" w:hAnsi="Times New Roman" w:cs="Times New Roman"/>
                <w:sz w:val="28"/>
                <w:szCs w:val="20"/>
                <w:lang w:eastAsia="ru-RU"/>
              </w:rPr>
              <w:t>а</w:t>
            </w:r>
            <w:r w:rsidR="006269EA" w:rsidRPr="006269EA">
              <w:rPr>
                <w:rFonts w:ascii="Times New Roman" w:eastAsia="Times New Roman" w:hAnsi="Times New Roman" w:cs="Times New Roman"/>
                <w:sz w:val="28"/>
                <w:szCs w:val="20"/>
                <w:lang w:eastAsia="ru-RU"/>
              </w:rPr>
              <w:t xml:space="preserve"> </w:t>
            </w:r>
            <w:r w:rsidR="00836BB0">
              <w:rPr>
                <w:rFonts w:ascii="Times New Roman" w:eastAsia="Times New Roman" w:hAnsi="Times New Roman" w:cs="Times New Roman"/>
                <w:sz w:val="28"/>
                <w:szCs w:val="20"/>
                <w:lang w:eastAsia="ru-RU"/>
              </w:rPr>
              <w:t>местного самоуправления</w:t>
            </w:r>
          </w:p>
        </w:tc>
        <w:tc>
          <w:tcPr>
            <w:tcW w:w="3701" w:type="dxa"/>
            <w:shd w:val="clear" w:color="auto" w:fill="auto"/>
          </w:tcPr>
          <w:p w14:paraId="6FEF824A" w14:textId="77777777" w:rsidR="006269EA" w:rsidRPr="006269EA" w:rsidRDefault="006269EA" w:rsidP="006269EA">
            <w:pPr>
              <w:spacing w:after="0" w:line="240" w:lineRule="auto"/>
              <w:ind w:right="-1"/>
              <w:jc w:val="both"/>
              <w:rPr>
                <w:rFonts w:ascii="Times New Roman" w:eastAsia="Times New Roman" w:hAnsi="Times New Roman" w:cs="Times New Roman"/>
                <w:sz w:val="28"/>
                <w:szCs w:val="20"/>
                <w:lang w:eastAsia="ru-RU"/>
              </w:rPr>
            </w:pPr>
          </w:p>
        </w:tc>
        <w:tc>
          <w:tcPr>
            <w:tcW w:w="2138" w:type="dxa"/>
            <w:shd w:val="clear" w:color="auto" w:fill="auto"/>
          </w:tcPr>
          <w:p w14:paraId="52663117" w14:textId="77777777" w:rsidR="006269EA" w:rsidRPr="006269EA" w:rsidRDefault="005C4F27" w:rsidP="006269EA">
            <w:pPr>
              <w:spacing w:after="0" w:line="240" w:lineRule="auto"/>
              <w:ind w:right="-1"/>
              <w:jc w:val="right"/>
              <w:rPr>
                <w:rFonts w:ascii="Times New Roman" w:eastAsia="Times New Roman" w:hAnsi="Times New Roman" w:cs="Times New Roman"/>
                <w:sz w:val="28"/>
                <w:szCs w:val="20"/>
                <w:lang w:eastAsia="ru-RU"/>
              </w:rPr>
            </w:pPr>
            <w:r>
              <w:rPr>
                <w:rFonts w:ascii="Times New Roman" w:eastAsia="Times New Roman" w:hAnsi="Times New Roman" w:cs="Times New Roman"/>
                <w:sz w:val="28"/>
                <w:szCs w:val="20"/>
                <w:lang w:eastAsia="ru-RU"/>
              </w:rPr>
              <w:t>С</w:t>
            </w:r>
            <w:r w:rsidR="006269EA" w:rsidRPr="006269EA">
              <w:rPr>
                <w:rFonts w:ascii="Times New Roman" w:eastAsia="Times New Roman" w:hAnsi="Times New Roman" w:cs="Times New Roman"/>
                <w:sz w:val="28"/>
                <w:szCs w:val="20"/>
                <w:lang w:eastAsia="ru-RU"/>
              </w:rPr>
              <w:t>.</w:t>
            </w:r>
            <w:r>
              <w:rPr>
                <w:rFonts w:ascii="Times New Roman" w:eastAsia="Times New Roman" w:hAnsi="Times New Roman" w:cs="Times New Roman"/>
                <w:sz w:val="28"/>
                <w:szCs w:val="20"/>
                <w:lang w:eastAsia="ru-RU"/>
              </w:rPr>
              <w:t>Н</w:t>
            </w:r>
            <w:r w:rsidR="006269EA" w:rsidRPr="006269EA">
              <w:rPr>
                <w:rFonts w:ascii="Times New Roman" w:eastAsia="Times New Roman" w:hAnsi="Times New Roman" w:cs="Times New Roman"/>
                <w:sz w:val="28"/>
                <w:szCs w:val="20"/>
                <w:lang w:eastAsia="ru-RU"/>
              </w:rPr>
              <w:t>.</w:t>
            </w:r>
            <w:r>
              <w:rPr>
                <w:rFonts w:ascii="Times New Roman" w:eastAsia="Times New Roman" w:hAnsi="Times New Roman" w:cs="Times New Roman"/>
                <w:sz w:val="28"/>
                <w:szCs w:val="20"/>
                <w:lang w:eastAsia="ru-RU"/>
              </w:rPr>
              <w:t>Малышев</w:t>
            </w:r>
          </w:p>
        </w:tc>
      </w:tr>
    </w:tbl>
    <w:p w14:paraId="0FFED5D6" w14:textId="4B10D161" w:rsidR="000B18DD" w:rsidRDefault="000B18DD" w:rsidP="006269EA">
      <w:pPr>
        <w:spacing w:after="0" w:line="240" w:lineRule="auto"/>
        <w:ind w:right="-1"/>
        <w:jc w:val="both"/>
        <w:rPr>
          <w:rFonts w:ascii="Times New Roman" w:eastAsia="Times New Roman" w:hAnsi="Times New Roman" w:cs="Times New Roman"/>
          <w:sz w:val="28"/>
          <w:szCs w:val="20"/>
          <w:lang w:eastAsia="ru-RU"/>
        </w:rPr>
      </w:pPr>
    </w:p>
    <w:p w14:paraId="5F3D4D27" w14:textId="77777777" w:rsidR="000B18DD" w:rsidRDefault="000B18DD">
      <w:pPr>
        <w:rPr>
          <w:rFonts w:ascii="Times New Roman" w:eastAsia="Times New Roman" w:hAnsi="Times New Roman" w:cs="Times New Roman"/>
          <w:sz w:val="28"/>
          <w:szCs w:val="20"/>
          <w:lang w:eastAsia="ru-RU"/>
        </w:rPr>
      </w:pPr>
      <w:r>
        <w:rPr>
          <w:rFonts w:ascii="Times New Roman" w:eastAsia="Times New Roman" w:hAnsi="Times New Roman" w:cs="Times New Roman"/>
          <w:sz w:val="28"/>
          <w:szCs w:val="20"/>
          <w:lang w:eastAsia="ru-RU"/>
        </w:rPr>
        <w:br w:type="page"/>
      </w:r>
    </w:p>
    <w:p w14:paraId="73F968CF" w14:textId="4DC5C5FB" w:rsidR="006269EA" w:rsidRPr="003225DD" w:rsidRDefault="006269EA" w:rsidP="000B18DD">
      <w:pPr>
        <w:spacing w:after="0" w:line="240" w:lineRule="auto"/>
        <w:ind w:left="5103"/>
        <w:jc w:val="center"/>
        <w:rPr>
          <w:rFonts w:ascii="Times New Roman" w:eastAsia="Times New Roman" w:hAnsi="Times New Roman" w:cs="Times New Roman"/>
          <w:sz w:val="28"/>
          <w:szCs w:val="20"/>
          <w:lang w:eastAsia="ru-RU"/>
        </w:rPr>
      </w:pPr>
      <w:r w:rsidRPr="006269EA">
        <w:rPr>
          <w:rFonts w:ascii="Times New Roman" w:eastAsia="Times New Roman" w:hAnsi="Times New Roman" w:cs="Times New Roman"/>
          <w:bCs/>
          <w:color w:val="000000"/>
          <w:sz w:val="28"/>
          <w:szCs w:val="28"/>
          <w:lang w:eastAsia="ru-RU"/>
        </w:rPr>
        <w:lastRenderedPageBreak/>
        <w:t>ПРИЛОЖЕНИЕ</w:t>
      </w:r>
    </w:p>
    <w:p w14:paraId="4236D50B" w14:textId="77777777" w:rsidR="006269EA" w:rsidRPr="006269EA" w:rsidRDefault="006269EA" w:rsidP="006269EA">
      <w:pPr>
        <w:widowControl w:val="0"/>
        <w:autoSpaceDE w:val="0"/>
        <w:autoSpaceDN w:val="0"/>
        <w:adjustRightInd w:val="0"/>
        <w:spacing w:after="0" w:line="240" w:lineRule="auto"/>
        <w:ind w:left="5103"/>
        <w:jc w:val="center"/>
        <w:rPr>
          <w:rFonts w:ascii="Times New Roman" w:eastAsia="Times New Roman" w:hAnsi="Times New Roman" w:cs="Times New Roman"/>
          <w:bCs/>
          <w:color w:val="000000"/>
          <w:sz w:val="28"/>
          <w:szCs w:val="28"/>
          <w:lang w:eastAsia="ru-RU"/>
        </w:rPr>
      </w:pPr>
      <w:r w:rsidRPr="006269EA">
        <w:rPr>
          <w:rFonts w:ascii="Times New Roman" w:eastAsia="Times New Roman" w:hAnsi="Times New Roman" w:cs="Times New Roman"/>
          <w:bCs/>
          <w:color w:val="000000"/>
          <w:sz w:val="28"/>
          <w:szCs w:val="28"/>
          <w:lang w:eastAsia="ru-RU"/>
        </w:rPr>
        <w:t>к постановлению администрации</w:t>
      </w:r>
    </w:p>
    <w:p w14:paraId="4C97ECF9" w14:textId="77777777" w:rsidR="006269EA" w:rsidRPr="006269EA" w:rsidRDefault="006269EA" w:rsidP="006269EA">
      <w:pPr>
        <w:widowControl w:val="0"/>
        <w:autoSpaceDE w:val="0"/>
        <w:autoSpaceDN w:val="0"/>
        <w:adjustRightInd w:val="0"/>
        <w:spacing w:after="0" w:line="240" w:lineRule="auto"/>
        <w:ind w:left="5103"/>
        <w:jc w:val="center"/>
        <w:rPr>
          <w:rFonts w:ascii="Times New Roman" w:eastAsia="Times New Roman" w:hAnsi="Times New Roman" w:cs="Times New Roman"/>
          <w:bCs/>
          <w:color w:val="000000"/>
          <w:sz w:val="28"/>
          <w:szCs w:val="28"/>
          <w:lang w:eastAsia="ru-RU"/>
        </w:rPr>
      </w:pPr>
      <w:r w:rsidRPr="006269EA">
        <w:rPr>
          <w:rFonts w:ascii="Times New Roman" w:eastAsia="Times New Roman" w:hAnsi="Times New Roman" w:cs="Times New Roman"/>
          <w:bCs/>
          <w:color w:val="000000"/>
          <w:sz w:val="28"/>
          <w:szCs w:val="28"/>
          <w:lang w:eastAsia="ru-RU"/>
        </w:rPr>
        <w:t>Лукояновского муниципального округа</w:t>
      </w:r>
    </w:p>
    <w:p w14:paraId="7B6AEE76" w14:textId="77777777" w:rsidR="006269EA" w:rsidRPr="006269EA" w:rsidRDefault="006269EA" w:rsidP="006269EA">
      <w:pPr>
        <w:widowControl w:val="0"/>
        <w:autoSpaceDE w:val="0"/>
        <w:autoSpaceDN w:val="0"/>
        <w:adjustRightInd w:val="0"/>
        <w:spacing w:after="0" w:line="240" w:lineRule="auto"/>
        <w:ind w:left="5103"/>
        <w:jc w:val="center"/>
        <w:rPr>
          <w:rFonts w:ascii="Times New Roman" w:eastAsia="Times New Roman" w:hAnsi="Times New Roman" w:cs="Times New Roman"/>
          <w:bCs/>
          <w:color w:val="000000"/>
          <w:sz w:val="28"/>
          <w:szCs w:val="28"/>
          <w:lang w:eastAsia="ru-RU"/>
        </w:rPr>
      </w:pPr>
      <w:r w:rsidRPr="006269EA">
        <w:rPr>
          <w:rFonts w:ascii="Times New Roman" w:eastAsia="Times New Roman" w:hAnsi="Times New Roman" w:cs="Times New Roman"/>
          <w:bCs/>
          <w:color w:val="000000"/>
          <w:sz w:val="28"/>
          <w:szCs w:val="28"/>
          <w:lang w:eastAsia="ru-RU"/>
        </w:rPr>
        <w:t>Нижегородской области</w:t>
      </w:r>
    </w:p>
    <w:p w14:paraId="504B152F" w14:textId="1F5356D6" w:rsidR="006269EA" w:rsidRPr="006269EA" w:rsidRDefault="006269EA" w:rsidP="006269EA">
      <w:pPr>
        <w:widowControl w:val="0"/>
        <w:autoSpaceDE w:val="0"/>
        <w:autoSpaceDN w:val="0"/>
        <w:adjustRightInd w:val="0"/>
        <w:spacing w:after="0" w:line="240" w:lineRule="auto"/>
        <w:ind w:left="5103"/>
        <w:jc w:val="center"/>
        <w:rPr>
          <w:rFonts w:ascii="Times New Roman" w:eastAsia="Times New Roman" w:hAnsi="Times New Roman" w:cs="Times New Roman"/>
          <w:bCs/>
          <w:color w:val="000000"/>
          <w:sz w:val="28"/>
          <w:szCs w:val="28"/>
          <w:lang w:eastAsia="ru-RU"/>
        </w:rPr>
      </w:pPr>
      <w:r w:rsidRPr="006269EA">
        <w:rPr>
          <w:rFonts w:ascii="Times New Roman" w:eastAsia="Times New Roman" w:hAnsi="Times New Roman" w:cs="Times New Roman"/>
          <w:bCs/>
          <w:color w:val="000000"/>
          <w:sz w:val="28"/>
          <w:szCs w:val="28"/>
          <w:lang w:eastAsia="ru-RU"/>
        </w:rPr>
        <w:t xml:space="preserve">от </w:t>
      </w:r>
      <w:r w:rsidR="00A24B85">
        <w:rPr>
          <w:rFonts w:ascii="Times New Roman" w:eastAsia="Times New Roman" w:hAnsi="Times New Roman" w:cs="Times New Roman"/>
          <w:bCs/>
          <w:color w:val="000000"/>
          <w:sz w:val="28"/>
          <w:szCs w:val="28"/>
          <w:lang w:eastAsia="ru-RU"/>
        </w:rPr>
        <w:t>09.07.2024</w:t>
      </w:r>
      <w:r w:rsidRPr="006269EA">
        <w:rPr>
          <w:rFonts w:ascii="Times New Roman" w:eastAsia="Times New Roman" w:hAnsi="Times New Roman" w:cs="Times New Roman"/>
          <w:bCs/>
          <w:color w:val="000000"/>
          <w:sz w:val="28"/>
          <w:szCs w:val="28"/>
          <w:lang w:eastAsia="ru-RU"/>
        </w:rPr>
        <w:t xml:space="preserve"> № </w:t>
      </w:r>
      <w:r w:rsidR="00A24B85">
        <w:rPr>
          <w:rFonts w:ascii="Times New Roman" w:eastAsia="Times New Roman" w:hAnsi="Times New Roman" w:cs="Times New Roman"/>
          <w:bCs/>
          <w:color w:val="000000"/>
          <w:sz w:val="28"/>
          <w:szCs w:val="28"/>
          <w:lang w:eastAsia="ru-RU"/>
        </w:rPr>
        <w:t>743-п</w:t>
      </w:r>
    </w:p>
    <w:p w14:paraId="6B7890B3"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lang w:eastAsia="ru-RU"/>
        </w:rPr>
      </w:pPr>
    </w:p>
    <w:p w14:paraId="0B54210F"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lang w:eastAsia="ru-RU"/>
        </w:rPr>
      </w:pPr>
    </w:p>
    <w:p w14:paraId="35850402"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b/>
          <w:bCs/>
          <w:color w:val="000000"/>
          <w:sz w:val="28"/>
          <w:szCs w:val="28"/>
          <w:lang w:eastAsia="ru-RU"/>
        </w:rPr>
      </w:pPr>
      <w:r w:rsidRPr="006269EA">
        <w:rPr>
          <w:rFonts w:ascii="Times New Roman" w:eastAsia="Times New Roman" w:hAnsi="Times New Roman" w:cs="Times New Roman"/>
          <w:b/>
          <w:bCs/>
          <w:color w:val="000000"/>
          <w:sz w:val="28"/>
          <w:szCs w:val="28"/>
          <w:lang w:eastAsia="ru-RU"/>
        </w:rPr>
        <w:t xml:space="preserve">МУНИЦИПАЛЬНАЯ ПРОГРАММА </w:t>
      </w:r>
    </w:p>
    <w:p w14:paraId="4AF7861C"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b/>
          <w:bCs/>
          <w:color w:val="000000"/>
          <w:sz w:val="28"/>
          <w:szCs w:val="28"/>
          <w:lang w:eastAsia="ru-RU"/>
        </w:rPr>
      </w:pPr>
      <w:r w:rsidRPr="006269EA">
        <w:rPr>
          <w:rFonts w:ascii="Times New Roman" w:eastAsia="Times New Roman" w:hAnsi="Times New Roman" w:cs="Times New Roman"/>
          <w:b/>
          <w:bCs/>
          <w:color w:val="000000"/>
          <w:sz w:val="28"/>
          <w:szCs w:val="28"/>
          <w:lang w:eastAsia="ru-RU"/>
        </w:rPr>
        <w:t>«РАЗВИТИЕ КУЛЬТУРЫ ЛУКОЯНОВСКОГО МУНИЦИПАЛЬНОГО ОКРУГА НИЖЕГОРОДСКОЙ ОБЛАСТИ»</w:t>
      </w:r>
    </w:p>
    <w:p w14:paraId="14E0C1A8"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bCs/>
          <w:color w:val="000000"/>
          <w:sz w:val="24"/>
          <w:szCs w:val="24"/>
          <w:lang w:eastAsia="ru-RU"/>
        </w:rPr>
      </w:pPr>
      <w:r w:rsidRPr="006269EA">
        <w:rPr>
          <w:rFonts w:ascii="Times New Roman" w:eastAsia="Times New Roman" w:hAnsi="Times New Roman" w:cs="Times New Roman"/>
          <w:b/>
          <w:bCs/>
          <w:color w:val="000000"/>
          <w:sz w:val="24"/>
          <w:szCs w:val="24"/>
          <w:lang w:eastAsia="ru-RU"/>
        </w:rPr>
        <w:t xml:space="preserve"> </w:t>
      </w:r>
      <w:r w:rsidRPr="006269EA">
        <w:rPr>
          <w:rFonts w:ascii="Times New Roman" w:eastAsia="Times New Roman" w:hAnsi="Times New Roman" w:cs="Times New Roman"/>
          <w:bCs/>
          <w:color w:val="000000"/>
          <w:sz w:val="24"/>
          <w:szCs w:val="24"/>
          <w:lang w:eastAsia="ru-RU"/>
        </w:rPr>
        <w:t>(далее - Программа)</w:t>
      </w:r>
    </w:p>
    <w:p w14:paraId="0D720993"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bCs/>
          <w:color w:val="000000"/>
          <w:sz w:val="24"/>
          <w:szCs w:val="24"/>
          <w:lang w:eastAsia="ru-RU"/>
        </w:rPr>
      </w:pPr>
    </w:p>
    <w:p w14:paraId="6AE60113"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lang w:eastAsia="ru-RU"/>
        </w:rPr>
      </w:pPr>
      <w:r w:rsidRPr="006269EA">
        <w:rPr>
          <w:rFonts w:ascii="Times New Roman" w:eastAsia="Times New Roman" w:hAnsi="Times New Roman" w:cs="Times New Roman"/>
          <w:b/>
          <w:bCs/>
          <w:color w:val="000000"/>
          <w:sz w:val="24"/>
          <w:szCs w:val="24"/>
          <w:lang w:eastAsia="ru-RU"/>
        </w:rPr>
        <w:t>1. Паспорт муниципальной программы</w:t>
      </w:r>
      <w:r w:rsidRPr="006269EA">
        <w:rPr>
          <w:rFonts w:ascii="Times New Roman" w:eastAsia="Times New Roman" w:hAnsi="Times New Roman" w:cs="Times New Roman"/>
          <w:color w:val="000000"/>
          <w:sz w:val="24"/>
          <w:szCs w:val="24"/>
          <w:lang w:eastAsia="ru-RU"/>
        </w:rPr>
        <w:t>.</w:t>
      </w:r>
    </w:p>
    <w:p w14:paraId="14C42A58" w14:textId="77777777" w:rsidR="006269EA" w:rsidRPr="006269EA" w:rsidRDefault="006269EA" w:rsidP="006269EA">
      <w:pPr>
        <w:widowControl w:val="0"/>
        <w:autoSpaceDE w:val="0"/>
        <w:autoSpaceDN w:val="0"/>
        <w:adjustRightInd w:val="0"/>
        <w:spacing w:after="0" w:line="240" w:lineRule="auto"/>
        <w:rPr>
          <w:rFonts w:ascii="Times New Roman" w:eastAsia="Times New Roman" w:hAnsi="Times New Roman" w:cs="Times New Roman"/>
          <w:color w:val="000000"/>
          <w:sz w:val="24"/>
          <w:szCs w:val="24"/>
          <w:lang w:eastAsia="ru-RU"/>
        </w:rPr>
      </w:pPr>
    </w:p>
    <w:tbl>
      <w:tblPr>
        <w:tblW w:w="10206" w:type="dxa"/>
        <w:tblInd w:w="84" w:type="dxa"/>
        <w:tblLayout w:type="fixed"/>
        <w:tblCellMar>
          <w:left w:w="84" w:type="dxa"/>
          <w:right w:w="84" w:type="dxa"/>
        </w:tblCellMar>
        <w:tblLook w:val="0000" w:firstRow="0" w:lastRow="0" w:firstColumn="0" w:lastColumn="0" w:noHBand="0" w:noVBand="0"/>
      </w:tblPr>
      <w:tblGrid>
        <w:gridCol w:w="1979"/>
        <w:gridCol w:w="8227"/>
      </w:tblGrid>
      <w:tr w:rsidR="006269EA" w:rsidRPr="006269EA" w14:paraId="3B480613" w14:textId="77777777" w:rsidTr="00734AA6">
        <w:tc>
          <w:tcPr>
            <w:tcW w:w="1979" w:type="dxa"/>
            <w:tcBorders>
              <w:top w:val="single" w:sz="2" w:space="0" w:color="auto"/>
              <w:left w:val="single" w:sz="2" w:space="0" w:color="auto"/>
              <w:bottom w:val="single" w:sz="2" w:space="0" w:color="auto"/>
              <w:right w:val="single" w:sz="2" w:space="0" w:color="auto"/>
            </w:tcBorders>
          </w:tcPr>
          <w:p w14:paraId="44992FEF" w14:textId="77777777" w:rsidR="006269EA" w:rsidRPr="006269EA" w:rsidRDefault="006269EA" w:rsidP="006269EA">
            <w:pPr>
              <w:widowControl w:val="0"/>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 xml:space="preserve">Муниципальный заказчик-координатор муниципальной программы </w:t>
            </w:r>
          </w:p>
        </w:tc>
        <w:tc>
          <w:tcPr>
            <w:tcW w:w="8227" w:type="dxa"/>
            <w:tcBorders>
              <w:top w:val="single" w:sz="2" w:space="0" w:color="auto"/>
              <w:left w:val="single" w:sz="2" w:space="0" w:color="auto"/>
              <w:bottom w:val="single" w:sz="2" w:space="0" w:color="auto"/>
              <w:right w:val="single" w:sz="2" w:space="0" w:color="auto"/>
            </w:tcBorders>
          </w:tcPr>
          <w:p w14:paraId="43D0C5FB" w14:textId="77777777"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 xml:space="preserve">Отдел культуры администрации Лукояновского муниципального округа Нижегородской области </w:t>
            </w:r>
          </w:p>
        </w:tc>
      </w:tr>
      <w:tr w:rsidR="006269EA" w:rsidRPr="006269EA" w14:paraId="540BEE72" w14:textId="77777777" w:rsidTr="00734AA6">
        <w:tc>
          <w:tcPr>
            <w:tcW w:w="1979" w:type="dxa"/>
            <w:tcBorders>
              <w:top w:val="single" w:sz="2" w:space="0" w:color="auto"/>
              <w:left w:val="single" w:sz="2" w:space="0" w:color="auto"/>
              <w:bottom w:val="single" w:sz="2" w:space="0" w:color="auto"/>
              <w:right w:val="single" w:sz="2" w:space="0" w:color="auto"/>
            </w:tcBorders>
          </w:tcPr>
          <w:p w14:paraId="551DE337" w14:textId="77777777" w:rsidR="006269EA" w:rsidRPr="006269EA" w:rsidRDefault="006269EA" w:rsidP="006269EA">
            <w:pPr>
              <w:widowControl w:val="0"/>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 xml:space="preserve">Соисполнители муниципальной программы </w:t>
            </w:r>
          </w:p>
        </w:tc>
        <w:tc>
          <w:tcPr>
            <w:tcW w:w="8227" w:type="dxa"/>
            <w:tcBorders>
              <w:top w:val="single" w:sz="2" w:space="0" w:color="auto"/>
              <w:left w:val="single" w:sz="2" w:space="0" w:color="auto"/>
              <w:bottom w:val="single" w:sz="2" w:space="0" w:color="auto"/>
              <w:right w:val="single" w:sz="2" w:space="0" w:color="auto"/>
            </w:tcBorders>
          </w:tcPr>
          <w:p w14:paraId="76A2866D" w14:textId="77777777"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 xml:space="preserve">Отсутствуют </w:t>
            </w:r>
          </w:p>
        </w:tc>
      </w:tr>
      <w:tr w:rsidR="006269EA" w:rsidRPr="006269EA" w14:paraId="47D40FE1" w14:textId="77777777" w:rsidTr="00734AA6">
        <w:tc>
          <w:tcPr>
            <w:tcW w:w="1979" w:type="dxa"/>
            <w:tcBorders>
              <w:top w:val="single" w:sz="2" w:space="0" w:color="auto"/>
              <w:left w:val="single" w:sz="2" w:space="0" w:color="auto"/>
              <w:bottom w:val="single" w:sz="2" w:space="0" w:color="auto"/>
              <w:right w:val="single" w:sz="2" w:space="0" w:color="auto"/>
            </w:tcBorders>
          </w:tcPr>
          <w:p w14:paraId="68C76626" w14:textId="77777777" w:rsidR="006269EA" w:rsidRPr="006269EA" w:rsidRDefault="006269EA" w:rsidP="006269EA">
            <w:pPr>
              <w:widowControl w:val="0"/>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 xml:space="preserve">Подпрограммы муниципальной программы                                                                                                                                                                                     </w:t>
            </w:r>
          </w:p>
        </w:tc>
        <w:tc>
          <w:tcPr>
            <w:tcW w:w="8227" w:type="dxa"/>
            <w:tcBorders>
              <w:top w:val="single" w:sz="2" w:space="0" w:color="auto"/>
              <w:left w:val="single" w:sz="2" w:space="0" w:color="auto"/>
              <w:bottom w:val="single" w:sz="2" w:space="0" w:color="auto"/>
              <w:right w:val="single" w:sz="2" w:space="0" w:color="auto"/>
            </w:tcBorders>
          </w:tcPr>
          <w:p w14:paraId="44A6BEBC" w14:textId="77777777"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1. Сохранение и развитие материально-технической базы муниципальных учреждений культуры Лукояновского муниципального округа.</w:t>
            </w:r>
          </w:p>
          <w:p w14:paraId="4BF00099" w14:textId="77777777"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2. Предоставление дополнительного образования в сфере культуры и искусства.</w:t>
            </w:r>
          </w:p>
          <w:p w14:paraId="5153C04D" w14:textId="77777777"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3. Наследие.</w:t>
            </w:r>
          </w:p>
          <w:p w14:paraId="15053832" w14:textId="77777777"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4. Развитие въездного и внутреннего туризма.</w:t>
            </w:r>
          </w:p>
          <w:p w14:paraId="04499110" w14:textId="77777777"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5. Ведение   бюджетного (бухгалтерского) учета и составление бюджетной (бухгалтерской) отчетности.</w:t>
            </w:r>
          </w:p>
          <w:p w14:paraId="154EBD73" w14:textId="77777777"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6. Хозяйственно-эксплуатационная служба обслуживания учреждений культуры Лукояновского муниципального округа.</w:t>
            </w:r>
          </w:p>
          <w:p w14:paraId="08C6A5D2" w14:textId="77777777"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7. Обеспечение реализации муниципальной программы.</w:t>
            </w:r>
          </w:p>
        </w:tc>
      </w:tr>
      <w:tr w:rsidR="006269EA" w:rsidRPr="006269EA" w14:paraId="2211088E" w14:textId="77777777" w:rsidTr="00734AA6">
        <w:tc>
          <w:tcPr>
            <w:tcW w:w="1979" w:type="dxa"/>
            <w:tcBorders>
              <w:top w:val="single" w:sz="2" w:space="0" w:color="auto"/>
              <w:left w:val="single" w:sz="2" w:space="0" w:color="auto"/>
              <w:bottom w:val="single" w:sz="2" w:space="0" w:color="auto"/>
              <w:right w:val="single" w:sz="2" w:space="0" w:color="auto"/>
            </w:tcBorders>
          </w:tcPr>
          <w:p w14:paraId="2D71F31F" w14:textId="77777777" w:rsidR="006269EA" w:rsidRPr="006269EA" w:rsidRDefault="006269EA" w:rsidP="006269EA">
            <w:pPr>
              <w:widowControl w:val="0"/>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 xml:space="preserve">Цели муниципальной программы </w:t>
            </w:r>
          </w:p>
        </w:tc>
        <w:tc>
          <w:tcPr>
            <w:tcW w:w="8227" w:type="dxa"/>
            <w:tcBorders>
              <w:top w:val="single" w:sz="2" w:space="0" w:color="auto"/>
              <w:left w:val="single" w:sz="2" w:space="0" w:color="auto"/>
              <w:bottom w:val="single" w:sz="2" w:space="0" w:color="auto"/>
              <w:right w:val="single" w:sz="2" w:space="0" w:color="auto"/>
            </w:tcBorders>
          </w:tcPr>
          <w:p w14:paraId="0788B193" w14:textId="77777777"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Создание условий и возможностей для повышения роли культуры в воспитании и просвещении населения Лукояновского муниципального округа в ее лучших традициях и достижениях; сохранение культурного наследия муниципального округа и единого культурно-информационного пространства.</w:t>
            </w:r>
          </w:p>
        </w:tc>
      </w:tr>
      <w:tr w:rsidR="006269EA" w:rsidRPr="006269EA" w14:paraId="56236219" w14:textId="77777777" w:rsidTr="00734AA6">
        <w:tc>
          <w:tcPr>
            <w:tcW w:w="1979" w:type="dxa"/>
            <w:tcBorders>
              <w:top w:val="single" w:sz="2" w:space="0" w:color="auto"/>
              <w:left w:val="single" w:sz="2" w:space="0" w:color="auto"/>
              <w:bottom w:val="single" w:sz="2" w:space="0" w:color="auto"/>
              <w:right w:val="single" w:sz="2" w:space="0" w:color="auto"/>
            </w:tcBorders>
          </w:tcPr>
          <w:p w14:paraId="0281F340" w14:textId="77777777"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 xml:space="preserve">Задачи муниципальной программы </w:t>
            </w:r>
          </w:p>
          <w:p w14:paraId="4E5D928D" w14:textId="77777777"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76CBFCD2" w14:textId="77777777"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0AAEEDB7" w14:textId="77777777"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73E24ED5" w14:textId="77777777"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4BF73AEA" w14:textId="77777777"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669BEE75" w14:textId="77777777"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0717FB57" w14:textId="77777777"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3E11DD3F" w14:textId="77777777"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4E618CE8" w14:textId="77777777"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0F678404" w14:textId="77777777"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114037DE" w14:textId="77777777"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67ABEBC7" w14:textId="77777777"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498130F8" w14:textId="77777777"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tc>
        <w:tc>
          <w:tcPr>
            <w:tcW w:w="8227" w:type="dxa"/>
            <w:tcBorders>
              <w:top w:val="single" w:sz="2" w:space="0" w:color="auto"/>
              <w:left w:val="single" w:sz="2" w:space="0" w:color="auto"/>
              <w:bottom w:val="single" w:sz="2" w:space="0" w:color="auto"/>
              <w:right w:val="single" w:sz="2" w:space="0" w:color="auto"/>
            </w:tcBorders>
          </w:tcPr>
          <w:p w14:paraId="7C4087B6" w14:textId="77777777" w:rsidR="006269EA" w:rsidRPr="006269EA" w:rsidRDefault="006269EA" w:rsidP="006269EA">
            <w:pPr>
              <w:widowControl w:val="0"/>
              <w:autoSpaceDE w:val="0"/>
              <w:autoSpaceDN w:val="0"/>
              <w:adjustRightInd w:val="0"/>
              <w:spacing w:after="0" w:line="240" w:lineRule="auto"/>
              <w:ind w:left="204" w:hanging="204"/>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lastRenderedPageBreak/>
              <w:t>1. Сохранение и развитие материально-технической базы муниципальных учреждений культуры Лукояновского муниципального округа.</w:t>
            </w:r>
          </w:p>
          <w:p w14:paraId="52A3475A" w14:textId="77777777"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2. Сохранение и развитие музыкального, хореографического, изобразительного искусства; поддержка и развитие художественного творчества, творческой молодежи и юных дарований; повышение творческого потенциала муниципального округа; улучшение качества и уровня образовательного процесса.</w:t>
            </w:r>
          </w:p>
          <w:p w14:paraId="5CF539CF" w14:textId="77777777"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3. Сохранение культурного и исторического наследия, расширение доступа населения к культурным ценностям и информационным ресурсам.</w:t>
            </w:r>
          </w:p>
          <w:p w14:paraId="46B7AC8A" w14:textId="77777777" w:rsidR="006269EA" w:rsidRPr="006269EA" w:rsidRDefault="006269EA" w:rsidP="006269EA">
            <w:pPr>
              <w:autoSpaceDE w:val="0"/>
              <w:autoSpaceDN w:val="0"/>
              <w:adjustRightInd w:val="0"/>
              <w:spacing w:after="0" w:line="240" w:lineRule="auto"/>
              <w:jc w:val="both"/>
              <w:rPr>
                <w:rFonts w:ascii="Times New Roman" w:eastAsia="Times New Roman" w:hAnsi="Times New Roman" w:cs="Times New Roman"/>
                <w:sz w:val="24"/>
                <w:szCs w:val="20"/>
                <w:lang w:eastAsia="ru-RU"/>
              </w:rPr>
            </w:pPr>
            <w:r w:rsidRPr="006269EA">
              <w:rPr>
                <w:rFonts w:ascii="Times New Roman" w:eastAsia="Times New Roman" w:hAnsi="Times New Roman" w:cs="Times New Roman"/>
                <w:color w:val="000000"/>
                <w:sz w:val="24"/>
                <w:szCs w:val="24"/>
                <w:lang w:eastAsia="ru-RU"/>
              </w:rPr>
              <w:t>4</w:t>
            </w:r>
            <w:r w:rsidRPr="006269EA">
              <w:rPr>
                <w:rFonts w:ascii="Times New Roman" w:eastAsia="Times New Roman" w:hAnsi="Times New Roman" w:cs="Times New Roman"/>
                <w:sz w:val="24"/>
                <w:szCs w:val="24"/>
                <w:lang w:eastAsia="ru-RU"/>
              </w:rPr>
              <w:t xml:space="preserve">. </w:t>
            </w:r>
            <w:r w:rsidRPr="006269EA">
              <w:rPr>
                <w:rFonts w:ascii="Times New Roman" w:eastAsia="Times New Roman" w:hAnsi="Times New Roman" w:cs="Times New Roman"/>
                <w:sz w:val="24"/>
                <w:szCs w:val="20"/>
                <w:lang w:eastAsia="ru-RU"/>
              </w:rPr>
              <w:t>Формирование и развитие в Лукояновском муниципальном округе конкурентоспособной туристской индустрии, способствующей социально-экономическому развитию округа, удовлетворению потребностей граждан в активном и полноценном отдыхе. Приобщение населения к культурным и историческим ценностям.</w:t>
            </w:r>
          </w:p>
          <w:p w14:paraId="0F630B05" w14:textId="77777777"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lastRenderedPageBreak/>
              <w:t>5. Ведение на договорной основе бухгалтерского (бюджетного) учета обслуживаемых учреждений.</w:t>
            </w:r>
          </w:p>
          <w:p w14:paraId="65AA6CF8" w14:textId="77777777"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 xml:space="preserve">6. Осуществление хозяйственной, эксплуатационной и организационно-контрольной деятельности в целях содействия осуществлению функциональных полномочий организациям культуры, отделу культуры Лукояновского муниципального округа. </w:t>
            </w:r>
          </w:p>
        </w:tc>
      </w:tr>
      <w:tr w:rsidR="006269EA" w:rsidRPr="006269EA" w14:paraId="4DB44A15" w14:textId="77777777" w:rsidTr="00734AA6">
        <w:tc>
          <w:tcPr>
            <w:tcW w:w="1979" w:type="dxa"/>
            <w:tcBorders>
              <w:top w:val="single" w:sz="2" w:space="0" w:color="auto"/>
              <w:left w:val="single" w:sz="2" w:space="0" w:color="auto"/>
              <w:bottom w:val="single" w:sz="2" w:space="0" w:color="auto"/>
              <w:right w:val="single" w:sz="2" w:space="0" w:color="auto"/>
            </w:tcBorders>
          </w:tcPr>
          <w:p w14:paraId="26774A86" w14:textId="77777777"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 xml:space="preserve">Этапы и сроки реализации муниципальной программы </w:t>
            </w:r>
          </w:p>
        </w:tc>
        <w:tc>
          <w:tcPr>
            <w:tcW w:w="8227" w:type="dxa"/>
            <w:tcBorders>
              <w:top w:val="single" w:sz="2" w:space="0" w:color="auto"/>
              <w:left w:val="single" w:sz="2" w:space="0" w:color="auto"/>
              <w:bottom w:val="single" w:sz="2" w:space="0" w:color="auto"/>
              <w:right w:val="single" w:sz="2" w:space="0" w:color="auto"/>
            </w:tcBorders>
          </w:tcPr>
          <w:p w14:paraId="4972D0AB" w14:textId="77777777"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Программа реализуется в течение 2023-</w:t>
            </w:r>
            <w:r w:rsidRPr="006269EA">
              <w:rPr>
                <w:rFonts w:ascii="Times New Roman" w:eastAsia="Times New Roman" w:hAnsi="Times New Roman" w:cs="Times New Roman"/>
                <w:sz w:val="24"/>
                <w:szCs w:val="24"/>
                <w:lang w:eastAsia="ru-RU"/>
              </w:rPr>
              <w:t>2026</w:t>
            </w:r>
            <w:r w:rsidRPr="006269EA">
              <w:rPr>
                <w:rFonts w:ascii="Times New Roman" w:eastAsia="Times New Roman" w:hAnsi="Times New Roman" w:cs="Times New Roman"/>
                <w:color w:val="000000"/>
                <w:sz w:val="24"/>
                <w:szCs w:val="24"/>
                <w:lang w:eastAsia="ru-RU"/>
              </w:rPr>
              <w:t xml:space="preserve"> годов.</w:t>
            </w:r>
          </w:p>
          <w:p w14:paraId="54BC0FBB" w14:textId="77777777"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Программа реализуется в один этап.</w:t>
            </w:r>
          </w:p>
        </w:tc>
      </w:tr>
    </w:tbl>
    <w:p w14:paraId="188AD69B" w14:textId="77777777" w:rsidR="006269EA" w:rsidRPr="006269EA" w:rsidRDefault="006269EA" w:rsidP="006269EA">
      <w:pPr>
        <w:spacing w:after="0" w:line="240" w:lineRule="auto"/>
        <w:rPr>
          <w:rFonts w:ascii="Times New Roman" w:eastAsia="Times New Roman" w:hAnsi="Times New Roman" w:cs="Times New Roman"/>
          <w:sz w:val="20"/>
          <w:szCs w:val="20"/>
          <w:lang w:eastAsia="ru-RU"/>
        </w:rPr>
      </w:pPr>
    </w:p>
    <w:tbl>
      <w:tblPr>
        <w:tblW w:w="10206" w:type="dxa"/>
        <w:tblInd w:w="84" w:type="dxa"/>
        <w:tblLayout w:type="fixed"/>
        <w:tblCellMar>
          <w:left w:w="84" w:type="dxa"/>
          <w:right w:w="84" w:type="dxa"/>
        </w:tblCellMar>
        <w:tblLook w:val="0000" w:firstRow="0" w:lastRow="0" w:firstColumn="0" w:lastColumn="0" w:noHBand="0" w:noVBand="0"/>
      </w:tblPr>
      <w:tblGrid>
        <w:gridCol w:w="188"/>
        <w:gridCol w:w="377"/>
        <w:gridCol w:w="1420"/>
        <w:gridCol w:w="1907"/>
        <w:gridCol w:w="219"/>
        <w:gridCol w:w="2126"/>
        <w:gridCol w:w="567"/>
        <w:gridCol w:w="143"/>
        <w:gridCol w:w="1275"/>
        <w:gridCol w:w="283"/>
        <w:gridCol w:w="384"/>
        <w:gridCol w:w="1317"/>
      </w:tblGrid>
      <w:tr w:rsidR="006269EA" w:rsidRPr="006269EA" w14:paraId="3DFB31F2" w14:textId="77777777" w:rsidTr="00734AA6">
        <w:trPr>
          <w:trHeight w:val="20"/>
        </w:trPr>
        <w:tc>
          <w:tcPr>
            <w:tcW w:w="10206" w:type="dxa"/>
            <w:gridSpan w:val="12"/>
            <w:tcBorders>
              <w:top w:val="single" w:sz="2" w:space="0" w:color="auto"/>
              <w:left w:val="single" w:sz="2" w:space="0" w:color="auto"/>
              <w:right w:val="single" w:sz="2" w:space="0" w:color="auto"/>
            </w:tcBorders>
          </w:tcPr>
          <w:p w14:paraId="2157BD05" w14:textId="77777777" w:rsidR="006269EA" w:rsidRPr="006269EA" w:rsidRDefault="006269EA" w:rsidP="006269EA">
            <w:pPr>
              <w:widowControl w:val="0"/>
              <w:autoSpaceDE w:val="0"/>
              <w:autoSpaceDN w:val="0"/>
              <w:adjustRightInd w:val="0"/>
              <w:spacing w:after="0" w:line="240" w:lineRule="auto"/>
              <w:ind w:firstLine="300"/>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Объемы бюджетных ассигнований муниципальной программы за счет средств бюджета муниципального округа (в разбивке по подпрограммам)</w:t>
            </w:r>
          </w:p>
        </w:tc>
      </w:tr>
      <w:tr w:rsidR="006269EA" w:rsidRPr="006269EA" w14:paraId="7453AD29" w14:textId="77777777" w:rsidTr="00734AA6">
        <w:trPr>
          <w:trHeight w:val="20"/>
        </w:trPr>
        <w:tc>
          <w:tcPr>
            <w:tcW w:w="10206" w:type="dxa"/>
            <w:gridSpan w:val="12"/>
            <w:tcBorders>
              <w:top w:val="single" w:sz="2" w:space="0" w:color="auto"/>
              <w:left w:val="single" w:sz="2" w:space="0" w:color="auto"/>
              <w:right w:val="single" w:sz="2" w:space="0" w:color="auto"/>
            </w:tcBorders>
          </w:tcPr>
          <w:p w14:paraId="68B7F58A"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Объем финансирования по годам (тыс. руб.)</w:t>
            </w:r>
          </w:p>
        </w:tc>
      </w:tr>
      <w:tr w:rsidR="006269EA" w:rsidRPr="006269EA" w14:paraId="7088C598" w14:textId="77777777" w:rsidTr="00734AA6">
        <w:trPr>
          <w:trHeight w:val="20"/>
        </w:trPr>
        <w:tc>
          <w:tcPr>
            <w:tcW w:w="1985" w:type="dxa"/>
            <w:gridSpan w:val="3"/>
            <w:tcBorders>
              <w:top w:val="single" w:sz="2" w:space="0" w:color="auto"/>
              <w:left w:val="single" w:sz="2" w:space="0" w:color="auto"/>
              <w:right w:val="single" w:sz="2" w:space="0" w:color="auto"/>
            </w:tcBorders>
          </w:tcPr>
          <w:p w14:paraId="4926EBAA" w14:textId="77777777" w:rsidR="006269EA" w:rsidRPr="006269EA" w:rsidRDefault="006269EA" w:rsidP="006269EA">
            <w:pPr>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6269EA">
              <w:rPr>
                <w:rFonts w:ascii="Times New Roman" w:eastAsia="Times New Roman" w:hAnsi="Times New Roman" w:cs="Times New Roman"/>
                <w:bCs/>
                <w:sz w:val="24"/>
                <w:szCs w:val="24"/>
                <w:lang w:eastAsia="ru-RU"/>
              </w:rPr>
              <w:t>2023 год</w:t>
            </w:r>
          </w:p>
        </w:tc>
        <w:tc>
          <w:tcPr>
            <w:tcW w:w="2126" w:type="dxa"/>
            <w:gridSpan w:val="2"/>
            <w:tcBorders>
              <w:top w:val="single" w:sz="2" w:space="0" w:color="auto"/>
              <w:left w:val="single" w:sz="2" w:space="0" w:color="auto"/>
              <w:right w:val="single" w:sz="2" w:space="0" w:color="auto"/>
            </w:tcBorders>
          </w:tcPr>
          <w:p w14:paraId="752BB6A4" w14:textId="77777777" w:rsidR="006269EA" w:rsidRPr="006269EA" w:rsidRDefault="006269EA" w:rsidP="006269EA">
            <w:pPr>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6269EA">
              <w:rPr>
                <w:rFonts w:ascii="Times New Roman" w:eastAsia="Times New Roman" w:hAnsi="Times New Roman" w:cs="Times New Roman"/>
                <w:bCs/>
                <w:sz w:val="24"/>
                <w:szCs w:val="24"/>
                <w:lang w:eastAsia="ru-RU"/>
              </w:rPr>
              <w:t>2024 год</w:t>
            </w:r>
          </w:p>
          <w:p w14:paraId="290AA246" w14:textId="77777777" w:rsidR="006269EA" w:rsidRPr="006269EA" w:rsidRDefault="006269EA" w:rsidP="006269EA">
            <w:pPr>
              <w:autoSpaceDE w:val="0"/>
              <w:autoSpaceDN w:val="0"/>
              <w:adjustRightInd w:val="0"/>
              <w:spacing w:after="0" w:line="240" w:lineRule="auto"/>
              <w:jc w:val="center"/>
              <w:rPr>
                <w:rFonts w:ascii="Times New Roman" w:eastAsia="Times New Roman" w:hAnsi="Times New Roman" w:cs="Times New Roman"/>
                <w:bCs/>
                <w:sz w:val="24"/>
                <w:szCs w:val="24"/>
                <w:lang w:eastAsia="ru-RU"/>
              </w:rPr>
            </w:pPr>
          </w:p>
        </w:tc>
        <w:tc>
          <w:tcPr>
            <w:tcW w:w="2126" w:type="dxa"/>
            <w:tcBorders>
              <w:top w:val="single" w:sz="2" w:space="0" w:color="auto"/>
              <w:left w:val="single" w:sz="2" w:space="0" w:color="auto"/>
              <w:right w:val="single" w:sz="2" w:space="0" w:color="auto"/>
            </w:tcBorders>
          </w:tcPr>
          <w:p w14:paraId="1800121A" w14:textId="77777777" w:rsidR="006269EA" w:rsidRPr="006269EA" w:rsidRDefault="006269EA" w:rsidP="006269EA">
            <w:pPr>
              <w:tabs>
                <w:tab w:val="left" w:pos="3273"/>
              </w:tabs>
              <w:spacing w:after="0" w:line="240" w:lineRule="auto"/>
              <w:jc w:val="center"/>
              <w:rPr>
                <w:rFonts w:ascii="Times New Roman" w:eastAsia="Times New Roman" w:hAnsi="Times New Roman" w:cs="Times New Roman"/>
                <w:sz w:val="24"/>
                <w:szCs w:val="24"/>
                <w:lang w:eastAsia="ru-RU"/>
              </w:rPr>
            </w:pPr>
            <w:r w:rsidRPr="006269EA">
              <w:rPr>
                <w:rFonts w:ascii="Times New Roman" w:eastAsia="Times New Roman" w:hAnsi="Times New Roman" w:cs="Times New Roman"/>
                <w:bCs/>
                <w:sz w:val="24"/>
                <w:szCs w:val="24"/>
                <w:lang w:eastAsia="ru-RU"/>
              </w:rPr>
              <w:t xml:space="preserve">2025 год </w:t>
            </w:r>
          </w:p>
        </w:tc>
        <w:tc>
          <w:tcPr>
            <w:tcW w:w="1985" w:type="dxa"/>
            <w:gridSpan w:val="3"/>
            <w:tcBorders>
              <w:top w:val="single" w:sz="2" w:space="0" w:color="auto"/>
              <w:left w:val="single" w:sz="2" w:space="0" w:color="auto"/>
              <w:right w:val="single" w:sz="4" w:space="0" w:color="auto"/>
            </w:tcBorders>
          </w:tcPr>
          <w:p w14:paraId="55C32B89" w14:textId="77777777" w:rsidR="006269EA" w:rsidRPr="006269EA" w:rsidRDefault="006269EA" w:rsidP="006269EA">
            <w:pPr>
              <w:tabs>
                <w:tab w:val="left" w:pos="3273"/>
              </w:tabs>
              <w:spacing w:after="0" w:line="240" w:lineRule="auto"/>
              <w:jc w:val="center"/>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2026 год</w:t>
            </w:r>
          </w:p>
        </w:tc>
        <w:tc>
          <w:tcPr>
            <w:tcW w:w="1984" w:type="dxa"/>
            <w:gridSpan w:val="3"/>
            <w:tcBorders>
              <w:top w:val="single" w:sz="2" w:space="0" w:color="auto"/>
              <w:left w:val="single" w:sz="4" w:space="0" w:color="auto"/>
              <w:right w:val="single" w:sz="2" w:space="0" w:color="auto"/>
            </w:tcBorders>
          </w:tcPr>
          <w:p w14:paraId="3B6A1A89" w14:textId="77777777" w:rsidR="006269EA" w:rsidRPr="006269EA" w:rsidRDefault="006269EA" w:rsidP="006269EA">
            <w:pPr>
              <w:tabs>
                <w:tab w:val="left" w:pos="3273"/>
              </w:tabs>
              <w:spacing w:after="0" w:line="240" w:lineRule="auto"/>
              <w:jc w:val="center"/>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Всего за период реализации</w:t>
            </w:r>
          </w:p>
        </w:tc>
      </w:tr>
      <w:tr w:rsidR="006269EA" w:rsidRPr="006269EA" w14:paraId="157184E2" w14:textId="77777777" w:rsidTr="00734AA6">
        <w:trPr>
          <w:trHeight w:val="20"/>
        </w:trPr>
        <w:tc>
          <w:tcPr>
            <w:tcW w:w="10206" w:type="dxa"/>
            <w:gridSpan w:val="12"/>
            <w:tcBorders>
              <w:top w:val="single" w:sz="2" w:space="0" w:color="auto"/>
              <w:left w:val="single" w:sz="2" w:space="0" w:color="auto"/>
              <w:right w:val="single" w:sz="2" w:space="0" w:color="auto"/>
            </w:tcBorders>
          </w:tcPr>
          <w:p w14:paraId="4A115187" w14:textId="77777777" w:rsidR="006269EA" w:rsidRPr="006269EA" w:rsidRDefault="006269EA" w:rsidP="006269EA">
            <w:pPr>
              <w:widowControl w:val="0"/>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Муниципальная программа «Развитие культуры Лукояновского муниципального округа Нижегородской области»</w:t>
            </w:r>
          </w:p>
        </w:tc>
      </w:tr>
      <w:tr w:rsidR="006269EA" w:rsidRPr="006269EA" w14:paraId="4B185D7E" w14:textId="77777777" w:rsidTr="00734AA6">
        <w:trPr>
          <w:trHeight w:val="20"/>
        </w:trPr>
        <w:tc>
          <w:tcPr>
            <w:tcW w:w="1985" w:type="dxa"/>
            <w:gridSpan w:val="3"/>
            <w:tcBorders>
              <w:top w:val="single" w:sz="2" w:space="0" w:color="auto"/>
              <w:left w:val="single" w:sz="2" w:space="0" w:color="auto"/>
              <w:right w:val="single" w:sz="2" w:space="0" w:color="auto"/>
            </w:tcBorders>
          </w:tcPr>
          <w:p w14:paraId="3F03879A" w14:textId="77777777" w:rsidR="006269EA" w:rsidRPr="006269EA" w:rsidRDefault="006269EA" w:rsidP="004A6718">
            <w:pPr>
              <w:tabs>
                <w:tab w:val="left" w:pos="3273"/>
              </w:tabs>
              <w:spacing w:after="0" w:line="240" w:lineRule="auto"/>
              <w:jc w:val="center"/>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1</w:t>
            </w:r>
            <w:r w:rsidR="00072257">
              <w:rPr>
                <w:rFonts w:ascii="Times New Roman" w:eastAsia="Times New Roman" w:hAnsi="Times New Roman" w:cs="Times New Roman"/>
                <w:sz w:val="24"/>
                <w:szCs w:val="24"/>
                <w:lang w:eastAsia="ru-RU"/>
              </w:rPr>
              <w:t>39257,</w:t>
            </w:r>
            <w:r w:rsidR="004A6718">
              <w:rPr>
                <w:rFonts w:ascii="Times New Roman" w:eastAsia="Times New Roman" w:hAnsi="Times New Roman" w:cs="Times New Roman"/>
                <w:sz w:val="24"/>
                <w:szCs w:val="24"/>
                <w:lang w:eastAsia="ru-RU"/>
              </w:rPr>
              <w:t>8</w:t>
            </w:r>
          </w:p>
        </w:tc>
        <w:tc>
          <w:tcPr>
            <w:tcW w:w="2126" w:type="dxa"/>
            <w:gridSpan w:val="2"/>
            <w:tcBorders>
              <w:top w:val="single" w:sz="2" w:space="0" w:color="auto"/>
              <w:left w:val="single" w:sz="2" w:space="0" w:color="auto"/>
              <w:right w:val="single" w:sz="2" w:space="0" w:color="auto"/>
            </w:tcBorders>
          </w:tcPr>
          <w:p w14:paraId="0575ECF3" w14:textId="77777777" w:rsidR="006269EA" w:rsidRPr="00D0623C" w:rsidRDefault="00CE4603" w:rsidP="006269EA">
            <w:pPr>
              <w:tabs>
                <w:tab w:val="left" w:pos="3273"/>
              </w:tabs>
              <w:spacing w:after="0" w:line="240" w:lineRule="auto"/>
              <w:jc w:val="center"/>
              <w:rPr>
                <w:rFonts w:ascii="Times New Roman" w:eastAsia="Times New Roman" w:hAnsi="Times New Roman" w:cs="Times New Roman"/>
                <w:sz w:val="24"/>
                <w:szCs w:val="24"/>
                <w:lang w:eastAsia="ru-RU"/>
              </w:rPr>
            </w:pPr>
            <w:r w:rsidRPr="00D0623C">
              <w:rPr>
                <w:rFonts w:ascii="Times New Roman" w:eastAsia="Times New Roman" w:hAnsi="Times New Roman" w:cs="Times New Roman"/>
                <w:sz w:val="24"/>
                <w:szCs w:val="24"/>
                <w:lang w:eastAsia="ru-RU"/>
              </w:rPr>
              <w:t>161666,0</w:t>
            </w:r>
          </w:p>
        </w:tc>
        <w:tc>
          <w:tcPr>
            <w:tcW w:w="2126" w:type="dxa"/>
            <w:tcBorders>
              <w:top w:val="single" w:sz="2" w:space="0" w:color="auto"/>
              <w:left w:val="single" w:sz="2" w:space="0" w:color="auto"/>
              <w:right w:val="single" w:sz="2" w:space="0" w:color="auto"/>
            </w:tcBorders>
          </w:tcPr>
          <w:p w14:paraId="180FDD21" w14:textId="77777777" w:rsidR="006269EA" w:rsidRPr="00D0623C" w:rsidRDefault="00EF1E7B" w:rsidP="006269EA">
            <w:pPr>
              <w:tabs>
                <w:tab w:val="left" w:pos="3273"/>
              </w:tabs>
              <w:spacing w:after="0" w:line="240" w:lineRule="auto"/>
              <w:jc w:val="center"/>
              <w:rPr>
                <w:rFonts w:ascii="Times New Roman" w:eastAsia="Times New Roman" w:hAnsi="Times New Roman" w:cs="Times New Roman"/>
                <w:sz w:val="24"/>
                <w:szCs w:val="24"/>
                <w:lang w:eastAsia="ru-RU"/>
              </w:rPr>
            </w:pPr>
            <w:r w:rsidRPr="00D0623C">
              <w:rPr>
                <w:rFonts w:ascii="Times New Roman" w:eastAsia="Times New Roman" w:hAnsi="Times New Roman" w:cs="Times New Roman"/>
                <w:sz w:val="24"/>
                <w:szCs w:val="24"/>
                <w:lang w:eastAsia="ru-RU"/>
              </w:rPr>
              <w:t>149184,5</w:t>
            </w:r>
          </w:p>
        </w:tc>
        <w:tc>
          <w:tcPr>
            <w:tcW w:w="1985" w:type="dxa"/>
            <w:gridSpan w:val="3"/>
            <w:tcBorders>
              <w:top w:val="single" w:sz="2" w:space="0" w:color="auto"/>
              <w:left w:val="single" w:sz="2" w:space="0" w:color="auto"/>
              <w:right w:val="single" w:sz="4" w:space="0" w:color="auto"/>
            </w:tcBorders>
          </w:tcPr>
          <w:p w14:paraId="33A2ECF7" w14:textId="77777777" w:rsidR="006269EA" w:rsidRPr="00D0623C" w:rsidRDefault="00EF1E7B" w:rsidP="006269EA">
            <w:pPr>
              <w:tabs>
                <w:tab w:val="left" w:pos="3273"/>
              </w:tabs>
              <w:spacing w:after="0" w:line="240" w:lineRule="auto"/>
              <w:jc w:val="center"/>
              <w:rPr>
                <w:rFonts w:ascii="Times New Roman" w:eastAsia="Times New Roman" w:hAnsi="Times New Roman" w:cs="Times New Roman"/>
                <w:sz w:val="24"/>
                <w:szCs w:val="24"/>
                <w:lang w:eastAsia="ru-RU"/>
              </w:rPr>
            </w:pPr>
            <w:r w:rsidRPr="00D0623C">
              <w:rPr>
                <w:rFonts w:ascii="Times New Roman" w:eastAsia="Times New Roman" w:hAnsi="Times New Roman" w:cs="Times New Roman"/>
                <w:sz w:val="24"/>
                <w:szCs w:val="24"/>
                <w:lang w:eastAsia="ru-RU"/>
              </w:rPr>
              <w:t>153287,9</w:t>
            </w:r>
          </w:p>
        </w:tc>
        <w:tc>
          <w:tcPr>
            <w:tcW w:w="1984" w:type="dxa"/>
            <w:gridSpan w:val="3"/>
            <w:tcBorders>
              <w:top w:val="single" w:sz="2" w:space="0" w:color="auto"/>
              <w:left w:val="single" w:sz="4" w:space="0" w:color="auto"/>
              <w:right w:val="single" w:sz="2" w:space="0" w:color="auto"/>
            </w:tcBorders>
          </w:tcPr>
          <w:p w14:paraId="0C699F7E" w14:textId="77777777" w:rsidR="006269EA" w:rsidRPr="00D0623C" w:rsidRDefault="00CE4603" w:rsidP="006269EA">
            <w:pPr>
              <w:tabs>
                <w:tab w:val="left" w:pos="3273"/>
              </w:tabs>
              <w:spacing w:after="0" w:line="240" w:lineRule="auto"/>
              <w:jc w:val="center"/>
              <w:rPr>
                <w:rFonts w:ascii="Times New Roman" w:eastAsia="Times New Roman" w:hAnsi="Times New Roman" w:cs="Times New Roman"/>
                <w:sz w:val="24"/>
                <w:szCs w:val="24"/>
                <w:lang w:eastAsia="ru-RU"/>
              </w:rPr>
            </w:pPr>
            <w:r w:rsidRPr="00D0623C">
              <w:rPr>
                <w:rFonts w:ascii="Times New Roman" w:eastAsia="Times New Roman" w:hAnsi="Times New Roman" w:cs="Times New Roman"/>
                <w:sz w:val="24"/>
                <w:szCs w:val="24"/>
                <w:lang w:eastAsia="ru-RU"/>
              </w:rPr>
              <w:t>603396,2</w:t>
            </w:r>
          </w:p>
        </w:tc>
      </w:tr>
      <w:tr w:rsidR="006269EA" w:rsidRPr="006269EA" w14:paraId="041A0B79" w14:textId="77777777" w:rsidTr="00734AA6">
        <w:trPr>
          <w:trHeight w:val="20"/>
        </w:trPr>
        <w:tc>
          <w:tcPr>
            <w:tcW w:w="10206" w:type="dxa"/>
            <w:gridSpan w:val="12"/>
            <w:tcBorders>
              <w:top w:val="single" w:sz="2" w:space="0" w:color="auto"/>
              <w:left w:val="single" w:sz="2" w:space="0" w:color="auto"/>
              <w:right w:val="single" w:sz="2" w:space="0" w:color="auto"/>
            </w:tcBorders>
          </w:tcPr>
          <w:p w14:paraId="00C797E0" w14:textId="77777777" w:rsidR="006269EA" w:rsidRPr="00D0623C" w:rsidRDefault="006269EA" w:rsidP="006269EA">
            <w:pPr>
              <w:widowControl w:val="0"/>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D0623C">
              <w:rPr>
                <w:rFonts w:ascii="Times New Roman" w:eastAsia="Times New Roman" w:hAnsi="Times New Roman" w:cs="Times New Roman"/>
                <w:color w:val="000000"/>
                <w:sz w:val="24"/>
                <w:szCs w:val="24"/>
                <w:lang w:eastAsia="ru-RU"/>
              </w:rPr>
              <w:t>Подпрограмма 1 «Сохранение и развитие материально-технической базы муниципальных учреждений культуры Лукояновского муниципального округа»</w:t>
            </w:r>
          </w:p>
        </w:tc>
      </w:tr>
      <w:tr w:rsidR="006269EA" w:rsidRPr="006269EA" w14:paraId="1FD25979" w14:textId="77777777" w:rsidTr="00072257">
        <w:trPr>
          <w:trHeight w:val="20"/>
        </w:trPr>
        <w:tc>
          <w:tcPr>
            <w:tcW w:w="1985" w:type="dxa"/>
            <w:gridSpan w:val="3"/>
            <w:tcBorders>
              <w:top w:val="single" w:sz="2" w:space="0" w:color="auto"/>
              <w:left w:val="single" w:sz="2" w:space="0" w:color="auto"/>
              <w:right w:val="single" w:sz="2" w:space="0" w:color="auto"/>
            </w:tcBorders>
            <w:shd w:val="clear" w:color="auto" w:fill="auto"/>
          </w:tcPr>
          <w:p w14:paraId="7636E30B" w14:textId="77777777" w:rsidR="006269EA" w:rsidRPr="00072257" w:rsidRDefault="006269EA" w:rsidP="006269EA">
            <w:pPr>
              <w:tabs>
                <w:tab w:val="left" w:pos="3273"/>
              </w:tabs>
              <w:spacing w:after="0" w:line="240" w:lineRule="auto"/>
              <w:jc w:val="center"/>
              <w:rPr>
                <w:rFonts w:ascii="Times New Roman" w:eastAsia="Times New Roman" w:hAnsi="Times New Roman" w:cs="Times New Roman"/>
                <w:sz w:val="24"/>
                <w:szCs w:val="24"/>
                <w:lang w:eastAsia="ru-RU"/>
              </w:rPr>
            </w:pPr>
            <w:r w:rsidRPr="00072257">
              <w:rPr>
                <w:rFonts w:ascii="Times New Roman" w:eastAsia="Times New Roman" w:hAnsi="Times New Roman" w:cs="Times New Roman"/>
                <w:sz w:val="24"/>
                <w:szCs w:val="24"/>
                <w:lang w:eastAsia="ru-RU"/>
              </w:rPr>
              <w:t>77,1</w:t>
            </w:r>
          </w:p>
        </w:tc>
        <w:tc>
          <w:tcPr>
            <w:tcW w:w="2126" w:type="dxa"/>
            <w:gridSpan w:val="2"/>
            <w:tcBorders>
              <w:top w:val="single" w:sz="2" w:space="0" w:color="auto"/>
              <w:left w:val="single" w:sz="2" w:space="0" w:color="auto"/>
              <w:right w:val="single" w:sz="2" w:space="0" w:color="auto"/>
            </w:tcBorders>
            <w:shd w:val="clear" w:color="auto" w:fill="auto"/>
          </w:tcPr>
          <w:p w14:paraId="32B10A47" w14:textId="77777777" w:rsidR="006269EA" w:rsidRPr="00D0623C" w:rsidRDefault="00CE4603" w:rsidP="006269EA">
            <w:pPr>
              <w:tabs>
                <w:tab w:val="left" w:pos="3273"/>
              </w:tabs>
              <w:spacing w:after="0" w:line="240" w:lineRule="auto"/>
              <w:jc w:val="center"/>
              <w:rPr>
                <w:rFonts w:ascii="Times New Roman" w:eastAsia="Times New Roman" w:hAnsi="Times New Roman" w:cs="Times New Roman"/>
                <w:sz w:val="24"/>
                <w:szCs w:val="24"/>
                <w:lang w:eastAsia="ru-RU"/>
              </w:rPr>
            </w:pPr>
            <w:r w:rsidRPr="00D0623C">
              <w:rPr>
                <w:rFonts w:ascii="Times New Roman" w:eastAsia="Times New Roman" w:hAnsi="Times New Roman" w:cs="Times New Roman"/>
                <w:sz w:val="24"/>
                <w:szCs w:val="24"/>
                <w:lang w:eastAsia="ru-RU"/>
              </w:rPr>
              <w:t>485,0</w:t>
            </w:r>
          </w:p>
        </w:tc>
        <w:tc>
          <w:tcPr>
            <w:tcW w:w="2126" w:type="dxa"/>
            <w:tcBorders>
              <w:top w:val="single" w:sz="2" w:space="0" w:color="auto"/>
              <w:left w:val="single" w:sz="2" w:space="0" w:color="auto"/>
              <w:right w:val="single" w:sz="2" w:space="0" w:color="auto"/>
            </w:tcBorders>
            <w:shd w:val="clear" w:color="auto" w:fill="auto"/>
          </w:tcPr>
          <w:p w14:paraId="4CE401F6" w14:textId="77777777" w:rsidR="006269EA" w:rsidRPr="00D0623C" w:rsidRDefault="009E3FE3" w:rsidP="006269EA">
            <w:pPr>
              <w:tabs>
                <w:tab w:val="left" w:pos="3273"/>
              </w:tabs>
              <w:spacing w:after="0" w:line="240" w:lineRule="auto"/>
              <w:jc w:val="center"/>
              <w:rPr>
                <w:rFonts w:ascii="Times New Roman" w:eastAsia="Times New Roman" w:hAnsi="Times New Roman" w:cs="Times New Roman"/>
                <w:sz w:val="24"/>
                <w:szCs w:val="24"/>
                <w:lang w:eastAsia="ru-RU"/>
              </w:rPr>
            </w:pPr>
            <w:r w:rsidRPr="00D0623C">
              <w:rPr>
                <w:rFonts w:ascii="Times New Roman" w:eastAsia="Times New Roman" w:hAnsi="Times New Roman" w:cs="Times New Roman"/>
                <w:sz w:val="24"/>
                <w:szCs w:val="24"/>
                <w:lang w:eastAsia="ru-RU"/>
              </w:rPr>
              <w:t>78,9</w:t>
            </w:r>
          </w:p>
        </w:tc>
        <w:tc>
          <w:tcPr>
            <w:tcW w:w="1985" w:type="dxa"/>
            <w:gridSpan w:val="3"/>
            <w:tcBorders>
              <w:top w:val="single" w:sz="2" w:space="0" w:color="auto"/>
              <w:left w:val="single" w:sz="2" w:space="0" w:color="auto"/>
              <w:right w:val="single" w:sz="4" w:space="0" w:color="auto"/>
            </w:tcBorders>
            <w:shd w:val="clear" w:color="auto" w:fill="auto"/>
          </w:tcPr>
          <w:p w14:paraId="622C0EBC" w14:textId="77777777" w:rsidR="006269EA" w:rsidRPr="00D0623C" w:rsidRDefault="009E3FE3" w:rsidP="006269EA">
            <w:pPr>
              <w:tabs>
                <w:tab w:val="left" w:pos="3273"/>
              </w:tabs>
              <w:spacing w:after="0" w:line="240" w:lineRule="auto"/>
              <w:jc w:val="center"/>
              <w:rPr>
                <w:rFonts w:ascii="Times New Roman" w:eastAsia="Times New Roman" w:hAnsi="Times New Roman" w:cs="Times New Roman"/>
                <w:sz w:val="24"/>
                <w:szCs w:val="24"/>
                <w:lang w:eastAsia="ru-RU"/>
              </w:rPr>
            </w:pPr>
            <w:r w:rsidRPr="00D0623C">
              <w:rPr>
                <w:rFonts w:ascii="Times New Roman" w:eastAsia="Times New Roman" w:hAnsi="Times New Roman" w:cs="Times New Roman"/>
                <w:sz w:val="24"/>
                <w:szCs w:val="24"/>
                <w:lang w:eastAsia="ru-RU"/>
              </w:rPr>
              <w:t>79,8</w:t>
            </w:r>
          </w:p>
        </w:tc>
        <w:tc>
          <w:tcPr>
            <w:tcW w:w="1984" w:type="dxa"/>
            <w:gridSpan w:val="3"/>
            <w:tcBorders>
              <w:top w:val="single" w:sz="2" w:space="0" w:color="auto"/>
              <w:left w:val="single" w:sz="4" w:space="0" w:color="auto"/>
              <w:right w:val="single" w:sz="2" w:space="0" w:color="auto"/>
            </w:tcBorders>
            <w:shd w:val="clear" w:color="auto" w:fill="auto"/>
          </w:tcPr>
          <w:p w14:paraId="4F3E305E" w14:textId="77777777" w:rsidR="006269EA" w:rsidRPr="00D0623C" w:rsidRDefault="009E3FE3" w:rsidP="006269EA">
            <w:pPr>
              <w:tabs>
                <w:tab w:val="left" w:pos="3273"/>
              </w:tabs>
              <w:spacing w:after="0" w:line="240" w:lineRule="auto"/>
              <w:jc w:val="center"/>
              <w:rPr>
                <w:rFonts w:ascii="Times New Roman" w:eastAsia="Times New Roman" w:hAnsi="Times New Roman" w:cs="Times New Roman"/>
                <w:sz w:val="24"/>
                <w:szCs w:val="24"/>
                <w:lang w:eastAsia="ru-RU"/>
              </w:rPr>
            </w:pPr>
            <w:r w:rsidRPr="00D0623C">
              <w:rPr>
                <w:rFonts w:ascii="Times New Roman" w:eastAsia="Times New Roman" w:hAnsi="Times New Roman" w:cs="Times New Roman"/>
                <w:sz w:val="24"/>
                <w:szCs w:val="24"/>
                <w:lang w:eastAsia="ru-RU"/>
              </w:rPr>
              <w:t>720,8</w:t>
            </w:r>
          </w:p>
        </w:tc>
      </w:tr>
      <w:tr w:rsidR="006269EA" w:rsidRPr="006269EA" w14:paraId="37B4B708" w14:textId="77777777" w:rsidTr="00734AA6">
        <w:trPr>
          <w:trHeight w:val="20"/>
        </w:trPr>
        <w:tc>
          <w:tcPr>
            <w:tcW w:w="10206" w:type="dxa"/>
            <w:gridSpan w:val="12"/>
            <w:tcBorders>
              <w:top w:val="single" w:sz="2" w:space="0" w:color="auto"/>
              <w:left w:val="single" w:sz="2" w:space="0" w:color="auto"/>
              <w:right w:val="single" w:sz="2" w:space="0" w:color="auto"/>
            </w:tcBorders>
          </w:tcPr>
          <w:p w14:paraId="63BF29D5" w14:textId="77777777" w:rsidR="006269EA" w:rsidRPr="00D0623C" w:rsidRDefault="006269EA" w:rsidP="006269EA">
            <w:pPr>
              <w:tabs>
                <w:tab w:val="left" w:pos="3273"/>
              </w:tabs>
              <w:spacing w:after="0" w:line="240" w:lineRule="auto"/>
              <w:jc w:val="both"/>
              <w:rPr>
                <w:rFonts w:ascii="Times New Roman" w:eastAsia="Times New Roman" w:hAnsi="Times New Roman" w:cs="Times New Roman"/>
                <w:sz w:val="24"/>
                <w:szCs w:val="24"/>
                <w:lang w:eastAsia="ru-RU"/>
              </w:rPr>
            </w:pPr>
            <w:r w:rsidRPr="00D0623C">
              <w:rPr>
                <w:rFonts w:ascii="Times New Roman" w:eastAsia="Times New Roman" w:hAnsi="Times New Roman" w:cs="Times New Roman"/>
                <w:sz w:val="24"/>
                <w:szCs w:val="24"/>
                <w:lang w:eastAsia="ru-RU"/>
              </w:rPr>
              <w:t>Подпрограмма  2 «Предоставление дополнительного образования в сфере культуры и искусства»</w:t>
            </w:r>
          </w:p>
        </w:tc>
      </w:tr>
      <w:tr w:rsidR="006269EA" w:rsidRPr="006269EA" w14:paraId="2CB98221" w14:textId="77777777" w:rsidTr="00734AA6">
        <w:trPr>
          <w:trHeight w:val="20"/>
        </w:trPr>
        <w:tc>
          <w:tcPr>
            <w:tcW w:w="1985" w:type="dxa"/>
            <w:gridSpan w:val="3"/>
            <w:tcBorders>
              <w:top w:val="single" w:sz="2" w:space="0" w:color="auto"/>
              <w:left w:val="single" w:sz="2" w:space="0" w:color="auto"/>
              <w:right w:val="single" w:sz="2" w:space="0" w:color="auto"/>
            </w:tcBorders>
          </w:tcPr>
          <w:p w14:paraId="2ADE81E7" w14:textId="77777777" w:rsidR="006269EA" w:rsidRPr="006269EA" w:rsidRDefault="006269EA" w:rsidP="006269EA">
            <w:pPr>
              <w:tabs>
                <w:tab w:val="left" w:pos="3273"/>
              </w:tabs>
              <w:spacing w:after="0" w:line="240" w:lineRule="auto"/>
              <w:jc w:val="center"/>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12</w:t>
            </w:r>
            <w:r w:rsidR="00072257">
              <w:rPr>
                <w:rFonts w:ascii="Times New Roman" w:eastAsia="Times New Roman" w:hAnsi="Times New Roman" w:cs="Times New Roman"/>
                <w:sz w:val="24"/>
                <w:szCs w:val="24"/>
                <w:lang w:eastAsia="ru-RU"/>
              </w:rPr>
              <w:t>579,8</w:t>
            </w:r>
          </w:p>
        </w:tc>
        <w:tc>
          <w:tcPr>
            <w:tcW w:w="2126" w:type="dxa"/>
            <w:gridSpan w:val="2"/>
            <w:tcBorders>
              <w:top w:val="single" w:sz="2" w:space="0" w:color="auto"/>
              <w:left w:val="single" w:sz="2" w:space="0" w:color="auto"/>
              <w:right w:val="single" w:sz="2" w:space="0" w:color="auto"/>
            </w:tcBorders>
          </w:tcPr>
          <w:p w14:paraId="352A4626" w14:textId="77777777" w:rsidR="006269EA" w:rsidRPr="00D0623C" w:rsidRDefault="00EF1E7B" w:rsidP="006269EA">
            <w:pPr>
              <w:tabs>
                <w:tab w:val="left" w:pos="3273"/>
              </w:tabs>
              <w:spacing w:after="0" w:line="240" w:lineRule="auto"/>
              <w:jc w:val="center"/>
              <w:rPr>
                <w:rFonts w:ascii="Times New Roman" w:eastAsia="Times New Roman" w:hAnsi="Times New Roman" w:cs="Times New Roman"/>
                <w:sz w:val="24"/>
                <w:szCs w:val="24"/>
                <w:lang w:eastAsia="ru-RU"/>
              </w:rPr>
            </w:pPr>
            <w:r w:rsidRPr="00D0623C">
              <w:rPr>
                <w:rFonts w:ascii="Times New Roman" w:eastAsia="Times New Roman" w:hAnsi="Times New Roman" w:cs="Times New Roman"/>
                <w:sz w:val="24"/>
                <w:szCs w:val="24"/>
                <w:lang w:eastAsia="ru-RU"/>
              </w:rPr>
              <w:t>14715</w:t>
            </w:r>
            <w:r w:rsidR="00672250" w:rsidRPr="00D0623C">
              <w:rPr>
                <w:rFonts w:ascii="Times New Roman" w:eastAsia="Times New Roman" w:hAnsi="Times New Roman" w:cs="Times New Roman"/>
                <w:sz w:val="24"/>
                <w:szCs w:val="24"/>
                <w:lang w:eastAsia="ru-RU"/>
              </w:rPr>
              <w:t>,0</w:t>
            </w:r>
          </w:p>
        </w:tc>
        <w:tc>
          <w:tcPr>
            <w:tcW w:w="2126" w:type="dxa"/>
            <w:tcBorders>
              <w:top w:val="single" w:sz="2" w:space="0" w:color="auto"/>
              <w:left w:val="single" w:sz="2" w:space="0" w:color="auto"/>
              <w:right w:val="single" w:sz="2" w:space="0" w:color="auto"/>
            </w:tcBorders>
          </w:tcPr>
          <w:p w14:paraId="31D1E15E" w14:textId="77777777" w:rsidR="006269EA" w:rsidRPr="00D0623C" w:rsidRDefault="00EF1E7B" w:rsidP="006269EA">
            <w:pPr>
              <w:tabs>
                <w:tab w:val="left" w:pos="3273"/>
              </w:tabs>
              <w:spacing w:after="0" w:line="240" w:lineRule="auto"/>
              <w:jc w:val="center"/>
              <w:rPr>
                <w:rFonts w:ascii="Times New Roman" w:eastAsia="Times New Roman" w:hAnsi="Times New Roman" w:cs="Times New Roman"/>
                <w:sz w:val="24"/>
                <w:szCs w:val="24"/>
                <w:lang w:eastAsia="ru-RU"/>
              </w:rPr>
            </w:pPr>
            <w:r w:rsidRPr="00D0623C">
              <w:rPr>
                <w:rFonts w:ascii="Times New Roman" w:eastAsia="Times New Roman" w:hAnsi="Times New Roman" w:cs="Times New Roman"/>
                <w:sz w:val="24"/>
                <w:szCs w:val="24"/>
                <w:lang w:eastAsia="ru-RU"/>
              </w:rPr>
              <w:t>13683,2</w:t>
            </w:r>
          </w:p>
        </w:tc>
        <w:tc>
          <w:tcPr>
            <w:tcW w:w="1985" w:type="dxa"/>
            <w:gridSpan w:val="3"/>
            <w:tcBorders>
              <w:top w:val="single" w:sz="2" w:space="0" w:color="auto"/>
              <w:left w:val="single" w:sz="2" w:space="0" w:color="auto"/>
              <w:right w:val="single" w:sz="4" w:space="0" w:color="auto"/>
            </w:tcBorders>
          </w:tcPr>
          <w:p w14:paraId="5BBFAA83" w14:textId="77777777" w:rsidR="006269EA" w:rsidRPr="00D0623C" w:rsidRDefault="00EF1E7B" w:rsidP="006269EA">
            <w:pPr>
              <w:tabs>
                <w:tab w:val="left" w:pos="3273"/>
              </w:tabs>
              <w:spacing w:after="0" w:line="240" w:lineRule="auto"/>
              <w:jc w:val="center"/>
              <w:rPr>
                <w:rFonts w:ascii="Times New Roman" w:eastAsia="Times New Roman" w:hAnsi="Times New Roman" w:cs="Times New Roman"/>
                <w:sz w:val="24"/>
                <w:szCs w:val="24"/>
                <w:lang w:eastAsia="ru-RU"/>
              </w:rPr>
            </w:pPr>
            <w:r w:rsidRPr="00D0623C">
              <w:rPr>
                <w:rFonts w:ascii="Times New Roman" w:eastAsia="Times New Roman" w:hAnsi="Times New Roman" w:cs="Times New Roman"/>
                <w:sz w:val="24"/>
                <w:szCs w:val="24"/>
                <w:lang w:eastAsia="ru-RU"/>
              </w:rPr>
              <w:t>14693,8</w:t>
            </w:r>
          </w:p>
        </w:tc>
        <w:tc>
          <w:tcPr>
            <w:tcW w:w="1984" w:type="dxa"/>
            <w:gridSpan w:val="3"/>
            <w:tcBorders>
              <w:top w:val="single" w:sz="2" w:space="0" w:color="auto"/>
              <w:left w:val="single" w:sz="4" w:space="0" w:color="auto"/>
              <w:right w:val="single" w:sz="2" w:space="0" w:color="auto"/>
            </w:tcBorders>
          </w:tcPr>
          <w:p w14:paraId="62FD5BD9" w14:textId="77777777" w:rsidR="006269EA" w:rsidRPr="00D0623C" w:rsidRDefault="00EF1E7B" w:rsidP="006269EA">
            <w:pPr>
              <w:tabs>
                <w:tab w:val="left" w:pos="3273"/>
              </w:tabs>
              <w:spacing w:after="0" w:line="240" w:lineRule="auto"/>
              <w:jc w:val="center"/>
              <w:rPr>
                <w:rFonts w:ascii="Times New Roman" w:eastAsia="Times New Roman" w:hAnsi="Times New Roman" w:cs="Times New Roman"/>
                <w:sz w:val="24"/>
                <w:szCs w:val="24"/>
                <w:lang w:eastAsia="ru-RU"/>
              </w:rPr>
            </w:pPr>
            <w:r w:rsidRPr="00D0623C">
              <w:rPr>
                <w:rFonts w:ascii="Times New Roman" w:eastAsia="Times New Roman" w:hAnsi="Times New Roman" w:cs="Times New Roman"/>
                <w:sz w:val="24"/>
                <w:szCs w:val="24"/>
                <w:lang w:eastAsia="ru-RU"/>
              </w:rPr>
              <w:t>55671,8</w:t>
            </w:r>
          </w:p>
        </w:tc>
      </w:tr>
      <w:tr w:rsidR="006269EA" w:rsidRPr="006269EA" w14:paraId="21CE9113" w14:textId="77777777" w:rsidTr="00734AA6">
        <w:trPr>
          <w:trHeight w:val="20"/>
        </w:trPr>
        <w:tc>
          <w:tcPr>
            <w:tcW w:w="10206" w:type="dxa"/>
            <w:gridSpan w:val="12"/>
            <w:tcBorders>
              <w:top w:val="single" w:sz="2" w:space="0" w:color="auto"/>
              <w:left w:val="single" w:sz="2" w:space="0" w:color="auto"/>
              <w:right w:val="single" w:sz="2" w:space="0" w:color="auto"/>
            </w:tcBorders>
          </w:tcPr>
          <w:p w14:paraId="63C1EDD9" w14:textId="77777777" w:rsidR="006269EA" w:rsidRPr="00D0623C" w:rsidRDefault="006269EA" w:rsidP="006269EA">
            <w:pPr>
              <w:widowControl w:val="0"/>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D0623C">
              <w:rPr>
                <w:rFonts w:ascii="Times New Roman" w:eastAsia="Times New Roman" w:hAnsi="Times New Roman" w:cs="Times New Roman"/>
                <w:color w:val="000000"/>
                <w:sz w:val="24"/>
                <w:szCs w:val="24"/>
                <w:lang w:eastAsia="ru-RU"/>
              </w:rPr>
              <w:t>Подпрограмма 3 «Наследие»</w:t>
            </w:r>
          </w:p>
        </w:tc>
      </w:tr>
      <w:tr w:rsidR="006269EA" w:rsidRPr="006269EA" w14:paraId="61555671" w14:textId="77777777" w:rsidTr="00734AA6">
        <w:trPr>
          <w:trHeight w:val="20"/>
        </w:trPr>
        <w:tc>
          <w:tcPr>
            <w:tcW w:w="1985" w:type="dxa"/>
            <w:gridSpan w:val="3"/>
            <w:tcBorders>
              <w:top w:val="single" w:sz="2" w:space="0" w:color="auto"/>
              <w:left w:val="single" w:sz="2" w:space="0" w:color="auto"/>
              <w:right w:val="single" w:sz="2" w:space="0" w:color="auto"/>
            </w:tcBorders>
          </w:tcPr>
          <w:p w14:paraId="0CA04751" w14:textId="77777777" w:rsidR="006269EA" w:rsidRPr="006269EA" w:rsidRDefault="00072257" w:rsidP="006269EA">
            <w:pPr>
              <w:tabs>
                <w:tab w:val="left" w:pos="3273"/>
              </w:tabs>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85264,2</w:t>
            </w:r>
          </w:p>
        </w:tc>
        <w:tc>
          <w:tcPr>
            <w:tcW w:w="2126" w:type="dxa"/>
            <w:gridSpan w:val="2"/>
            <w:tcBorders>
              <w:top w:val="single" w:sz="2" w:space="0" w:color="auto"/>
              <w:left w:val="single" w:sz="2" w:space="0" w:color="auto"/>
              <w:right w:val="single" w:sz="2" w:space="0" w:color="auto"/>
            </w:tcBorders>
          </w:tcPr>
          <w:p w14:paraId="7BDCB7DA" w14:textId="77777777" w:rsidR="006269EA" w:rsidRPr="00D0623C" w:rsidRDefault="00672250" w:rsidP="006269EA">
            <w:pPr>
              <w:tabs>
                <w:tab w:val="left" w:pos="3273"/>
              </w:tabs>
              <w:spacing w:after="0" w:line="240" w:lineRule="auto"/>
              <w:jc w:val="center"/>
              <w:rPr>
                <w:rFonts w:ascii="Times New Roman" w:eastAsia="Times New Roman" w:hAnsi="Times New Roman" w:cs="Times New Roman"/>
                <w:sz w:val="24"/>
                <w:szCs w:val="24"/>
                <w:lang w:eastAsia="ru-RU"/>
              </w:rPr>
            </w:pPr>
            <w:r w:rsidRPr="00D0623C">
              <w:rPr>
                <w:rFonts w:ascii="Times New Roman" w:eastAsia="Times New Roman" w:hAnsi="Times New Roman" w:cs="Times New Roman"/>
                <w:sz w:val="24"/>
                <w:szCs w:val="24"/>
                <w:lang w:eastAsia="ru-RU"/>
              </w:rPr>
              <w:t>101168,4</w:t>
            </w:r>
          </w:p>
        </w:tc>
        <w:tc>
          <w:tcPr>
            <w:tcW w:w="2126" w:type="dxa"/>
            <w:tcBorders>
              <w:top w:val="single" w:sz="2" w:space="0" w:color="auto"/>
              <w:left w:val="single" w:sz="2" w:space="0" w:color="auto"/>
              <w:right w:val="single" w:sz="2" w:space="0" w:color="auto"/>
            </w:tcBorders>
          </w:tcPr>
          <w:p w14:paraId="5D8626B2" w14:textId="77777777" w:rsidR="006269EA" w:rsidRPr="00D0623C" w:rsidRDefault="00EF1E7B" w:rsidP="006269EA">
            <w:pPr>
              <w:tabs>
                <w:tab w:val="left" w:pos="3273"/>
              </w:tabs>
              <w:spacing w:after="0" w:line="240" w:lineRule="auto"/>
              <w:jc w:val="center"/>
              <w:rPr>
                <w:rFonts w:ascii="Times New Roman" w:eastAsia="Times New Roman" w:hAnsi="Times New Roman" w:cs="Times New Roman"/>
                <w:sz w:val="24"/>
                <w:szCs w:val="24"/>
                <w:lang w:eastAsia="ru-RU"/>
              </w:rPr>
            </w:pPr>
            <w:r w:rsidRPr="00D0623C">
              <w:rPr>
                <w:rFonts w:ascii="Times New Roman" w:eastAsia="Times New Roman" w:hAnsi="Times New Roman" w:cs="Times New Roman"/>
                <w:sz w:val="24"/>
                <w:szCs w:val="24"/>
                <w:lang w:eastAsia="ru-RU"/>
              </w:rPr>
              <w:t>89755,7</w:t>
            </w:r>
          </w:p>
        </w:tc>
        <w:tc>
          <w:tcPr>
            <w:tcW w:w="1985" w:type="dxa"/>
            <w:gridSpan w:val="3"/>
            <w:tcBorders>
              <w:top w:val="single" w:sz="2" w:space="0" w:color="auto"/>
              <w:left w:val="single" w:sz="2" w:space="0" w:color="auto"/>
              <w:right w:val="single" w:sz="4" w:space="0" w:color="auto"/>
            </w:tcBorders>
          </w:tcPr>
          <w:p w14:paraId="7E876848" w14:textId="77777777" w:rsidR="006269EA" w:rsidRPr="00D0623C" w:rsidRDefault="00EF1E7B" w:rsidP="006269EA">
            <w:pPr>
              <w:tabs>
                <w:tab w:val="left" w:pos="3273"/>
              </w:tabs>
              <w:spacing w:after="0" w:line="240" w:lineRule="auto"/>
              <w:jc w:val="center"/>
              <w:rPr>
                <w:rFonts w:ascii="Times New Roman" w:eastAsia="Times New Roman" w:hAnsi="Times New Roman" w:cs="Times New Roman"/>
                <w:sz w:val="24"/>
                <w:szCs w:val="24"/>
                <w:lang w:eastAsia="ru-RU"/>
              </w:rPr>
            </w:pPr>
            <w:r w:rsidRPr="00D0623C">
              <w:rPr>
                <w:rFonts w:ascii="Times New Roman" w:eastAsia="Times New Roman" w:hAnsi="Times New Roman" w:cs="Times New Roman"/>
                <w:sz w:val="24"/>
                <w:szCs w:val="24"/>
                <w:lang w:eastAsia="ru-RU"/>
              </w:rPr>
              <w:t>92748,5</w:t>
            </w:r>
          </w:p>
        </w:tc>
        <w:tc>
          <w:tcPr>
            <w:tcW w:w="1984" w:type="dxa"/>
            <w:gridSpan w:val="3"/>
            <w:tcBorders>
              <w:top w:val="single" w:sz="2" w:space="0" w:color="auto"/>
              <w:left w:val="single" w:sz="4" w:space="0" w:color="auto"/>
              <w:right w:val="single" w:sz="2" w:space="0" w:color="auto"/>
            </w:tcBorders>
          </w:tcPr>
          <w:p w14:paraId="2BB88865" w14:textId="77777777" w:rsidR="006269EA" w:rsidRPr="00D0623C" w:rsidRDefault="00672250" w:rsidP="004A6718">
            <w:pPr>
              <w:tabs>
                <w:tab w:val="left" w:pos="3273"/>
              </w:tabs>
              <w:spacing w:after="0" w:line="240" w:lineRule="auto"/>
              <w:jc w:val="center"/>
              <w:rPr>
                <w:rFonts w:ascii="Times New Roman" w:eastAsia="Times New Roman" w:hAnsi="Times New Roman" w:cs="Times New Roman"/>
                <w:sz w:val="24"/>
                <w:szCs w:val="24"/>
                <w:lang w:eastAsia="ru-RU"/>
              </w:rPr>
            </w:pPr>
            <w:r w:rsidRPr="00D0623C">
              <w:rPr>
                <w:rFonts w:ascii="Times New Roman" w:eastAsia="Times New Roman" w:hAnsi="Times New Roman" w:cs="Times New Roman"/>
                <w:sz w:val="24"/>
                <w:szCs w:val="24"/>
                <w:lang w:eastAsia="ru-RU"/>
              </w:rPr>
              <w:t>368936,8</w:t>
            </w:r>
          </w:p>
        </w:tc>
      </w:tr>
      <w:tr w:rsidR="006269EA" w:rsidRPr="006269EA" w14:paraId="7ADB2035" w14:textId="77777777" w:rsidTr="00734AA6">
        <w:trPr>
          <w:trHeight w:val="20"/>
        </w:trPr>
        <w:tc>
          <w:tcPr>
            <w:tcW w:w="10206" w:type="dxa"/>
            <w:gridSpan w:val="12"/>
            <w:tcBorders>
              <w:top w:val="single" w:sz="2" w:space="0" w:color="auto"/>
              <w:left w:val="single" w:sz="2" w:space="0" w:color="auto"/>
              <w:right w:val="single" w:sz="2" w:space="0" w:color="auto"/>
            </w:tcBorders>
          </w:tcPr>
          <w:p w14:paraId="21E21F65" w14:textId="77777777" w:rsidR="006269EA" w:rsidRPr="00D0623C" w:rsidRDefault="006269EA" w:rsidP="006269EA">
            <w:pPr>
              <w:widowControl w:val="0"/>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D0623C">
              <w:rPr>
                <w:rFonts w:ascii="Times New Roman" w:eastAsia="Times New Roman" w:hAnsi="Times New Roman" w:cs="Times New Roman"/>
                <w:color w:val="000000"/>
                <w:sz w:val="24"/>
                <w:szCs w:val="24"/>
                <w:lang w:eastAsia="ru-RU"/>
              </w:rPr>
              <w:t>Подпрограмма 4 «Развитие въездного и внутреннего туризма»</w:t>
            </w:r>
          </w:p>
        </w:tc>
      </w:tr>
      <w:tr w:rsidR="006269EA" w:rsidRPr="006269EA" w14:paraId="38A0FBF7" w14:textId="77777777" w:rsidTr="00734AA6">
        <w:trPr>
          <w:trHeight w:val="20"/>
        </w:trPr>
        <w:tc>
          <w:tcPr>
            <w:tcW w:w="1985" w:type="dxa"/>
            <w:gridSpan w:val="3"/>
            <w:tcBorders>
              <w:top w:val="single" w:sz="2" w:space="0" w:color="auto"/>
              <w:left w:val="single" w:sz="2" w:space="0" w:color="auto"/>
              <w:right w:val="single" w:sz="2" w:space="0" w:color="auto"/>
            </w:tcBorders>
          </w:tcPr>
          <w:p w14:paraId="436F8C23" w14:textId="77777777" w:rsidR="006269EA" w:rsidRPr="006269EA" w:rsidRDefault="006269EA" w:rsidP="006269EA">
            <w:pPr>
              <w:tabs>
                <w:tab w:val="left" w:pos="3273"/>
              </w:tabs>
              <w:spacing w:after="0" w:line="240" w:lineRule="auto"/>
              <w:jc w:val="center"/>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0,0</w:t>
            </w:r>
          </w:p>
        </w:tc>
        <w:tc>
          <w:tcPr>
            <w:tcW w:w="2126" w:type="dxa"/>
            <w:gridSpan w:val="2"/>
            <w:tcBorders>
              <w:top w:val="single" w:sz="2" w:space="0" w:color="auto"/>
              <w:left w:val="single" w:sz="2" w:space="0" w:color="auto"/>
              <w:right w:val="single" w:sz="2" w:space="0" w:color="auto"/>
            </w:tcBorders>
          </w:tcPr>
          <w:p w14:paraId="295FF05C" w14:textId="77777777" w:rsidR="006269EA" w:rsidRPr="00D0623C" w:rsidRDefault="006269EA" w:rsidP="006269EA">
            <w:pPr>
              <w:tabs>
                <w:tab w:val="left" w:pos="3273"/>
              </w:tabs>
              <w:spacing w:after="0" w:line="240" w:lineRule="auto"/>
              <w:jc w:val="center"/>
              <w:rPr>
                <w:rFonts w:ascii="Times New Roman" w:eastAsia="Times New Roman" w:hAnsi="Times New Roman" w:cs="Times New Roman"/>
                <w:sz w:val="24"/>
                <w:szCs w:val="24"/>
                <w:lang w:eastAsia="ru-RU"/>
              </w:rPr>
            </w:pPr>
            <w:r w:rsidRPr="00D0623C">
              <w:rPr>
                <w:rFonts w:ascii="Times New Roman" w:eastAsia="Times New Roman" w:hAnsi="Times New Roman" w:cs="Times New Roman"/>
                <w:sz w:val="24"/>
                <w:szCs w:val="24"/>
                <w:lang w:eastAsia="ru-RU"/>
              </w:rPr>
              <w:t>0,0</w:t>
            </w:r>
          </w:p>
        </w:tc>
        <w:tc>
          <w:tcPr>
            <w:tcW w:w="2126" w:type="dxa"/>
            <w:tcBorders>
              <w:top w:val="single" w:sz="2" w:space="0" w:color="auto"/>
              <w:left w:val="single" w:sz="2" w:space="0" w:color="auto"/>
              <w:right w:val="single" w:sz="2" w:space="0" w:color="auto"/>
            </w:tcBorders>
          </w:tcPr>
          <w:p w14:paraId="6094C480" w14:textId="77777777" w:rsidR="006269EA" w:rsidRPr="00D0623C" w:rsidRDefault="006269EA" w:rsidP="006269EA">
            <w:pPr>
              <w:tabs>
                <w:tab w:val="left" w:pos="3273"/>
              </w:tabs>
              <w:spacing w:after="0" w:line="240" w:lineRule="auto"/>
              <w:jc w:val="center"/>
              <w:rPr>
                <w:rFonts w:ascii="Times New Roman" w:eastAsia="Times New Roman" w:hAnsi="Times New Roman" w:cs="Times New Roman"/>
                <w:sz w:val="24"/>
                <w:szCs w:val="24"/>
                <w:lang w:eastAsia="ru-RU"/>
              </w:rPr>
            </w:pPr>
            <w:r w:rsidRPr="00D0623C">
              <w:rPr>
                <w:rFonts w:ascii="Times New Roman" w:eastAsia="Times New Roman" w:hAnsi="Times New Roman" w:cs="Times New Roman"/>
                <w:sz w:val="24"/>
                <w:szCs w:val="24"/>
                <w:lang w:eastAsia="ru-RU"/>
              </w:rPr>
              <w:t>0,0</w:t>
            </w:r>
          </w:p>
        </w:tc>
        <w:tc>
          <w:tcPr>
            <w:tcW w:w="1985" w:type="dxa"/>
            <w:gridSpan w:val="3"/>
            <w:tcBorders>
              <w:top w:val="single" w:sz="2" w:space="0" w:color="auto"/>
              <w:left w:val="single" w:sz="2" w:space="0" w:color="auto"/>
              <w:right w:val="single" w:sz="4" w:space="0" w:color="auto"/>
            </w:tcBorders>
          </w:tcPr>
          <w:p w14:paraId="46433C7D" w14:textId="77777777" w:rsidR="006269EA" w:rsidRPr="00D0623C" w:rsidRDefault="006269EA" w:rsidP="006269EA">
            <w:pPr>
              <w:tabs>
                <w:tab w:val="left" w:pos="3273"/>
              </w:tabs>
              <w:spacing w:after="0" w:line="240" w:lineRule="auto"/>
              <w:jc w:val="center"/>
              <w:rPr>
                <w:rFonts w:ascii="Times New Roman" w:eastAsia="Times New Roman" w:hAnsi="Times New Roman" w:cs="Times New Roman"/>
                <w:sz w:val="24"/>
                <w:szCs w:val="24"/>
                <w:lang w:eastAsia="ru-RU"/>
              </w:rPr>
            </w:pPr>
            <w:r w:rsidRPr="00D0623C">
              <w:rPr>
                <w:rFonts w:ascii="Times New Roman" w:eastAsia="Times New Roman" w:hAnsi="Times New Roman" w:cs="Times New Roman"/>
                <w:sz w:val="24"/>
                <w:szCs w:val="24"/>
                <w:lang w:eastAsia="ru-RU"/>
              </w:rPr>
              <w:t>0,0</w:t>
            </w:r>
          </w:p>
        </w:tc>
        <w:tc>
          <w:tcPr>
            <w:tcW w:w="1984" w:type="dxa"/>
            <w:gridSpan w:val="3"/>
            <w:tcBorders>
              <w:top w:val="single" w:sz="2" w:space="0" w:color="auto"/>
              <w:left w:val="single" w:sz="4" w:space="0" w:color="auto"/>
              <w:right w:val="single" w:sz="2" w:space="0" w:color="auto"/>
            </w:tcBorders>
          </w:tcPr>
          <w:p w14:paraId="1C746705" w14:textId="77777777" w:rsidR="006269EA" w:rsidRPr="00D0623C" w:rsidRDefault="006269EA" w:rsidP="006269EA">
            <w:pPr>
              <w:tabs>
                <w:tab w:val="left" w:pos="3273"/>
              </w:tabs>
              <w:spacing w:after="0" w:line="240" w:lineRule="auto"/>
              <w:jc w:val="center"/>
              <w:rPr>
                <w:rFonts w:ascii="Times New Roman" w:eastAsia="Times New Roman" w:hAnsi="Times New Roman" w:cs="Times New Roman"/>
                <w:sz w:val="24"/>
                <w:szCs w:val="24"/>
                <w:lang w:eastAsia="ru-RU"/>
              </w:rPr>
            </w:pPr>
            <w:r w:rsidRPr="00D0623C">
              <w:rPr>
                <w:rFonts w:ascii="Times New Roman" w:eastAsia="Times New Roman" w:hAnsi="Times New Roman" w:cs="Times New Roman"/>
                <w:sz w:val="24"/>
                <w:szCs w:val="24"/>
                <w:lang w:eastAsia="ru-RU"/>
              </w:rPr>
              <w:t>0,0</w:t>
            </w:r>
          </w:p>
        </w:tc>
      </w:tr>
      <w:tr w:rsidR="006269EA" w:rsidRPr="006269EA" w14:paraId="76214176" w14:textId="77777777" w:rsidTr="00734AA6">
        <w:trPr>
          <w:trHeight w:val="20"/>
        </w:trPr>
        <w:tc>
          <w:tcPr>
            <w:tcW w:w="10206" w:type="dxa"/>
            <w:gridSpan w:val="12"/>
            <w:tcBorders>
              <w:top w:val="single" w:sz="2" w:space="0" w:color="auto"/>
              <w:left w:val="single" w:sz="2" w:space="0" w:color="auto"/>
              <w:right w:val="single" w:sz="2" w:space="0" w:color="auto"/>
            </w:tcBorders>
          </w:tcPr>
          <w:p w14:paraId="12EF01B5" w14:textId="77777777" w:rsidR="006269EA" w:rsidRPr="00D0623C" w:rsidRDefault="006269EA" w:rsidP="006269EA">
            <w:pPr>
              <w:widowControl w:val="0"/>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D0623C">
              <w:rPr>
                <w:rFonts w:ascii="Times New Roman" w:eastAsia="Times New Roman" w:hAnsi="Times New Roman" w:cs="Times New Roman"/>
                <w:color w:val="000000"/>
                <w:sz w:val="24"/>
                <w:szCs w:val="24"/>
                <w:lang w:eastAsia="ru-RU"/>
              </w:rPr>
              <w:t>Подпрограмма 5 «Ведение бюджетного (бухгалтерского) учета и составление бюджетной (бухгалтерской) отчетности»</w:t>
            </w:r>
          </w:p>
        </w:tc>
      </w:tr>
      <w:tr w:rsidR="006269EA" w:rsidRPr="006269EA" w14:paraId="56D8A1BC" w14:textId="77777777" w:rsidTr="00734AA6">
        <w:trPr>
          <w:trHeight w:val="20"/>
        </w:trPr>
        <w:tc>
          <w:tcPr>
            <w:tcW w:w="1985" w:type="dxa"/>
            <w:gridSpan w:val="3"/>
            <w:tcBorders>
              <w:top w:val="single" w:sz="2" w:space="0" w:color="auto"/>
              <w:left w:val="single" w:sz="2" w:space="0" w:color="auto"/>
              <w:right w:val="single" w:sz="2" w:space="0" w:color="auto"/>
            </w:tcBorders>
          </w:tcPr>
          <w:p w14:paraId="74D93B5C" w14:textId="77777777" w:rsidR="006269EA" w:rsidRPr="006269EA" w:rsidRDefault="006269EA" w:rsidP="006269EA">
            <w:pPr>
              <w:tabs>
                <w:tab w:val="left" w:pos="3273"/>
              </w:tabs>
              <w:spacing w:after="0" w:line="240" w:lineRule="auto"/>
              <w:jc w:val="center"/>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4</w:t>
            </w:r>
            <w:r w:rsidR="00E75D65">
              <w:rPr>
                <w:rFonts w:ascii="Times New Roman" w:eastAsia="Times New Roman" w:hAnsi="Times New Roman" w:cs="Times New Roman"/>
                <w:sz w:val="24"/>
                <w:szCs w:val="24"/>
                <w:lang w:eastAsia="ru-RU"/>
              </w:rPr>
              <w:t>479,</w:t>
            </w:r>
            <w:r w:rsidR="004D2716">
              <w:rPr>
                <w:rFonts w:ascii="Times New Roman" w:eastAsia="Times New Roman" w:hAnsi="Times New Roman" w:cs="Times New Roman"/>
                <w:sz w:val="24"/>
                <w:szCs w:val="24"/>
                <w:lang w:eastAsia="ru-RU"/>
              </w:rPr>
              <w:t>9</w:t>
            </w:r>
          </w:p>
        </w:tc>
        <w:tc>
          <w:tcPr>
            <w:tcW w:w="2126" w:type="dxa"/>
            <w:gridSpan w:val="2"/>
            <w:tcBorders>
              <w:top w:val="single" w:sz="2" w:space="0" w:color="auto"/>
              <w:left w:val="single" w:sz="2" w:space="0" w:color="auto"/>
              <w:right w:val="single" w:sz="2" w:space="0" w:color="auto"/>
            </w:tcBorders>
          </w:tcPr>
          <w:p w14:paraId="4CC71D0D" w14:textId="77777777" w:rsidR="006269EA" w:rsidRPr="00D0623C" w:rsidRDefault="00EF1E7B" w:rsidP="006269EA">
            <w:pPr>
              <w:tabs>
                <w:tab w:val="left" w:pos="3273"/>
              </w:tabs>
              <w:spacing w:after="0" w:line="240" w:lineRule="auto"/>
              <w:jc w:val="center"/>
              <w:rPr>
                <w:rFonts w:ascii="Times New Roman" w:eastAsia="Times New Roman" w:hAnsi="Times New Roman" w:cs="Times New Roman"/>
                <w:sz w:val="24"/>
                <w:szCs w:val="24"/>
                <w:lang w:eastAsia="ru-RU"/>
              </w:rPr>
            </w:pPr>
            <w:r w:rsidRPr="00D0623C">
              <w:rPr>
                <w:rFonts w:ascii="Times New Roman" w:eastAsia="Times New Roman" w:hAnsi="Times New Roman" w:cs="Times New Roman"/>
                <w:sz w:val="24"/>
                <w:szCs w:val="24"/>
                <w:lang w:eastAsia="ru-RU"/>
              </w:rPr>
              <w:t>0,0</w:t>
            </w:r>
          </w:p>
        </w:tc>
        <w:tc>
          <w:tcPr>
            <w:tcW w:w="2126" w:type="dxa"/>
            <w:tcBorders>
              <w:top w:val="single" w:sz="2" w:space="0" w:color="auto"/>
              <w:left w:val="single" w:sz="2" w:space="0" w:color="auto"/>
              <w:right w:val="single" w:sz="2" w:space="0" w:color="auto"/>
            </w:tcBorders>
          </w:tcPr>
          <w:p w14:paraId="0DB25378" w14:textId="77777777" w:rsidR="006269EA" w:rsidRPr="00D0623C" w:rsidRDefault="00EF1E7B" w:rsidP="006269EA">
            <w:pPr>
              <w:tabs>
                <w:tab w:val="left" w:pos="3273"/>
              </w:tabs>
              <w:spacing w:after="0" w:line="240" w:lineRule="auto"/>
              <w:jc w:val="center"/>
              <w:rPr>
                <w:rFonts w:ascii="Times New Roman" w:eastAsia="Times New Roman" w:hAnsi="Times New Roman" w:cs="Times New Roman"/>
                <w:sz w:val="24"/>
                <w:szCs w:val="24"/>
                <w:lang w:eastAsia="ru-RU"/>
              </w:rPr>
            </w:pPr>
            <w:r w:rsidRPr="00D0623C">
              <w:rPr>
                <w:rFonts w:ascii="Times New Roman" w:eastAsia="Times New Roman" w:hAnsi="Times New Roman" w:cs="Times New Roman"/>
                <w:sz w:val="24"/>
                <w:szCs w:val="24"/>
                <w:lang w:eastAsia="ru-RU"/>
              </w:rPr>
              <w:t>0,0</w:t>
            </w:r>
          </w:p>
        </w:tc>
        <w:tc>
          <w:tcPr>
            <w:tcW w:w="1985" w:type="dxa"/>
            <w:gridSpan w:val="3"/>
            <w:tcBorders>
              <w:top w:val="single" w:sz="2" w:space="0" w:color="auto"/>
              <w:left w:val="single" w:sz="2" w:space="0" w:color="auto"/>
              <w:right w:val="single" w:sz="4" w:space="0" w:color="auto"/>
            </w:tcBorders>
          </w:tcPr>
          <w:p w14:paraId="0D38CA9C" w14:textId="77777777" w:rsidR="006269EA" w:rsidRPr="00D0623C" w:rsidRDefault="00EF1E7B" w:rsidP="006269EA">
            <w:pPr>
              <w:tabs>
                <w:tab w:val="left" w:pos="3273"/>
              </w:tabs>
              <w:spacing w:after="0" w:line="240" w:lineRule="auto"/>
              <w:jc w:val="center"/>
              <w:rPr>
                <w:rFonts w:ascii="Times New Roman" w:eastAsia="Times New Roman" w:hAnsi="Times New Roman" w:cs="Times New Roman"/>
                <w:sz w:val="24"/>
                <w:szCs w:val="24"/>
                <w:lang w:eastAsia="ru-RU"/>
              </w:rPr>
            </w:pPr>
            <w:r w:rsidRPr="00D0623C">
              <w:rPr>
                <w:rFonts w:ascii="Times New Roman" w:eastAsia="Times New Roman" w:hAnsi="Times New Roman" w:cs="Times New Roman"/>
                <w:sz w:val="24"/>
                <w:szCs w:val="24"/>
                <w:lang w:eastAsia="ru-RU"/>
              </w:rPr>
              <w:t>0,0</w:t>
            </w:r>
          </w:p>
        </w:tc>
        <w:tc>
          <w:tcPr>
            <w:tcW w:w="1984" w:type="dxa"/>
            <w:gridSpan w:val="3"/>
            <w:tcBorders>
              <w:top w:val="single" w:sz="2" w:space="0" w:color="auto"/>
              <w:left w:val="single" w:sz="4" w:space="0" w:color="auto"/>
              <w:right w:val="single" w:sz="2" w:space="0" w:color="auto"/>
            </w:tcBorders>
          </w:tcPr>
          <w:p w14:paraId="56C175FF" w14:textId="77777777" w:rsidR="006269EA" w:rsidRPr="00D0623C" w:rsidRDefault="00EF1E7B" w:rsidP="006269EA">
            <w:pPr>
              <w:tabs>
                <w:tab w:val="left" w:pos="3273"/>
              </w:tabs>
              <w:spacing w:after="0" w:line="240" w:lineRule="auto"/>
              <w:jc w:val="center"/>
              <w:rPr>
                <w:rFonts w:ascii="Times New Roman" w:eastAsia="Times New Roman" w:hAnsi="Times New Roman" w:cs="Times New Roman"/>
                <w:sz w:val="24"/>
                <w:szCs w:val="24"/>
                <w:lang w:eastAsia="ru-RU"/>
              </w:rPr>
            </w:pPr>
            <w:r w:rsidRPr="00D0623C">
              <w:rPr>
                <w:rFonts w:ascii="Times New Roman" w:eastAsia="Times New Roman" w:hAnsi="Times New Roman" w:cs="Times New Roman"/>
                <w:sz w:val="24"/>
                <w:szCs w:val="24"/>
                <w:lang w:eastAsia="ru-RU"/>
              </w:rPr>
              <w:t>4479,9</w:t>
            </w:r>
          </w:p>
        </w:tc>
      </w:tr>
      <w:tr w:rsidR="006269EA" w:rsidRPr="006269EA" w14:paraId="4EFB99F0" w14:textId="77777777" w:rsidTr="005161A6">
        <w:trPr>
          <w:trHeight w:val="616"/>
        </w:trPr>
        <w:tc>
          <w:tcPr>
            <w:tcW w:w="10206" w:type="dxa"/>
            <w:gridSpan w:val="12"/>
            <w:tcBorders>
              <w:top w:val="single" w:sz="2" w:space="0" w:color="auto"/>
              <w:left w:val="single" w:sz="2" w:space="0" w:color="auto"/>
              <w:right w:val="single" w:sz="2" w:space="0" w:color="auto"/>
            </w:tcBorders>
          </w:tcPr>
          <w:p w14:paraId="4FC18AEE" w14:textId="77777777" w:rsidR="006269EA" w:rsidRPr="00D0623C" w:rsidRDefault="006269EA" w:rsidP="006269EA">
            <w:pPr>
              <w:widowControl w:val="0"/>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D0623C">
              <w:rPr>
                <w:rFonts w:ascii="Times New Roman" w:eastAsia="Times New Roman" w:hAnsi="Times New Roman" w:cs="Times New Roman"/>
                <w:color w:val="000000"/>
                <w:sz w:val="24"/>
                <w:szCs w:val="24"/>
                <w:lang w:eastAsia="ru-RU"/>
              </w:rPr>
              <w:t xml:space="preserve">Подпрограмма 6 «Хозяйственно-эксплуатационная служба обслуживания учреждений культуры Лукояновского муниципального округа» </w:t>
            </w:r>
          </w:p>
        </w:tc>
      </w:tr>
      <w:tr w:rsidR="006269EA" w:rsidRPr="006269EA" w14:paraId="4725FC48" w14:textId="77777777" w:rsidTr="00734AA6">
        <w:trPr>
          <w:trHeight w:val="20"/>
        </w:trPr>
        <w:tc>
          <w:tcPr>
            <w:tcW w:w="1985" w:type="dxa"/>
            <w:gridSpan w:val="3"/>
            <w:tcBorders>
              <w:top w:val="single" w:sz="2" w:space="0" w:color="auto"/>
              <w:left w:val="single" w:sz="2" w:space="0" w:color="auto"/>
              <w:right w:val="single" w:sz="2" w:space="0" w:color="auto"/>
            </w:tcBorders>
          </w:tcPr>
          <w:p w14:paraId="254D5EFC" w14:textId="77777777" w:rsidR="006269EA" w:rsidRPr="006269EA" w:rsidRDefault="006269EA" w:rsidP="006269EA">
            <w:pPr>
              <w:tabs>
                <w:tab w:val="left" w:pos="3273"/>
              </w:tabs>
              <w:spacing w:after="0" w:line="240" w:lineRule="auto"/>
              <w:jc w:val="center"/>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3</w:t>
            </w:r>
            <w:r w:rsidR="00E75D65">
              <w:rPr>
                <w:rFonts w:ascii="Times New Roman" w:eastAsia="Times New Roman" w:hAnsi="Times New Roman" w:cs="Times New Roman"/>
                <w:sz w:val="24"/>
                <w:szCs w:val="24"/>
                <w:lang w:eastAsia="ru-RU"/>
              </w:rPr>
              <w:t>4058,0</w:t>
            </w:r>
          </w:p>
        </w:tc>
        <w:tc>
          <w:tcPr>
            <w:tcW w:w="2126" w:type="dxa"/>
            <w:gridSpan w:val="2"/>
            <w:tcBorders>
              <w:top w:val="single" w:sz="2" w:space="0" w:color="auto"/>
              <w:left w:val="single" w:sz="2" w:space="0" w:color="auto"/>
              <w:right w:val="single" w:sz="2" w:space="0" w:color="auto"/>
            </w:tcBorders>
          </w:tcPr>
          <w:p w14:paraId="2441B860" w14:textId="77777777" w:rsidR="006269EA" w:rsidRPr="00D0623C" w:rsidRDefault="00672250" w:rsidP="006269EA">
            <w:pPr>
              <w:tabs>
                <w:tab w:val="left" w:pos="3273"/>
              </w:tabs>
              <w:spacing w:after="0" w:line="240" w:lineRule="auto"/>
              <w:jc w:val="center"/>
              <w:rPr>
                <w:rFonts w:ascii="Times New Roman" w:eastAsia="Times New Roman" w:hAnsi="Times New Roman" w:cs="Times New Roman"/>
                <w:sz w:val="24"/>
                <w:szCs w:val="24"/>
                <w:lang w:eastAsia="ru-RU"/>
              </w:rPr>
            </w:pPr>
            <w:r w:rsidRPr="00D0623C">
              <w:rPr>
                <w:rFonts w:ascii="Times New Roman" w:eastAsia="Times New Roman" w:hAnsi="Times New Roman" w:cs="Times New Roman"/>
                <w:sz w:val="24"/>
                <w:szCs w:val="24"/>
                <w:lang w:eastAsia="ru-RU"/>
              </w:rPr>
              <w:t>41226,3</w:t>
            </w:r>
          </w:p>
        </w:tc>
        <w:tc>
          <w:tcPr>
            <w:tcW w:w="2126" w:type="dxa"/>
            <w:tcBorders>
              <w:top w:val="single" w:sz="2" w:space="0" w:color="auto"/>
              <w:left w:val="single" w:sz="2" w:space="0" w:color="auto"/>
              <w:right w:val="single" w:sz="2" w:space="0" w:color="auto"/>
            </w:tcBorders>
          </w:tcPr>
          <w:p w14:paraId="084AF1A7" w14:textId="77777777" w:rsidR="006269EA" w:rsidRPr="00D0623C" w:rsidRDefault="00672250" w:rsidP="006269EA">
            <w:pPr>
              <w:tabs>
                <w:tab w:val="left" w:pos="3273"/>
              </w:tabs>
              <w:spacing w:after="0" w:line="240" w:lineRule="auto"/>
              <w:jc w:val="center"/>
              <w:rPr>
                <w:rFonts w:ascii="Times New Roman" w:eastAsia="Times New Roman" w:hAnsi="Times New Roman" w:cs="Times New Roman"/>
                <w:sz w:val="24"/>
                <w:szCs w:val="24"/>
                <w:lang w:eastAsia="ru-RU"/>
              </w:rPr>
            </w:pPr>
            <w:r w:rsidRPr="00D0623C">
              <w:rPr>
                <w:rFonts w:ascii="Times New Roman" w:eastAsia="Times New Roman" w:hAnsi="Times New Roman" w:cs="Times New Roman"/>
                <w:sz w:val="24"/>
                <w:szCs w:val="24"/>
                <w:lang w:eastAsia="ru-RU"/>
              </w:rPr>
              <w:t>41419,4</w:t>
            </w:r>
          </w:p>
        </w:tc>
        <w:tc>
          <w:tcPr>
            <w:tcW w:w="1985" w:type="dxa"/>
            <w:gridSpan w:val="3"/>
            <w:tcBorders>
              <w:top w:val="single" w:sz="2" w:space="0" w:color="auto"/>
              <w:left w:val="single" w:sz="2" w:space="0" w:color="auto"/>
              <w:right w:val="single" w:sz="4" w:space="0" w:color="auto"/>
            </w:tcBorders>
          </w:tcPr>
          <w:p w14:paraId="3E253EAD" w14:textId="77777777" w:rsidR="006269EA" w:rsidRPr="00D0623C" w:rsidRDefault="00672250" w:rsidP="006269EA">
            <w:pPr>
              <w:tabs>
                <w:tab w:val="left" w:pos="3273"/>
              </w:tabs>
              <w:spacing w:after="0" w:line="240" w:lineRule="auto"/>
              <w:jc w:val="center"/>
              <w:rPr>
                <w:rFonts w:ascii="Times New Roman" w:eastAsia="Times New Roman" w:hAnsi="Times New Roman" w:cs="Times New Roman"/>
                <w:sz w:val="24"/>
                <w:szCs w:val="24"/>
                <w:lang w:eastAsia="ru-RU"/>
              </w:rPr>
            </w:pPr>
            <w:r w:rsidRPr="00D0623C">
              <w:rPr>
                <w:rFonts w:ascii="Times New Roman" w:eastAsia="Times New Roman" w:hAnsi="Times New Roman" w:cs="Times New Roman"/>
                <w:sz w:val="24"/>
                <w:szCs w:val="24"/>
                <w:lang w:eastAsia="ru-RU"/>
              </w:rPr>
              <w:t>41518,5</w:t>
            </w:r>
          </w:p>
        </w:tc>
        <w:tc>
          <w:tcPr>
            <w:tcW w:w="1984" w:type="dxa"/>
            <w:gridSpan w:val="3"/>
            <w:tcBorders>
              <w:top w:val="single" w:sz="2" w:space="0" w:color="auto"/>
              <w:left w:val="single" w:sz="4" w:space="0" w:color="auto"/>
              <w:right w:val="single" w:sz="2" w:space="0" w:color="auto"/>
            </w:tcBorders>
          </w:tcPr>
          <w:p w14:paraId="35E256BA" w14:textId="77777777" w:rsidR="006269EA" w:rsidRPr="00D0623C" w:rsidRDefault="00672250" w:rsidP="006269EA">
            <w:pPr>
              <w:tabs>
                <w:tab w:val="left" w:pos="3273"/>
              </w:tabs>
              <w:spacing w:after="0" w:line="240" w:lineRule="auto"/>
              <w:jc w:val="center"/>
              <w:rPr>
                <w:rFonts w:ascii="Times New Roman" w:eastAsia="Times New Roman" w:hAnsi="Times New Roman" w:cs="Times New Roman"/>
                <w:sz w:val="24"/>
                <w:szCs w:val="24"/>
                <w:lang w:eastAsia="ru-RU"/>
              </w:rPr>
            </w:pPr>
            <w:r w:rsidRPr="00D0623C">
              <w:rPr>
                <w:rFonts w:ascii="Times New Roman" w:eastAsia="Times New Roman" w:hAnsi="Times New Roman" w:cs="Times New Roman"/>
                <w:sz w:val="24"/>
                <w:szCs w:val="24"/>
                <w:lang w:eastAsia="ru-RU"/>
              </w:rPr>
              <w:t>158222,2</w:t>
            </w:r>
          </w:p>
        </w:tc>
      </w:tr>
      <w:tr w:rsidR="006269EA" w:rsidRPr="006269EA" w14:paraId="5E843635" w14:textId="77777777" w:rsidTr="00734AA6">
        <w:trPr>
          <w:trHeight w:val="20"/>
        </w:trPr>
        <w:tc>
          <w:tcPr>
            <w:tcW w:w="10206" w:type="dxa"/>
            <w:gridSpan w:val="12"/>
            <w:tcBorders>
              <w:top w:val="single" w:sz="2" w:space="0" w:color="auto"/>
              <w:left w:val="single" w:sz="2" w:space="0" w:color="auto"/>
              <w:bottom w:val="single" w:sz="2" w:space="0" w:color="auto"/>
              <w:right w:val="single" w:sz="2" w:space="0" w:color="auto"/>
            </w:tcBorders>
          </w:tcPr>
          <w:p w14:paraId="174C206A" w14:textId="77777777" w:rsidR="006269EA" w:rsidRPr="00D0623C" w:rsidRDefault="006269EA" w:rsidP="006269EA">
            <w:pPr>
              <w:widowControl w:val="0"/>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D0623C">
              <w:rPr>
                <w:rFonts w:ascii="Times New Roman" w:eastAsia="Times New Roman" w:hAnsi="Times New Roman" w:cs="Times New Roman"/>
                <w:color w:val="000000"/>
                <w:sz w:val="24"/>
                <w:szCs w:val="24"/>
                <w:lang w:eastAsia="ru-RU"/>
              </w:rPr>
              <w:t>Программа 7 «Обеспечение реализации муниципальной программы»</w:t>
            </w:r>
          </w:p>
        </w:tc>
      </w:tr>
      <w:tr w:rsidR="006269EA" w:rsidRPr="006269EA" w14:paraId="1FC34E65" w14:textId="77777777" w:rsidTr="00734AA6">
        <w:trPr>
          <w:trHeight w:val="20"/>
        </w:trPr>
        <w:tc>
          <w:tcPr>
            <w:tcW w:w="1985" w:type="dxa"/>
            <w:gridSpan w:val="3"/>
            <w:tcBorders>
              <w:top w:val="single" w:sz="2" w:space="0" w:color="auto"/>
              <w:left w:val="single" w:sz="2" w:space="0" w:color="auto"/>
              <w:bottom w:val="single" w:sz="4" w:space="0" w:color="auto"/>
              <w:right w:val="single" w:sz="2" w:space="0" w:color="auto"/>
            </w:tcBorders>
          </w:tcPr>
          <w:p w14:paraId="112075D5" w14:textId="77777777" w:rsidR="006269EA" w:rsidRPr="006269EA" w:rsidRDefault="00EF1E7B" w:rsidP="006269EA">
            <w:pPr>
              <w:tabs>
                <w:tab w:val="left" w:pos="3273"/>
              </w:tabs>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2798,8</w:t>
            </w:r>
          </w:p>
        </w:tc>
        <w:tc>
          <w:tcPr>
            <w:tcW w:w="2126" w:type="dxa"/>
            <w:gridSpan w:val="2"/>
            <w:tcBorders>
              <w:top w:val="single" w:sz="2" w:space="0" w:color="auto"/>
              <w:left w:val="single" w:sz="2" w:space="0" w:color="auto"/>
              <w:bottom w:val="single" w:sz="4" w:space="0" w:color="auto"/>
              <w:right w:val="single" w:sz="2" w:space="0" w:color="auto"/>
            </w:tcBorders>
          </w:tcPr>
          <w:p w14:paraId="25553968" w14:textId="77777777" w:rsidR="006269EA" w:rsidRPr="00D0623C" w:rsidRDefault="00EF1E7B" w:rsidP="00672250">
            <w:pPr>
              <w:tabs>
                <w:tab w:val="left" w:pos="3273"/>
              </w:tabs>
              <w:spacing w:after="0" w:line="240" w:lineRule="auto"/>
              <w:jc w:val="center"/>
              <w:rPr>
                <w:rFonts w:ascii="Times New Roman" w:eastAsia="Times New Roman" w:hAnsi="Times New Roman" w:cs="Times New Roman"/>
                <w:sz w:val="24"/>
                <w:szCs w:val="24"/>
                <w:lang w:eastAsia="ru-RU"/>
              </w:rPr>
            </w:pPr>
            <w:r w:rsidRPr="00D0623C">
              <w:rPr>
                <w:rFonts w:ascii="Times New Roman" w:eastAsia="Times New Roman" w:hAnsi="Times New Roman" w:cs="Times New Roman"/>
                <w:sz w:val="24"/>
                <w:szCs w:val="24"/>
                <w:lang w:eastAsia="ru-RU"/>
              </w:rPr>
              <w:t>4</w:t>
            </w:r>
            <w:r w:rsidR="00672250" w:rsidRPr="00D0623C">
              <w:rPr>
                <w:rFonts w:ascii="Times New Roman" w:eastAsia="Times New Roman" w:hAnsi="Times New Roman" w:cs="Times New Roman"/>
                <w:sz w:val="24"/>
                <w:szCs w:val="24"/>
                <w:lang w:eastAsia="ru-RU"/>
              </w:rPr>
              <w:t>0</w:t>
            </w:r>
            <w:r w:rsidRPr="00D0623C">
              <w:rPr>
                <w:rFonts w:ascii="Times New Roman" w:eastAsia="Times New Roman" w:hAnsi="Times New Roman" w:cs="Times New Roman"/>
                <w:sz w:val="24"/>
                <w:szCs w:val="24"/>
                <w:lang w:eastAsia="ru-RU"/>
              </w:rPr>
              <w:t>71,3</w:t>
            </w:r>
          </w:p>
        </w:tc>
        <w:tc>
          <w:tcPr>
            <w:tcW w:w="2126" w:type="dxa"/>
            <w:tcBorders>
              <w:top w:val="single" w:sz="2" w:space="0" w:color="auto"/>
              <w:left w:val="single" w:sz="2" w:space="0" w:color="auto"/>
              <w:bottom w:val="single" w:sz="4" w:space="0" w:color="auto"/>
              <w:right w:val="single" w:sz="2" w:space="0" w:color="auto"/>
            </w:tcBorders>
          </w:tcPr>
          <w:p w14:paraId="51881A21" w14:textId="77777777" w:rsidR="006269EA" w:rsidRPr="00D0623C" w:rsidRDefault="00EF1E7B" w:rsidP="006269EA">
            <w:pPr>
              <w:tabs>
                <w:tab w:val="left" w:pos="3273"/>
              </w:tabs>
              <w:spacing w:after="0" w:line="240" w:lineRule="auto"/>
              <w:jc w:val="center"/>
              <w:rPr>
                <w:rFonts w:ascii="Times New Roman" w:eastAsia="Times New Roman" w:hAnsi="Times New Roman" w:cs="Times New Roman"/>
                <w:sz w:val="24"/>
                <w:szCs w:val="24"/>
                <w:lang w:eastAsia="ru-RU"/>
              </w:rPr>
            </w:pPr>
            <w:r w:rsidRPr="00D0623C">
              <w:rPr>
                <w:rFonts w:ascii="Times New Roman" w:eastAsia="Times New Roman" w:hAnsi="Times New Roman" w:cs="Times New Roman"/>
                <w:sz w:val="24"/>
                <w:szCs w:val="24"/>
                <w:lang w:eastAsia="ru-RU"/>
              </w:rPr>
              <w:t>4247,3</w:t>
            </w:r>
          </w:p>
        </w:tc>
        <w:tc>
          <w:tcPr>
            <w:tcW w:w="1985" w:type="dxa"/>
            <w:gridSpan w:val="3"/>
            <w:tcBorders>
              <w:top w:val="single" w:sz="2" w:space="0" w:color="auto"/>
              <w:left w:val="single" w:sz="2" w:space="0" w:color="auto"/>
              <w:bottom w:val="single" w:sz="4" w:space="0" w:color="auto"/>
              <w:right w:val="single" w:sz="4" w:space="0" w:color="auto"/>
            </w:tcBorders>
          </w:tcPr>
          <w:p w14:paraId="6D5F4B89" w14:textId="77777777" w:rsidR="006269EA" w:rsidRPr="00D0623C" w:rsidRDefault="00EF1E7B" w:rsidP="006269EA">
            <w:pPr>
              <w:tabs>
                <w:tab w:val="left" w:pos="3273"/>
              </w:tabs>
              <w:spacing w:after="0" w:line="240" w:lineRule="auto"/>
              <w:jc w:val="center"/>
              <w:rPr>
                <w:rFonts w:ascii="Times New Roman" w:eastAsia="Times New Roman" w:hAnsi="Times New Roman" w:cs="Times New Roman"/>
                <w:sz w:val="24"/>
                <w:szCs w:val="24"/>
                <w:lang w:eastAsia="ru-RU"/>
              </w:rPr>
            </w:pPr>
            <w:r w:rsidRPr="00D0623C">
              <w:rPr>
                <w:rFonts w:ascii="Times New Roman" w:eastAsia="Times New Roman" w:hAnsi="Times New Roman" w:cs="Times New Roman"/>
                <w:sz w:val="24"/>
                <w:szCs w:val="24"/>
                <w:lang w:eastAsia="ru-RU"/>
              </w:rPr>
              <w:t>4247,3</w:t>
            </w:r>
          </w:p>
        </w:tc>
        <w:tc>
          <w:tcPr>
            <w:tcW w:w="1984" w:type="dxa"/>
            <w:gridSpan w:val="3"/>
            <w:tcBorders>
              <w:top w:val="single" w:sz="2" w:space="0" w:color="auto"/>
              <w:left w:val="single" w:sz="4" w:space="0" w:color="auto"/>
              <w:bottom w:val="single" w:sz="4" w:space="0" w:color="auto"/>
              <w:right w:val="single" w:sz="2" w:space="0" w:color="auto"/>
            </w:tcBorders>
          </w:tcPr>
          <w:p w14:paraId="7BE1C804" w14:textId="77777777" w:rsidR="006269EA" w:rsidRPr="00D0623C" w:rsidRDefault="00EF1E7B" w:rsidP="00672250">
            <w:pPr>
              <w:tabs>
                <w:tab w:val="left" w:pos="3273"/>
              </w:tabs>
              <w:spacing w:after="0" w:line="240" w:lineRule="auto"/>
              <w:jc w:val="center"/>
              <w:rPr>
                <w:rFonts w:ascii="Times New Roman" w:eastAsia="Times New Roman" w:hAnsi="Times New Roman" w:cs="Times New Roman"/>
                <w:sz w:val="24"/>
                <w:szCs w:val="24"/>
                <w:lang w:eastAsia="ru-RU"/>
              </w:rPr>
            </w:pPr>
            <w:r w:rsidRPr="00D0623C">
              <w:rPr>
                <w:rFonts w:ascii="Times New Roman" w:eastAsia="Times New Roman" w:hAnsi="Times New Roman" w:cs="Times New Roman"/>
                <w:sz w:val="24"/>
                <w:szCs w:val="24"/>
                <w:lang w:eastAsia="ru-RU"/>
              </w:rPr>
              <w:t>15</w:t>
            </w:r>
            <w:r w:rsidR="00672250" w:rsidRPr="00D0623C">
              <w:rPr>
                <w:rFonts w:ascii="Times New Roman" w:eastAsia="Times New Roman" w:hAnsi="Times New Roman" w:cs="Times New Roman"/>
                <w:sz w:val="24"/>
                <w:szCs w:val="24"/>
                <w:lang w:eastAsia="ru-RU"/>
              </w:rPr>
              <w:t>3</w:t>
            </w:r>
            <w:r w:rsidRPr="00D0623C">
              <w:rPr>
                <w:rFonts w:ascii="Times New Roman" w:eastAsia="Times New Roman" w:hAnsi="Times New Roman" w:cs="Times New Roman"/>
                <w:sz w:val="24"/>
                <w:szCs w:val="24"/>
                <w:lang w:eastAsia="ru-RU"/>
              </w:rPr>
              <w:t>64,7</w:t>
            </w:r>
          </w:p>
        </w:tc>
      </w:tr>
      <w:tr w:rsidR="006269EA" w:rsidRPr="006269EA" w14:paraId="59F938B5" w14:textId="77777777" w:rsidTr="00734AA6">
        <w:trPr>
          <w:trHeight w:val="20"/>
        </w:trPr>
        <w:tc>
          <w:tcPr>
            <w:tcW w:w="188" w:type="dxa"/>
          </w:tcPr>
          <w:p w14:paraId="22A345CB" w14:textId="77777777" w:rsidR="006269EA" w:rsidRPr="006269EA" w:rsidRDefault="006269EA" w:rsidP="006269EA">
            <w:pPr>
              <w:widowControl w:val="0"/>
              <w:autoSpaceDE w:val="0"/>
              <w:autoSpaceDN w:val="0"/>
              <w:adjustRightInd w:val="0"/>
              <w:spacing w:after="0" w:line="240" w:lineRule="auto"/>
              <w:rPr>
                <w:rFonts w:ascii="Times New Roman" w:eastAsia="Times New Roman" w:hAnsi="Times New Roman" w:cs="Times New Roman"/>
                <w:color w:val="000000"/>
                <w:sz w:val="24"/>
                <w:szCs w:val="24"/>
                <w:lang w:eastAsia="ru-RU"/>
              </w:rPr>
            </w:pPr>
          </w:p>
        </w:tc>
        <w:tc>
          <w:tcPr>
            <w:tcW w:w="3704" w:type="dxa"/>
            <w:gridSpan w:val="3"/>
          </w:tcPr>
          <w:p w14:paraId="6CB95310" w14:textId="77777777" w:rsidR="006269EA" w:rsidRPr="006269EA" w:rsidRDefault="006269EA" w:rsidP="006269EA">
            <w:pPr>
              <w:tabs>
                <w:tab w:val="left" w:pos="3273"/>
              </w:tabs>
              <w:spacing w:after="0" w:line="240" w:lineRule="auto"/>
              <w:jc w:val="center"/>
              <w:rPr>
                <w:rFonts w:ascii="Times New Roman" w:eastAsia="Times New Roman" w:hAnsi="Times New Roman" w:cs="Times New Roman"/>
                <w:sz w:val="24"/>
                <w:szCs w:val="24"/>
                <w:lang w:eastAsia="ru-RU"/>
              </w:rPr>
            </w:pPr>
          </w:p>
        </w:tc>
        <w:tc>
          <w:tcPr>
            <w:tcW w:w="3055" w:type="dxa"/>
            <w:gridSpan w:val="4"/>
          </w:tcPr>
          <w:p w14:paraId="1CB4703F" w14:textId="77777777" w:rsidR="006269EA" w:rsidRPr="006269EA" w:rsidRDefault="006269EA" w:rsidP="006269EA">
            <w:pPr>
              <w:tabs>
                <w:tab w:val="left" w:pos="3273"/>
              </w:tabs>
              <w:spacing w:after="0" w:line="240" w:lineRule="auto"/>
              <w:jc w:val="center"/>
              <w:rPr>
                <w:rFonts w:ascii="Times New Roman" w:eastAsia="Times New Roman" w:hAnsi="Times New Roman" w:cs="Times New Roman"/>
                <w:sz w:val="24"/>
                <w:szCs w:val="24"/>
                <w:lang w:eastAsia="ru-RU"/>
              </w:rPr>
            </w:pPr>
          </w:p>
        </w:tc>
        <w:tc>
          <w:tcPr>
            <w:tcW w:w="1942" w:type="dxa"/>
            <w:gridSpan w:val="3"/>
          </w:tcPr>
          <w:p w14:paraId="5142D5DC" w14:textId="77777777" w:rsidR="006269EA" w:rsidRPr="006269EA" w:rsidRDefault="006269EA" w:rsidP="006269EA">
            <w:pPr>
              <w:tabs>
                <w:tab w:val="left" w:pos="3273"/>
              </w:tabs>
              <w:spacing w:after="0" w:line="240" w:lineRule="auto"/>
              <w:jc w:val="center"/>
              <w:rPr>
                <w:rFonts w:ascii="Times New Roman" w:eastAsia="Times New Roman" w:hAnsi="Times New Roman" w:cs="Times New Roman"/>
                <w:sz w:val="24"/>
                <w:szCs w:val="24"/>
                <w:lang w:eastAsia="ru-RU"/>
              </w:rPr>
            </w:pPr>
          </w:p>
        </w:tc>
        <w:tc>
          <w:tcPr>
            <w:tcW w:w="1317" w:type="dxa"/>
          </w:tcPr>
          <w:p w14:paraId="0C1342E0" w14:textId="77777777" w:rsidR="006269EA" w:rsidRPr="006269EA" w:rsidRDefault="006269EA" w:rsidP="006269EA">
            <w:pPr>
              <w:tabs>
                <w:tab w:val="left" w:pos="3273"/>
              </w:tabs>
              <w:spacing w:after="0" w:line="240" w:lineRule="auto"/>
              <w:jc w:val="center"/>
              <w:rPr>
                <w:rFonts w:ascii="Times New Roman" w:eastAsia="Times New Roman" w:hAnsi="Times New Roman" w:cs="Times New Roman"/>
                <w:sz w:val="24"/>
                <w:szCs w:val="24"/>
                <w:lang w:eastAsia="ru-RU"/>
              </w:rPr>
            </w:pPr>
          </w:p>
        </w:tc>
      </w:tr>
      <w:tr w:rsidR="006269EA" w:rsidRPr="006269EA" w14:paraId="5205ED01" w14:textId="77777777" w:rsidTr="00734AA6">
        <w:trPr>
          <w:trHeight w:val="20"/>
        </w:trPr>
        <w:tc>
          <w:tcPr>
            <w:tcW w:w="10206" w:type="dxa"/>
            <w:gridSpan w:val="12"/>
            <w:tcBorders>
              <w:top w:val="single" w:sz="2" w:space="0" w:color="auto"/>
              <w:left w:val="single" w:sz="2" w:space="0" w:color="auto"/>
              <w:right w:val="single" w:sz="2" w:space="0" w:color="auto"/>
            </w:tcBorders>
          </w:tcPr>
          <w:p w14:paraId="49014D79" w14:textId="77777777" w:rsidR="006269EA" w:rsidRPr="006269EA" w:rsidRDefault="006269EA" w:rsidP="006269EA">
            <w:pPr>
              <w:tabs>
                <w:tab w:val="left" w:pos="3273"/>
              </w:tabs>
              <w:spacing w:after="0" w:line="240" w:lineRule="auto"/>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Индикаторы достижения цели и показатели непосредственных результатов</w:t>
            </w:r>
          </w:p>
        </w:tc>
      </w:tr>
      <w:tr w:rsidR="006269EA" w:rsidRPr="006269EA" w14:paraId="42DBA041" w14:textId="77777777" w:rsidTr="00734AA6">
        <w:trPr>
          <w:trHeight w:val="20"/>
        </w:trPr>
        <w:tc>
          <w:tcPr>
            <w:tcW w:w="565" w:type="dxa"/>
            <w:gridSpan w:val="2"/>
            <w:tcBorders>
              <w:top w:val="single" w:sz="2" w:space="0" w:color="auto"/>
              <w:left w:val="single" w:sz="2" w:space="0" w:color="auto"/>
              <w:right w:val="single" w:sz="2" w:space="0" w:color="auto"/>
            </w:tcBorders>
          </w:tcPr>
          <w:p w14:paraId="4862153B"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 п/п</w:t>
            </w:r>
          </w:p>
        </w:tc>
        <w:tc>
          <w:tcPr>
            <w:tcW w:w="6239" w:type="dxa"/>
            <w:gridSpan w:val="5"/>
            <w:tcBorders>
              <w:top w:val="single" w:sz="2" w:space="0" w:color="auto"/>
              <w:left w:val="single" w:sz="2" w:space="0" w:color="auto"/>
              <w:right w:val="single" w:sz="2" w:space="0" w:color="auto"/>
            </w:tcBorders>
          </w:tcPr>
          <w:p w14:paraId="75D5586A" w14:textId="77777777" w:rsidR="006269EA" w:rsidRPr="006269EA" w:rsidRDefault="006269EA" w:rsidP="006269EA">
            <w:pPr>
              <w:tabs>
                <w:tab w:val="left" w:pos="3273"/>
              </w:tabs>
              <w:spacing w:after="0" w:line="240" w:lineRule="auto"/>
              <w:jc w:val="center"/>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Наименование индикатора/непосредственного результата</w:t>
            </w:r>
          </w:p>
        </w:tc>
        <w:tc>
          <w:tcPr>
            <w:tcW w:w="1701" w:type="dxa"/>
            <w:gridSpan w:val="3"/>
            <w:tcBorders>
              <w:top w:val="single" w:sz="2" w:space="0" w:color="auto"/>
              <w:left w:val="single" w:sz="2" w:space="0" w:color="auto"/>
              <w:right w:val="single" w:sz="2" w:space="0" w:color="auto"/>
            </w:tcBorders>
          </w:tcPr>
          <w:p w14:paraId="14ADCE80" w14:textId="77777777" w:rsidR="006269EA" w:rsidRPr="006269EA" w:rsidRDefault="006269EA" w:rsidP="006269EA">
            <w:pPr>
              <w:tabs>
                <w:tab w:val="left" w:pos="3273"/>
              </w:tabs>
              <w:spacing w:after="0" w:line="240" w:lineRule="auto"/>
              <w:jc w:val="center"/>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Единица измерения</w:t>
            </w:r>
          </w:p>
        </w:tc>
        <w:tc>
          <w:tcPr>
            <w:tcW w:w="1701" w:type="dxa"/>
            <w:gridSpan w:val="2"/>
            <w:tcBorders>
              <w:top w:val="single" w:sz="2" w:space="0" w:color="auto"/>
              <w:left w:val="single" w:sz="2" w:space="0" w:color="auto"/>
              <w:right w:val="single" w:sz="2" w:space="0" w:color="auto"/>
            </w:tcBorders>
          </w:tcPr>
          <w:p w14:paraId="6AD7BEDE" w14:textId="77777777" w:rsidR="006269EA" w:rsidRPr="006269EA" w:rsidRDefault="006269EA" w:rsidP="006269EA">
            <w:pPr>
              <w:tabs>
                <w:tab w:val="left" w:pos="3273"/>
              </w:tabs>
              <w:spacing w:after="0" w:line="240" w:lineRule="auto"/>
              <w:jc w:val="center"/>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2026 год</w:t>
            </w:r>
          </w:p>
          <w:p w14:paraId="71C23797" w14:textId="77777777" w:rsidR="006269EA" w:rsidRPr="006269EA" w:rsidRDefault="006269EA" w:rsidP="006269EA">
            <w:pPr>
              <w:tabs>
                <w:tab w:val="left" w:pos="3273"/>
              </w:tabs>
              <w:spacing w:after="0" w:line="240" w:lineRule="auto"/>
              <w:jc w:val="center"/>
              <w:rPr>
                <w:rFonts w:ascii="Times New Roman" w:eastAsia="Times New Roman" w:hAnsi="Times New Roman" w:cs="Times New Roman"/>
                <w:sz w:val="24"/>
                <w:szCs w:val="24"/>
                <w:lang w:eastAsia="ru-RU"/>
              </w:rPr>
            </w:pPr>
          </w:p>
        </w:tc>
      </w:tr>
      <w:tr w:rsidR="006269EA" w:rsidRPr="006269EA" w14:paraId="50143166" w14:textId="77777777" w:rsidTr="00734AA6">
        <w:trPr>
          <w:trHeight w:val="20"/>
        </w:trPr>
        <w:tc>
          <w:tcPr>
            <w:tcW w:w="10206" w:type="dxa"/>
            <w:gridSpan w:val="12"/>
            <w:tcBorders>
              <w:top w:val="single" w:sz="2" w:space="0" w:color="auto"/>
              <w:left w:val="single" w:sz="2" w:space="0" w:color="auto"/>
              <w:right w:val="single" w:sz="2" w:space="0" w:color="auto"/>
            </w:tcBorders>
          </w:tcPr>
          <w:p w14:paraId="7E9FB5F3"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lang w:eastAsia="ru-RU"/>
              </w:rPr>
            </w:pPr>
            <w:r w:rsidRPr="006269EA">
              <w:rPr>
                <w:rFonts w:ascii="Times New Roman" w:eastAsia="Times New Roman" w:hAnsi="Times New Roman" w:cs="Times New Roman"/>
                <w:b/>
                <w:bCs/>
                <w:color w:val="000000"/>
                <w:sz w:val="24"/>
                <w:szCs w:val="24"/>
                <w:lang w:eastAsia="ru-RU"/>
              </w:rPr>
              <w:t>Муниципальная программа «Развитие культуры Лукояновского муниципального округа Нижегородской области»</w:t>
            </w:r>
          </w:p>
        </w:tc>
      </w:tr>
      <w:tr w:rsidR="006269EA" w:rsidRPr="006269EA" w14:paraId="7949EC8C" w14:textId="77777777" w:rsidTr="00734AA6">
        <w:trPr>
          <w:trHeight w:val="20"/>
        </w:trPr>
        <w:tc>
          <w:tcPr>
            <w:tcW w:w="10206" w:type="dxa"/>
            <w:gridSpan w:val="12"/>
            <w:tcBorders>
              <w:top w:val="single" w:sz="2" w:space="0" w:color="auto"/>
              <w:left w:val="single" w:sz="2" w:space="0" w:color="auto"/>
              <w:right w:val="single" w:sz="2" w:space="0" w:color="auto"/>
            </w:tcBorders>
          </w:tcPr>
          <w:p w14:paraId="31B7F54A" w14:textId="77777777" w:rsidR="006269EA" w:rsidRPr="006269EA" w:rsidRDefault="006269EA" w:rsidP="006269EA">
            <w:pPr>
              <w:tabs>
                <w:tab w:val="left" w:pos="3273"/>
              </w:tabs>
              <w:spacing w:after="0" w:line="240" w:lineRule="auto"/>
              <w:jc w:val="center"/>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Индикаторы</w:t>
            </w:r>
          </w:p>
        </w:tc>
      </w:tr>
      <w:tr w:rsidR="006269EA" w:rsidRPr="006269EA" w14:paraId="38CEE102" w14:textId="77777777" w:rsidTr="00734AA6">
        <w:trPr>
          <w:trHeight w:val="20"/>
        </w:trPr>
        <w:tc>
          <w:tcPr>
            <w:tcW w:w="565" w:type="dxa"/>
            <w:gridSpan w:val="2"/>
            <w:tcBorders>
              <w:top w:val="single" w:sz="2" w:space="0" w:color="auto"/>
              <w:left w:val="single" w:sz="2" w:space="0" w:color="auto"/>
              <w:right w:val="single" w:sz="2" w:space="0" w:color="auto"/>
            </w:tcBorders>
          </w:tcPr>
          <w:p w14:paraId="2404C0CE"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1</w:t>
            </w:r>
          </w:p>
        </w:tc>
        <w:tc>
          <w:tcPr>
            <w:tcW w:w="6239" w:type="dxa"/>
            <w:gridSpan w:val="5"/>
            <w:tcBorders>
              <w:top w:val="single" w:sz="2" w:space="0" w:color="auto"/>
              <w:left w:val="single" w:sz="2" w:space="0" w:color="auto"/>
              <w:bottom w:val="single" w:sz="2" w:space="0" w:color="auto"/>
              <w:right w:val="single" w:sz="2" w:space="0" w:color="auto"/>
            </w:tcBorders>
          </w:tcPr>
          <w:p w14:paraId="656561BF" w14:textId="77777777" w:rsidR="006269EA" w:rsidRPr="006269EA" w:rsidRDefault="006269EA" w:rsidP="006269EA">
            <w:pPr>
              <w:spacing w:after="0" w:line="240" w:lineRule="auto"/>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Соотношение средней заработной платы работников учреждений культуры, повышение оплаты труда которых предусмотрено Указом Президента РФ от 7 мая 2012 года № 597 «О мероприятиях по реализации государственной социальной политики», к средней заработной плате по Нижегородской области</w:t>
            </w:r>
          </w:p>
        </w:tc>
        <w:tc>
          <w:tcPr>
            <w:tcW w:w="1701" w:type="dxa"/>
            <w:gridSpan w:val="3"/>
            <w:tcBorders>
              <w:top w:val="single" w:sz="2" w:space="0" w:color="auto"/>
              <w:left w:val="single" w:sz="2" w:space="0" w:color="auto"/>
              <w:bottom w:val="single" w:sz="2" w:space="0" w:color="auto"/>
              <w:right w:val="single" w:sz="2" w:space="0" w:color="auto"/>
            </w:tcBorders>
            <w:vAlign w:val="center"/>
          </w:tcPr>
          <w:p w14:paraId="7D63BE17" w14:textId="77777777" w:rsidR="006269EA" w:rsidRPr="006269EA" w:rsidRDefault="006269EA" w:rsidP="006269EA">
            <w:pPr>
              <w:spacing w:after="0" w:line="240" w:lineRule="auto"/>
              <w:jc w:val="center"/>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w:t>
            </w:r>
          </w:p>
        </w:tc>
        <w:tc>
          <w:tcPr>
            <w:tcW w:w="1701" w:type="dxa"/>
            <w:gridSpan w:val="2"/>
            <w:tcBorders>
              <w:top w:val="single" w:sz="2" w:space="0" w:color="auto"/>
              <w:left w:val="single" w:sz="2" w:space="0" w:color="auto"/>
              <w:bottom w:val="single" w:sz="2" w:space="0" w:color="auto"/>
              <w:right w:val="single" w:sz="2" w:space="0" w:color="auto"/>
            </w:tcBorders>
            <w:vAlign w:val="center"/>
          </w:tcPr>
          <w:p w14:paraId="76807329"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sz w:val="24"/>
                <w:szCs w:val="24"/>
                <w:highlight w:val="yellow"/>
                <w:lang w:eastAsia="ru-RU"/>
              </w:rPr>
            </w:pPr>
            <w:r w:rsidRPr="006269EA">
              <w:rPr>
                <w:rFonts w:ascii="Times New Roman" w:eastAsia="Times New Roman" w:hAnsi="Times New Roman" w:cs="Times New Roman"/>
                <w:sz w:val="24"/>
                <w:szCs w:val="24"/>
                <w:lang w:eastAsia="ru-RU"/>
              </w:rPr>
              <w:t>70,6</w:t>
            </w:r>
          </w:p>
        </w:tc>
      </w:tr>
      <w:tr w:rsidR="006269EA" w:rsidRPr="006269EA" w14:paraId="445BE125" w14:textId="77777777" w:rsidTr="00734AA6">
        <w:trPr>
          <w:trHeight w:val="20"/>
        </w:trPr>
        <w:tc>
          <w:tcPr>
            <w:tcW w:w="565" w:type="dxa"/>
            <w:gridSpan w:val="2"/>
            <w:tcBorders>
              <w:top w:val="single" w:sz="2" w:space="0" w:color="auto"/>
              <w:left w:val="single" w:sz="2" w:space="0" w:color="auto"/>
              <w:right w:val="single" w:sz="2" w:space="0" w:color="auto"/>
            </w:tcBorders>
          </w:tcPr>
          <w:p w14:paraId="739ADFF7"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2</w:t>
            </w:r>
          </w:p>
        </w:tc>
        <w:tc>
          <w:tcPr>
            <w:tcW w:w="6239" w:type="dxa"/>
            <w:gridSpan w:val="5"/>
            <w:tcBorders>
              <w:top w:val="single" w:sz="2" w:space="0" w:color="auto"/>
              <w:left w:val="single" w:sz="2" w:space="0" w:color="auto"/>
              <w:bottom w:val="single" w:sz="4" w:space="0" w:color="auto"/>
              <w:right w:val="single" w:sz="2" w:space="0" w:color="auto"/>
            </w:tcBorders>
          </w:tcPr>
          <w:p w14:paraId="178F098F" w14:textId="77777777" w:rsidR="006269EA" w:rsidRPr="006269EA" w:rsidRDefault="006269EA" w:rsidP="006269EA">
            <w:pPr>
              <w:spacing w:after="0" w:line="240" w:lineRule="auto"/>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Число высококвалифицированных работников в сфере культуры от общего числа квалифицированных работников</w:t>
            </w:r>
          </w:p>
        </w:tc>
        <w:tc>
          <w:tcPr>
            <w:tcW w:w="1701" w:type="dxa"/>
            <w:gridSpan w:val="3"/>
            <w:tcBorders>
              <w:top w:val="single" w:sz="2" w:space="0" w:color="auto"/>
              <w:left w:val="single" w:sz="2" w:space="0" w:color="auto"/>
              <w:bottom w:val="single" w:sz="4" w:space="0" w:color="auto"/>
              <w:right w:val="single" w:sz="2" w:space="0" w:color="auto"/>
            </w:tcBorders>
            <w:vAlign w:val="center"/>
          </w:tcPr>
          <w:p w14:paraId="656E6C1E" w14:textId="77777777" w:rsidR="006269EA" w:rsidRPr="006269EA" w:rsidRDefault="006269EA" w:rsidP="006269EA">
            <w:pPr>
              <w:spacing w:after="0" w:line="240" w:lineRule="auto"/>
              <w:jc w:val="center"/>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w:t>
            </w:r>
          </w:p>
        </w:tc>
        <w:tc>
          <w:tcPr>
            <w:tcW w:w="1701" w:type="dxa"/>
            <w:gridSpan w:val="2"/>
            <w:tcBorders>
              <w:top w:val="single" w:sz="2" w:space="0" w:color="auto"/>
              <w:left w:val="single" w:sz="2" w:space="0" w:color="auto"/>
              <w:bottom w:val="single" w:sz="4" w:space="0" w:color="auto"/>
              <w:right w:val="single" w:sz="2" w:space="0" w:color="auto"/>
            </w:tcBorders>
            <w:vAlign w:val="center"/>
          </w:tcPr>
          <w:p w14:paraId="5836AB71" w14:textId="77777777" w:rsidR="006269EA" w:rsidRPr="006269EA" w:rsidRDefault="00763C70"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69,3</w:t>
            </w:r>
          </w:p>
        </w:tc>
      </w:tr>
      <w:tr w:rsidR="006269EA" w:rsidRPr="006269EA" w14:paraId="31C18D81" w14:textId="77777777" w:rsidTr="00734AA6">
        <w:trPr>
          <w:trHeight w:val="20"/>
        </w:trPr>
        <w:tc>
          <w:tcPr>
            <w:tcW w:w="565" w:type="dxa"/>
            <w:gridSpan w:val="2"/>
            <w:tcBorders>
              <w:top w:val="single" w:sz="2" w:space="0" w:color="auto"/>
              <w:left w:val="single" w:sz="2" w:space="0" w:color="auto"/>
              <w:right w:val="single" w:sz="2" w:space="0" w:color="auto"/>
            </w:tcBorders>
          </w:tcPr>
          <w:p w14:paraId="13D93324"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lastRenderedPageBreak/>
              <w:t>3</w:t>
            </w:r>
          </w:p>
        </w:tc>
        <w:tc>
          <w:tcPr>
            <w:tcW w:w="6239" w:type="dxa"/>
            <w:gridSpan w:val="5"/>
            <w:tcBorders>
              <w:top w:val="single" w:sz="4" w:space="0" w:color="auto"/>
              <w:left w:val="single" w:sz="2" w:space="0" w:color="auto"/>
              <w:right w:val="single" w:sz="2" w:space="0" w:color="auto"/>
            </w:tcBorders>
          </w:tcPr>
          <w:p w14:paraId="0E8BB8BC" w14:textId="77777777" w:rsidR="006269EA" w:rsidRPr="006269EA" w:rsidRDefault="006269EA" w:rsidP="006269EA">
            <w:pPr>
              <w:spacing w:after="0" w:line="240" w:lineRule="auto"/>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 xml:space="preserve">Доля муниципальных учреждений культуры </w:t>
            </w:r>
            <w:r w:rsidRPr="006269EA">
              <w:rPr>
                <w:rFonts w:ascii="Times New Roman" w:eastAsia="Times New Roman" w:hAnsi="Times New Roman" w:cs="Times New Roman"/>
                <w:b/>
                <w:sz w:val="24"/>
                <w:szCs w:val="24"/>
                <w:lang w:eastAsia="ru-RU"/>
              </w:rPr>
              <w:t xml:space="preserve"> </w:t>
            </w:r>
            <w:r w:rsidRPr="006269EA">
              <w:rPr>
                <w:rFonts w:ascii="Times New Roman" w:eastAsia="Times New Roman" w:hAnsi="Times New Roman" w:cs="Times New Roman"/>
                <w:sz w:val="24"/>
                <w:szCs w:val="24"/>
                <w:lang w:eastAsia="ru-RU"/>
              </w:rPr>
              <w:t>Лукояновского муниципального округа, имеющих свой информационный портал, от общего числа учреждений культуры</w:t>
            </w:r>
          </w:p>
        </w:tc>
        <w:tc>
          <w:tcPr>
            <w:tcW w:w="1701" w:type="dxa"/>
            <w:gridSpan w:val="3"/>
            <w:tcBorders>
              <w:top w:val="single" w:sz="4" w:space="0" w:color="auto"/>
              <w:left w:val="single" w:sz="2" w:space="0" w:color="auto"/>
              <w:right w:val="single" w:sz="2" w:space="0" w:color="auto"/>
            </w:tcBorders>
            <w:vAlign w:val="center"/>
          </w:tcPr>
          <w:p w14:paraId="213AB0CE" w14:textId="77777777" w:rsidR="006269EA" w:rsidRPr="006269EA" w:rsidRDefault="006269EA" w:rsidP="006269EA">
            <w:pPr>
              <w:spacing w:after="0" w:line="240" w:lineRule="auto"/>
              <w:jc w:val="center"/>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w:t>
            </w:r>
          </w:p>
        </w:tc>
        <w:tc>
          <w:tcPr>
            <w:tcW w:w="1701" w:type="dxa"/>
            <w:gridSpan w:val="2"/>
            <w:tcBorders>
              <w:top w:val="single" w:sz="4" w:space="0" w:color="auto"/>
              <w:left w:val="single" w:sz="2" w:space="0" w:color="auto"/>
              <w:right w:val="single" w:sz="2" w:space="0" w:color="auto"/>
            </w:tcBorders>
            <w:vAlign w:val="center"/>
          </w:tcPr>
          <w:p w14:paraId="639DA4A1"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100</w:t>
            </w:r>
          </w:p>
        </w:tc>
      </w:tr>
      <w:tr w:rsidR="006269EA" w:rsidRPr="006269EA" w14:paraId="06C588CE" w14:textId="77777777" w:rsidTr="00734AA6">
        <w:trPr>
          <w:trHeight w:val="20"/>
        </w:trPr>
        <w:tc>
          <w:tcPr>
            <w:tcW w:w="565" w:type="dxa"/>
            <w:gridSpan w:val="2"/>
            <w:tcBorders>
              <w:top w:val="single" w:sz="2" w:space="0" w:color="auto"/>
              <w:left w:val="single" w:sz="2" w:space="0" w:color="auto"/>
              <w:right w:val="single" w:sz="2" w:space="0" w:color="auto"/>
            </w:tcBorders>
          </w:tcPr>
          <w:p w14:paraId="695E5F9C"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4</w:t>
            </w:r>
          </w:p>
        </w:tc>
        <w:tc>
          <w:tcPr>
            <w:tcW w:w="6239" w:type="dxa"/>
            <w:gridSpan w:val="5"/>
            <w:tcBorders>
              <w:top w:val="single" w:sz="2" w:space="0" w:color="auto"/>
              <w:left w:val="single" w:sz="2" w:space="0" w:color="auto"/>
              <w:right w:val="single" w:sz="2" w:space="0" w:color="auto"/>
            </w:tcBorders>
          </w:tcPr>
          <w:p w14:paraId="6486C407" w14:textId="77777777" w:rsidR="006269EA" w:rsidRPr="006269EA" w:rsidRDefault="006269EA" w:rsidP="006269EA">
            <w:pPr>
              <w:widowControl w:val="0"/>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Уровень удовлетворенности граждан Лукояновского муниципального округа качеством предоставления муниципальных услуг</w:t>
            </w:r>
          </w:p>
        </w:tc>
        <w:tc>
          <w:tcPr>
            <w:tcW w:w="1701" w:type="dxa"/>
            <w:gridSpan w:val="3"/>
            <w:tcBorders>
              <w:top w:val="single" w:sz="2" w:space="0" w:color="auto"/>
              <w:left w:val="single" w:sz="2" w:space="0" w:color="auto"/>
              <w:right w:val="single" w:sz="2" w:space="0" w:color="auto"/>
            </w:tcBorders>
            <w:vAlign w:val="center"/>
          </w:tcPr>
          <w:p w14:paraId="211B3103" w14:textId="77777777" w:rsidR="006269EA" w:rsidRPr="006269EA" w:rsidRDefault="006269EA" w:rsidP="006269EA">
            <w:pPr>
              <w:spacing w:after="0" w:line="240" w:lineRule="auto"/>
              <w:jc w:val="center"/>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w:t>
            </w:r>
          </w:p>
        </w:tc>
        <w:tc>
          <w:tcPr>
            <w:tcW w:w="1701" w:type="dxa"/>
            <w:gridSpan w:val="2"/>
            <w:tcBorders>
              <w:top w:val="single" w:sz="2" w:space="0" w:color="auto"/>
              <w:left w:val="single" w:sz="2" w:space="0" w:color="auto"/>
              <w:right w:val="single" w:sz="2" w:space="0" w:color="auto"/>
            </w:tcBorders>
            <w:vAlign w:val="center"/>
          </w:tcPr>
          <w:p w14:paraId="2B340C38"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100</w:t>
            </w:r>
          </w:p>
        </w:tc>
      </w:tr>
      <w:tr w:rsidR="006269EA" w:rsidRPr="006269EA" w14:paraId="0E105825" w14:textId="77777777" w:rsidTr="00734AA6">
        <w:trPr>
          <w:trHeight w:val="20"/>
        </w:trPr>
        <w:tc>
          <w:tcPr>
            <w:tcW w:w="10206" w:type="dxa"/>
            <w:gridSpan w:val="12"/>
            <w:tcBorders>
              <w:top w:val="single" w:sz="2" w:space="0" w:color="auto"/>
              <w:left w:val="single" w:sz="2" w:space="0" w:color="auto"/>
              <w:right w:val="single" w:sz="2" w:space="0" w:color="auto"/>
            </w:tcBorders>
          </w:tcPr>
          <w:p w14:paraId="631DECBF"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Непосредственные результаты</w:t>
            </w:r>
          </w:p>
        </w:tc>
      </w:tr>
      <w:tr w:rsidR="006269EA" w:rsidRPr="006269EA" w14:paraId="7B0B5DD7" w14:textId="77777777" w:rsidTr="00734AA6">
        <w:trPr>
          <w:trHeight w:val="20"/>
        </w:trPr>
        <w:tc>
          <w:tcPr>
            <w:tcW w:w="565" w:type="dxa"/>
            <w:gridSpan w:val="2"/>
            <w:tcBorders>
              <w:top w:val="single" w:sz="2" w:space="0" w:color="auto"/>
              <w:left w:val="single" w:sz="2" w:space="0" w:color="auto"/>
              <w:right w:val="single" w:sz="2" w:space="0" w:color="auto"/>
            </w:tcBorders>
          </w:tcPr>
          <w:p w14:paraId="2412477A" w14:textId="77777777" w:rsidR="006269EA" w:rsidRPr="006269EA" w:rsidRDefault="006269EA" w:rsidP="006269EA">
            <w:pPr>
              <w:spacing w:after="0" w:line="240" w:lineRule="auto"/>
              <w:jc w:val="center"/>
              <w:rPr>
                <w:rFonts w:ascii="Times New Roman" w:eastAsia="Times New Roman" w:hAnsi="Times New Roman" w:cs="Times New Roman"/>
                <w:bCs/>
                <w:sz w:val="24"/>
                <w:szCs w:val="24"/>
                <w:lang w:eastAsia="ru-RU"/>
              </w:rPr>
            </w:pPr>
            <w:r w:rsidRPr="006269EA">
              <w:rPr>
                <w:rFonts w:ascii="Times New Roman" w:eastAsia="Times New Roman" w:hAnsi="Times New Roman" w:cs="Times New Roman"/>
                <w:bCs/>
                <w:sz w:val="24"/>
                <w:szCs w:val="24"/>
                <w:lang w:eastAsia="ru-RU"/>
              </w:rPr>
              <w:t>1</w:t>
            </w:r>
          </w:p>
        </w:tc>
        <w:tc>
          <w:tcPr>
            <w:tcW w:w="6239" w:type="dxa"/>
            <w:gridSpan w:val="5"/>
            <w:tcBorders>
              <w:top w:val="single" w:sz="2" w:space="0" w:color="auto"/>
              <w:left w:val="single" w:sz="2" w:space="0" w:color="auto"/>
              <w:right w:val="single" w:sz="2" w:space="0" w:color="auto"/>
            </w:tcBorders>
          </w:tcPr>
          <w:p w14:paraId="6C4CEA76" w14:textId="77777777" w:rsidR="006269EA" w:rsidRPr="006269EA" w:rsidRDefault="006269EA" w:rsidP="006269EA">
            <w:pPr>
              <w:spacing w:after="0" w:line="240" w:lineRule="auto"/>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Средняя заработная плата работников культуры</w:t>
            </w:r>
          </w:p>
        </w:tc>
        <w:tc>
          <w:tcPr>
            <w:tcW w:w="1701" w:type="dxa"/>
            <w:gridSpan w:val="3"/>
            <w:tcBorders>
              <w:top w:val="single" w:sz="2" w:space="0" w:color="auto"/>
              <w:left w:val="single" w:sz="2" w:space="0" w:color="auto"/>
              <w:right w:val="single" w:sz="2" w:space="0" w:color="auto"/>
            </w:tcBorders>
            <w:vAlign w:val="center"/>
          </w:tcPr>
          <w:p w14:paraId="5DCB9438" w14:textId="77777777" w:rsidR="006269EA" w:rsidRPr="006269EA" w:rsidRDefault="006269EA" w:rsidP="006269EA">
            <w:pPr>
              <w:spacing w:after="0" w:line="240" w:lineRule="auto"/>
              <w:jc w:val="center"/>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руб.</w:t>
            </w:r>
          </w:p>
        </w:tc>
        <w:tc>
          <w:tcPr>
            <w:tcW w:w="1701" w:type="dxa"/>
            <w:gridSpan w:val="2"/>
            <w:tcBorders>
              <w:top w:val="single" w:sz="2" w:space="0" w:color="auto"/>
              <w:left w:val="single" w:sz="2" w:space="0" w:color="auto"/>
              <w:right w:val="single" w:sz="2" w:space="0" w:color="auto"/>
            </w:tcBorders>
            <w:vAlign w:val="center"/>
          </w:tcPr>
          <w:p w14:paraId="66022326"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37129,20</w:t>
            </w:r>
          </w:p>
        </w:tc>
      </w:tr>
      <w:tr w:rsidR="006269EA" w:rsidRPr="006269EA" w14:paraId="57736CE4" w14:textId="77777777" w:rsidTr="00734AA6">
        <w:trPr>
          <w:trHeight w:val="20"/>
        </w:trPr>
        <w:tc>
          <w:tcPr>
            <w:tcW w:w="565" w:type="dxa"/>
            <w:gridSpan w:val="2"/>
            <w:tcBorders>
              <w:top w:val="single" w:sz="2" w:space="0" w:color="auto"/>
              <w:left w:val="single" w:sz="2" w:space="0" w:color="auto"/>
              <w:right w:val="single" w:sz="2" w:space="0" w:color="auto"/>
            </w:tcBorders>
          </w:tcPr>
          <w:p w14:paraId="7E1BF6AA" w14:textId="77777777" w:rsidR="006269EA" w:rsidRPr="006269EA" w:rsidRDefault="006269EA" w:rsidP="006269EA">
            <w:pPr>
              <w:spacing w:after="0" w:line="240" w:lineRule="auto"/>
              <w:jc w:val="center"/>
              <w:rPr>
                <w:rFonts w:ascii="Times New Roman" w:eastAsia="Times New Roman" w:hAnsi="Times New Roman" w:cs="Times New Roman"/>
                <w:bCs/>
                <w:sz w:val="24"/>
                <w:szCs w:val="24"/>
                <w:lang w:eastAsia="ru-RU"/>
              </w:rPr>
            </w:pPr>
            <w:r w:rsidRPr="006269EA">
              <w:rPr>
                <w:rFonts w:ascii="Times New Roman" w:eastAsia="Times New Roman" w:hAnsi="Times New Roman" w:cs="Times New Roman"/>
                <w:bCs/>
                <w:sz w:val="24"/>
                <w:szCs w:val="24"/>
                <w:lang w:eastAsia="ru-RU"/>
              </w:rPr>
              <w:t>2</w:t>
            </w:r>
          </w:p>
        </w:tc>
        <w:tc>
          <w:tcPr>
            <w:tcW w:w="6239" w:type="dxa"/>
            <w:gridSpan w:val="5"/>
            <w:tcBorders>
              <w:top w:val="single" w:sz="2" w:space="0" w:color="auto"/>
              <w:left w:val="single" w:sz="2" w:space="0" w:color="auto"/>
              <w:right w:val="single" w:sz="2" w:space="0" w:color="auto"/>
            </w:tcBorders>
          </w:tcPr>
          <w:p w14:paraId="11D2D7D0" w14:textId="77777777" w:rsidR="006269EA" w:rsidRPr="006269EA" w:rsidRDefault="006269EA" w:rsidP="006269EA">
            <w:pPr>
              <w:spacing w:after="0" w:line="240" w:lineRule="auto"/>
              <w:jc w:val="both"/>
              <w:rPr>
                <w:rFonts w:ascii="Times New Roman" w:eastAsia="Times New Roman" w:hAnsi="Times New Roman" w:cs="Times New Roman"/>
                <w:b/>
                <w:bCs/>
                <w:sz w:val="24"/>
                <w:szCs w:val="24"/>
                <w:lang w:eastAsia="ru-RU"/>
              </w:rPr>
            </w:pPr>
            <w:r w:rsidRPr="006269EA">
              <w:rPr>
                <w:rFonts w:ascii="Times New Roman" w:eastAsia="Times New Roman" w:hAnsi="Times New Roman" w:cs="Times New Roman"/>
                <w:bCs/>
                <w:sz w:val="24"/>
                <w:szCs w:val="24"/>
                <w:lang w:eastAsia="ru-RU"/>
              </w:rPr>
              <w:t>Число высококвалифицированных работников в сфере культуры</w:t>
            </w:r>
          </w:p>
        </w:tc>
        <w:tc>
          <w:tcPr>
            <w:tcW w:w="1701" w:type="dxa"/>
            <w:gridSpan w:val="3"/>
            <w:tcBorders>
              <w:top w:val="single" w:sz="2" w:space="0" w:color="auto"/>
              <w:left w:val="single" w:sz="2" w:space="0" w:color="auto"/>
              <w:right w:val="single" w:sz="2" w:space="0" w:color="auto"/>
            </w:tcBorders>
            <w:vAlign w:val="center"/>
          </w:tcPr>
          <w:p w14:paraId="60AE0A5F" w14:textId="77777777" w:rsidR="006269EA" w:rsidRPr="006269EA" w:rsidRDefault="006269EA" w:rsidP="006269EA">
            <w:pPr>
              <w:spacing w:after="0" w:line="240" w:lineRule="auto"/>
              <w:jc w:val="center"/>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чел.</w:t>
            </w:r>
          </w:p>
        </w:tc>
        <w:tc>
          <w:tcPr>
            <w:tcW w:w="1701" w:type="dxa"/>
            <w:gridSpan w:val="2"/>
            <w:tcBorders>
              <w:top w:val="single" w:sz="2" w:space="0" w:color="auto"/>
              <w:left w:val="single" w:sz="2" w:space="0" w:color="auto"/>
              <w:right w:val="single" w:sz="2" w:space="0" w:color="auto"/>
            </w:tcBorders>
            <w:vAlign w:val="center"/>
          </w:tcPr>
          <w:p w14:paraId="0FD0C71D"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11</w:t>
            </w:r>
            <w:r w:rsidR="00763C70">
              <w:rPr>
                <w:rFonts w:ascii="Times New Roman" w:eastAsia="Times New Roman" w:hAnsi="Times New Roman" w:cs="Times New Roman"/>
                <w:color w:val="000000"/>
                <w:sz w:val="24"/>
                <w:szCs w:val="24"/>
                <w:lang w:eastAsia="ru-RU"/>
              </w:rPr>
              <w:t>3</w:t>
            </w:r>
          </w:p>
        </w:tc>
      </w:tr>
      <w:tr w:rsidR="006269EA" w:rsidRPr="006269EA" w14:paraId="062A7FC3" w14:textId="77777777" w:rsidTr="00734AA6">
        <w:trPr>
          <w:trHeight w:val="20"/>
        </w:trPr>
        <w:tc>
          <w:tcPr>
            <w:tcW w:w="565" w:type="dxa"/>
            <w:gridSpan w:val="2"/>
            <w:tcBorders>
              <w:top w:val="single" w:sz="2" w:space="0" w:color="auto"/>
              <w:left w:val="single" w:sz="2" w:space="0" w:color="auto"/>
              <w:right w:val="single" w:sz="2" w:space="0" w:color="auto"/>
            </w:tcBorders>
          </w:tcPr>
          <w:p w14:paraId="02253A01" w14:textId="77777777" w:rsidR="006269EA" w:rsidRPr="006269EA" w:rsidRDefault="006269EA" w:rsidP="006269EA">
            <w:pPr>
              <w:spacing w:after="0" w:line="240" w:lineRule="auto"/>
              <w:jc w:val="center"/>
              <w:rPr>
                <w:rFonts w:ascii="Times New Roman" w:eastAsia="Times New Roman" w:hAnsi="Times New Roman" w:cs="Times New Roman"/>
                <w:bCs/>
                <w:sz w:val="24"/>
                <w:szCs w:val="24"/>
                <w:lang w:eastAsia="ru-RU"/>
              </w:rPr>
            </w:pPr>
            <w:r w:rsidRPr="006269EA">
              <w:rPr>
                <w:rFonts w:ascii="Times New Roman" w:eastAsia="Times New Roman" w:hAnsi="Times New Roman" w:cs="Times New Roman"/>
                <w:bCs/>
                <w:sz w:val="24"/>
                <w:szCs w:val="24"/>
                <w:lang w:eastAsia="ru-RU"/>
              </w:rPr>
              <w:t>3</w:t>
            </w:r>
          </w:p>
        </w:tc>
        <w:tc>
          <w:tcPr>
            <w:tcW w:w="6239" w:type="dxa"/>
            <w:gridSpan w:val="5"/>
            <w:tcBorders>
              <w:top w:val="single" w:sz="2" w:space="0" w:color="auto"/>
              <w:left w:val="single" w:sz="2" w:space="0" w:color="auto"/>
              <w:right w:val="single" w:sz="2" w:space="0" w:color="auto"/>
            </w:tcBorders>
          </w:tcPr>
          <w:p w14:paraId="692EDD4D" w14:textId="77777777" w:rsidR="006269EA" w:rsidRPr="006269EA" w:rsidRDefault="006269EA" w:rsidP="006269EA">
            <w:pPr>
              <w:spacing w:after="0" w:line="240" w:lineRule="auto"/>
              <w:jc w:val="both"/>
              <w:rPr>
                <w:rFonts w:ascii="Times New Roman" w:eastAsia="Times New Roman" w:hAnsi="Times New Roman" w:cs="Times New Roman"/>
                <w:b/>
                <w:bCs/>
                <w:sz w:val="24"/>
                <w:szCs w:val="24"/>
                <w:lang w:eastAsia="ru-RU"/>
              </w:rPr>
            </w:pPr>
            <w:r w:rsidRPr="006269EA">
              <w:rPr>
                <w:rFonts w:ascii="Times New Roman" w:eastAsia="Times New Roman" w:hAnsi="Times New Roman" w:cs="Times New Roman"/>
                <w:sz w:val="24"/>
                <w:szCs w:val="24"/>
                <w:lang w:eastAsia="ru-RU"/>
              </w:rPr>
              <w:t xml:space="preserve">Количество учреждений культуры </w:t>
            </w:r>
            <w:r w:rsidRPr="006269EA">
              <w:rPr>
                <w:rFonts w:ascii="Times New Roman" w:eastAsia="Times New Roman" w:hAnsi="Times New Roman" w:cs="Times New Roman"/>
                <w:b/>
                <w:sz w:val="24"/>
                <w:szCs w:val="24"/>
                <w:lang w:eastAsia="ru-RU"/>
              </w:rPr>
              <w:t xml:space="preserve"> </w:t>
            </w:r>
            <w:r w:rsidRPr="006269EA">
              <w:rPr>
                <w:rFonts w:ascii="Times New Roman" w:eastAsia="Times New Roman" w:hAnsi="Times New Roman" w:cs="Times New Roman"/>
                <w:sz w:val="24"/>
                <w:szCs w:val="24"/>
                <w:lang w:eastAsia="ru-RU"/>
              </w:rPr>
              <w:t>Лукояновского муниципального округа, имеющих свой информационный портал</w:t>
            </w:r>
          </w:p>
        </w:tc>
        <w:tc>
          <w:tcPr>
            <w:tcW w:w="1701" w:type="dxa"/>
            <w:gridSpan w:val="3"/>
            <w:tcBorders>
              <w:top w:val="single" w:sz="2" w:space="0" w:color="auto"/>
              <w:left w:val="single" w:sz="2" w:space="0" w:color="auto"/>
              <w:right w:val="single" w:sz="2" w:space="0" w:color="auto"/>
            </w:tcBorders>
            <w:vAlign w:val="center"/>
          </w:tcPr>
          <w:p w14:paraId="45ECC1DE" w14:textId="77777777" w:rsidR="006269EA" w:rsidRPr="006269EA" w:rsidRDefault="006269EA" w:rsidP="006269EA">
            <w:pPr>
              <w:spacing w:after="0" w:line="240" w:lineRule="auto"/>
              <w:jc w:val="center"/>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шт.</w:t>
            </w:r>
          </w:p>
        </w:tc>
        <w:tc>
          <w:tcPr>
            <w:tcW w:w="1701" w:type="dxa"/>
            <w:gridSpan w:val="2"/>
            <w:tcBorders>
              <w:top w:val="single" w:sz="2" w:space="0" w:color="auto"/>
              <w:left w:val="single" w:sz="2" w:space="0" w:color="auto"/>
              <w:right w:val="single" w:sz="2" w:space="0" w:color="auto"/>
            </w:tcBorders>
            <w:vAlign w:val="center"/>
          </w:tcPr>
          <w:p w14:paraId="26D64BE6"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57</w:t>
            </w:r>
          </w:p>
        </w:tc>
      </w:tr>
      <w:tr w:rsidR="006269EA" w:rsidRPr="006269EA" w14:paraId="2D25A973" w14:textId="77777777" w:rsidTr="00734AA6">
        <w:trPr>
          <w:trHeight w:val="20"/>
        </w:trPr>
        <w:tc>
          <w:tcPr>
            <w:tcW w:w="10206" w:type="dxa"/>
            <w:gridSpan w:val="12"/>
            <w:tcBorders>
              <w:top w:val="single" w:sz="2" w:space="0" w:color="auto"/>
              <w:left w:val="single" w:sz="2" w:space="0" w:color="auto"/>
              <w:right w:val="single" w:sz="2" w:space="0" w:color="auto"/>
            </w:tcBorders>
          </w:tcPr>
          <w:p w14:paraId="27742113"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6269EA">
              <w:rPr>
                <w:rFonts w:ascii="Times New Roman" w:eastAsia="Times New Roman" w:hAnsi="Times New Roman" w:cs="Times New Roman"/>
                <w:b/>
                <w:bCs/>
                <w:sz w:val="24"/>
                <w:szCs w:val="24"/>
                <w:lang w:eastAsia="ru-RU"/>
              </w:rPr>
              <w:t>Подпрограмма 1 «Сохранение и развитие материально-технической базы муниципальных учреждений культуры Лукояновского муниципального округа»</w:t>
            </w:r>
          </w:p>
        </w:tc>
      </w:tr>
      <w:tr w:rsidR="006269EA" w:rsidRPr="006269EA" w14:paraId="40D2103D" w14:textId="77777777" w:rsidTr="00734AA6">
        <w:trPr>
          <w:trHeight w:val="20"/>
        </w:trPr>
        <w:tc>
          <w:tcPr>
            <w:tcW w:w="10206" w:type="dxa"/>
            <w:gridSpan w:val="12"/>
            <w:tcBorders>
              <w:top w:val="single" w:sz="2" w:space="0" w:color="auto"/>
              <w:left w:val="single" w:sz="2" w:space="0" w:color="auto"/>
              <w:bottom w:val="single" w:sz="4" w:space="0" w:color="auto"/>
              <w:right w:val="single" w:sz="2" w:space="0" w:color="auto"/>
            </w:tcBorders>
          </w:tcPr>
          <w:p w14:paraId="18E26890"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6269EA">
              <w:rPr>
                <w:rFonts w:ascii="Times New Roman" w:eastAsia="Times New Roman" w:hAnsi="Times New Roman" w:cs="Times New Roman"/>
                <w:bCs/>
                <w:sz w:val="24"/>
                <w:szCs w:val="24"/>
                <w:lang w:eastAsia="ru-RU"/>
              </w:rPr>
              <w:t>Индикаторы</w:t>
            </w:r>
          </w:p>
        </w:tc>
      </w:tr>
      <w:tr w:rsidR="006269EA" w:rsidRPr="006269EA" w14:paraId="5B1E7C73" w14:textId="77777777" w:rsidTr="00734AA6">
        <w:trPr>
          <w:trHeight w:val="20"/>
        </w:trPr>
        <w:tc>
          <w:tcPr>
            <w:tcW w:w="565" w:type="dxa"/>
            <w:gridSpan w:val="2"/>
            <w:tcBorders>
              <w:top w:val="single" w:sz="4" w:space="0" w:color="auto"/>
              <w:left w:val="single" w:sz="4" w:space="0" w:color="auto"/>
              <w:bottom w:val="single" w:sz="4" w:space="0" w:color="auto"/>
              <w:right w:val="single" w:sz="4" w:space="0" w:color="auto"/>
            </w:tcBorders>
          </w:tcPr>
          <w:p w14:paraId="55C5C947" w14:textId="77777777" w:rsidR="006269EA" w:rsidRPr="006269EA" w:rsidRDefault="006269EA" w:rsidP="006269EA">
            <w:pPr>
              <w:spacing w:after="0" w:line="240" w:lineRule="auto"/>
              <w:jc w:val="center"/>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1</w:t>
            </w:r>
          </w:p>
        </w:tc>
        <w:tc>
          <w:tcPr>
            <w:tcW w:w="6239" w:type="dxa"/>
            <w:gridSpan w:val="5"/>
            <w:tcBorders>
              <w:top w:val="single" w:sz="4" w:space="0" w:color="auto"/>
              <w:left w:val="single" w:sz="4" w:space="0" w:color="auto"/>
              <w:bottom w:val="single" w:sz="4" w:space="0" w:color="auto"/>
              <w:right w:val="single" w:sz="4" w:space="0" w:color="auto"/>
            </w:tcBorders>
          </w:tcPr>
          <w:p w14:paraId="1FC78FD2" w14:textId="77777777"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Доля отремонтированных муниципальных учреждений культуры Лукояновского муниципального округа</w:t>
            </w:r>
          </w:p>
        </w:tc>
        <w:tc>
          <w:tcPr>
            <w:tcW w:w="1701" w:type="dxa"/>
            <w:gridSpan w:val="3"/>
            <w:tcBorders>
              <w:top w:val="single" w:sz="4" w:space="0" w:color="auto"/>
              <w:left w:val="single" w:sz="4" w:space="0" w:color="auto"/>
              <w:bottom w:val="single" w:sz="4" w:space="0" w:color="auto"/>
              <w:right w:val="single" w:sz="4" w:space="0" w:color="auto"/>
            </w:tcBorders>
            <w:vAlign w:val="center"/>
          </w:tcPr>
          <w:p w14:paraId="45E53BC3" w14:textId="77777777" w:rsidR="006269EA" w:rsidRPr="006269EA" w:rsidRDefault="006269EA" w:rsidP="006269EA">
            <w:pPr>
              <w:spacing w:after="0" w:line="240" w:lineRule="auto"/>
              <w:jc w:val="center"/>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w:t>
            </w:r>
          </w:p>
        </w:tc>
        <w:tc>
          <w:tcPr>
            <w:tcW w:w="1701" w:type="dxa"/>
            <w:gridSpan w:val="2"/>
            <w:tcBorders>
              <w:top w:val="single" w:sz="4" w:space="0" w:color="auto"/>
              <w:left w:val="single" w:sz="4" w:space="0" w:color="auto"/>
              <w:bottom w:val="single" w:sz="4" w:space="0" w:color="auto"/>
              <w:right w:val="single" w:sz="4" w:space="0" w:color="auto"/>
            </w:tcBorders>
          </w:tcPr>
          <w:p w14:paraId="063284D4"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6269EA">
              <w:rPr>
                <w:rFonts w:ascii="Times New Roman" w:eastAsia="Times New Roman" w:hAnsi="Times New Roman" w:cs="Times New Roman"/>
                <w:bCs/>
                <w:sz w:val="24"/>
                <w:szCs w:val="24"/>
                <w:lang w:eastAsia="ru-RU"/>
              </w:rPr>
              <w:t>5</w:t>
            </w:r>
            <w:r w:rsidR="00763C70">
              <w:rPr>
                <w:rFonts w:ascii="Times New Roman" w:eastAsia="Times New Roman" w:hAnsi="Times New Roman" w:cs="Times New Roman"/>
                <w:bCs/>
                <w:sz w:val="24"/>
                <w:szCs w:val="24"/>
                <w:lang w:eastAsia="ru-RU"/>
              </w:rPr>
              <w:t>3</w:t>
            </w:r>
          </w:p>
        </w:tc>
      </w:tr>
      <w:tr w:rsidR="006269EA" w:rsidRPr="006269EA" w14:paraId="7F68DC83" w14:textId="77777777" w:rsidTr="00734AA6">
        <w:trPr>
          <w:trHeight w:val="20"/>
        </w:trPr>
        <w:tc>
          <w:tcPr>
            <w:tcW w:w="10206" w:type="dxa"/>
            <w:gridSpan w:val="12"/>
            <w:tcBorders>
              <w:top w:val="single" w:sz="4" w:space="0" w:color="auto"/>
              <w:left w:val="single" w:sz="2" w:space="0" w:color="auto"/>
              <w:bottom w:val="single" w:sz="4" w:space="0" w:color="auto"/>
              <w:right w:val="single" w:sz="2" w:space="0" w:color="auto"/>
            </w:tcBorders>
          </w:tcPr>
          <w:p w14:paraId="3B9933E6"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6269EA">
              <w:rPr>
                <w:rFonts w:ascii="Times New Roman" w:eastAsia="Times New Roman" w:hAnsi="Times New Roman" w:cs="Times New Roman"/>
                <w:bCs/>
                <w:sz w:val="24"/>
                <w:szCs w:val="24"/>
                <w:lang w:eastAsia="ru-RU"/>
              </w:rPr>
              <w:t>Непосредственные результаты</w:t>
            </w:r>
          </w:p>
        </w:tc>
      </w:tr>
      <w:tr w:rsidR="006269EA" w:rsidRPr="006269EA" w14:paraId="09879076" w14:textId="77777777" w:rsidTr="00734AA6">
        <w:trPr>
          <w:trHeight w:val="20"/>
        </w:trPr>
        <w:tc>
          <w:tcPr>
            <w:tcW w:w="565" w:type="dxa"/>
            <w:gridSpan w:val="2"/>
            <w:tcBorders>
              <w:top w:val="single" w:sz="2" w:space="0" w:color="auto"/>
              <w:left w:val="single" w:sz="2" w:space="0" w:color="auto"/>
              <w:bottom w:val="single" w:sz="4" w:space="0" w:color="auto"/>
              <w:right w:val="single" w:sz="2" w:space="0" w:color="auto"/>
            </w:tcBorders>
          </w:tcPr>
          <w:p w14:paraId="74E0853F" w14:textId="77777777" w:rsidR="006269EA" w:rsidRPr="006269EA" w:rsidRDefault="006269EA" w:rsidP="006269EA">
            <w:pPr>
              <w:spacing w:after="0" w:line="240" w:lineRule="auto"/>
              <w:jc w:val="center"/>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1</w:t>
            </w:r>
          </w:p>
        </w:tc>
        <w:tc>
          <w:tcPr>
            <w:tcW w:w="6239" w:type="dxa"/>
            <w:gridSpan w:val="5"/>
            <w:tcBorders>
              <w:top w:val="single" w:sz="2" w:space="0" w:color="auto"/>
              <w:left w:val="single" w:sz="2" w:space="0" w:color="auto"/>
              <w:bottom w:val="single" w:sz="4" w:space="0" w:color="auto"/>
              <w:right w:val="single" w:sz="2" w:space="0" w:color="auto"/>
            </w:tcBorders>
          </w:tcPr>
          <w:p w14:paraId="6464C53C" w14:textId="77777777"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Число отремонтированных муниципальных учреждений культуры Лукояновского муниципального округа</w:t>
            </w:r>
          </w:p>
        </w:tc>
        <w:tc>
          <w:tcPr>
            <w:tcW w:w="1701" w:type="dxa"/>
            <w:gridSpan w:val="3"/>
            <w:tcBorders>
              <w:top w:val="single" w:sz="2" w:space="0" w:color="auto"/>
              <w:left w:val="single" w:sz="2" w:space="0" w:color="auto"/>
              <w:bottom w:val="single" w:sz="4" w:space="0" w:color="auto"/>
              <w:right w:val="single" w:sz="2" w:space="0" w:color="auto"/>
            </w:tcBorders>
            <w:vAlign w:val="center"/>
          </w:tcPr>
          <w:p w14:paraId="08EF78AD" w14:textId="77777777" w:rsidR="006269EA" w:rsidRPr="006269EA" w:rsidRDefault="006269EA" w:rsidP="006269EA">
            <w:pPr>
              <w:spacing w:after="0" w:line="240" w:lineRule="auto"/>
              <w:jc w:val="center"/>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шт.</w:t>
            </w:r>
          </w:p>
        </w:tc>
        <w:tc>
          <w:tcPr>
            <w:tcW w:w="1701" w:type="dxa"/>
            <w:gridSpan w:val="2"/>
            <w:tcBorders>
              <w:top w:val="single" w:sz="2" w:space="0" w:color="auto"/>
              <w:left w:val="single" w:sz="2" w:space="0" w:color="auto"/>
              <w:bottom w:val="single" w:sz="4" w:space="0" w:color="auto"/>
              <w:right w:val="single" w:sz="2" w:space="0" w:color="auto"/>
            </w:tcBorders>
          </w:tcPr>
          <w:p w14:paraId="65F52B35"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6269EA">
              <w:rPr>
                <w:rFonts w:ascii="Times New Roman" w:eastAsia="Times New Roman" w:hAnsi="Times New Roman" w:cs="Times New Roman"/>
                <w:bCs/>
                <w:sz w:val="24"/>
                <w:szCs w:val="24"/>
                <w:lang w:eastAsia="ru-RU"/>
              </w:rPr>
              <w:t>2</w:t>
            </w:r>
            <w:r w:rsidR="00763C70">
              <w:rPr>
                <w:rFonts w:ascii="Times New Roman" w:eastAsia="Times New Roman" w:hAnsi="Times New Roman" w:cs="Times New Roman"/>
                <w:bCs/>
                <w:sz w:val="24"/>
                <w:szCs w:val="24"/>
                <w:lang w:eastAsia="ru-RU"/>
              </w:rPr>
              <w:t>7</w:t>
            </w:r>
          </w:p>
        </w:tc>
      </w:tr>
      <w:tr w:rsidR="006269EA" w:rsidRPr="006269EA" w14:paraId="773659BC" w14:textId="77777777" w:rsidTr="00734AA6">
        <w:trPr>
          <w:trHeight w:val="20"/>
        </w:trPr>
        <w:tc>
          <w:tcPr>
            <w:tcW w:w="10206" w:type="dxa"/>
            <w:gridSpan w:val="12"/>
            <w:tcBorders>
              <w:top w:val="single" w:sz="2" w:space="0" w:color="auto"/>
              <w:left w:val="single" w:sz="2" w:space="0" w:color="auto"/>
              <w:bottom w:val="single" w:sz="4" w:space="0" w:color="auto"/>
              <w:right w:val="single" w:sz="2" w:space="0" w:color="auto"/>
            </w:tcBorders>
          </w:tcPr>
          <w:p w14:paraId="30BDAA2D"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269EA">
              <w:rPr>
                <w:rFonts w:ascii="Times New Roman" w:eastAsia="Times New Roman" w:hAnsi="Times New Roman" w:cs="Times New Roman"/>
                <w:b/>
                <w:sz w:val="24"/>
                <w:szCs w:val="24"/>
                <w:lang w:eastAsia="ru-RU"/>
              </w:rPr>
              <w:t>Подпрограмма</w:t>
            </w:r>
            <w:r w:rsidRPr="006269EA">
              <w:rPr>
                <w:rFonts w:ascii="Times New Roman" w:eastAsia="Times New Roman" w:hAnsi="Times New Roman" w:cs="Times New Roman"/>
                <w:sz w:val="24"/>
                <w:szCs w:val="24"/>
                <w:lang w:eastAsia="ru-RU"/>
              </w:rPr>
              <w:t xml:space="preserve"> </w:t>
            </w:r>
            <w:r w:rsidRPr="006269EA">
              <w:rPr>
                <w:rFonts w:ascii="Times New Roman" w:eastAsia="Times New Roman" w:hAnsi="Times New Roman" w:cs="Times New Roman"/>
                <w:b/>
                <w:sz w:val="24"/>
                <w:szCs w:val="24"/>
                <w:lang w:eastAsia="ru-RU"/>
              </w:rPr>
              <w:t>2 «Предоставление дополнительного образования в сфере культуры и искусства»</w:t>
            </w:r>
          </w:p>
        </w:tc>
      </w:tr>
      <w:tr w:rsidR="006269EA" w:rsidRPr="006269EA" w14:paraId="34405138" w14:textId="77777777" w:rsidTr="00734AA6">
        <w:trPr>
          <w:trHeight w:val="20"/>
        </w:trPr>
        <w:tc>
          <w:tcPr>
            <w:tcW w:w="10206" w:type="dxa"/>
            <w:gridSpan w:val="12"/>
            <w:tcBorders>
              <w:top w:val="single" w:sz="2" w:space="0" w:color="auto"/>
              <w:left w:val="single" w:sz="2" w:space="0" w:color="auto"/>
              <w:bottom w:val="single" w:sz="4" w:space="0" w:color="auto"/>
              <w:right w:val="single" w:sz="2" w:space="0" w:color="auto"/>
            </w:tcBorders>
          </w:tcPr>
          <w:p w14:paraId="7B1D75E2"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Индикаторы</w:t>
            </w:r>
          </w:p>
        </w:tc>
      </w:tr>
      <w:tr w:rsidR="006269EA" w:rsidRPr="006269EA" w14:paraId="737D2D2C" w14:textId="77777777" w:rsidTr="00734AA6">
        <w:trPr>
          <w:trHeight w:val="20"/>
        </w:trPr>
        <w:tc>
          <w:tcPr>
            <w:tcW w:w="565" w:type="dxa"/>
            <w:gridSpan w:val="2"/>
            <w:tcBorders>
              <w:top w:val="single" w:sz="2" w:space="0" w:color="auto"/>
              <w:left w:val="single" w:sz="2" w:space="0" w:color="auto"/>
              <w:bottom w:val="single" w:sz="4" w:space="0" w:color="auto"/>
              <w:right w:val="single" w:sz="2" w:space="0" w:color="auto"/>
            </w:tcBorders>
          </w:tcPr>
          <w:p w14:paraId="22789D66" w14:textId="77777777" w:rsidR="006269EA" w:rsidRPr="006269EA" w:rsidRDefault="006269EA" w:rsidP="006269EA">
            <w:pPr>
              <w:spacing w:after="0" w:line="240" w:lineRule="auto"/>
              <w:jc w:val="center"/>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1</w:t>
            </w:r>
          </w:p>
        </w:tc>
        <w:tc>
          <w:tcPr>
            <w:tcW w:w="6239" w:type="dxa"/>
            <w:gridSpan w:val="5"/>
            <w:tcBorders>
              <w:top w:val="single" w:sz="2" w:space="0" w:color="auto"/>
              <w:left w:val="single" w:sz="2" w:space="0" w:color="auto"/>
              <w:bottom w:val="single" w:sz="4" w:space="0" w:color="auto"/>
              <w:right w:val="single" w:sz="2" w:space="0" w:color="auto"/>
            </w:tcBorders>
          </w:tcPr>
          <w:p w14:paraId="083B138C" w14:textId="77777777" w:rsidR="006269EA" w:rsidRPr="006269EA" w:rsidRDefault="006269EA" w:rsidP="006269EA">
            <w:pPr>
              <w:spacing w:after="0" w:line="240" w:lineRule="auto"/>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Увеличение доли детей, привлекаемых к участию в творческих мероприятиях, в общем числе детей</w:t>
            </w:r>
          </w:p>
        </w:tc>
        <w:tc>
          <w:tcPr>
            <w:tcW w:w="1701" w:type="dxa"/>
            <w:gridSpan w:val="3"/>
            <w:tcBorders>
              <w:top w:val="single" w:sz="2" w:space="0" w:color="auto"/>
              <w:left w:val="single" w:sz="2" w:space="0" w:color="auto"/>
              <w:bottom w:val="single" w:sz="4" w:space="0" w:color="auto"/>
              <w:right w:val="single" w:sz="2" w:space="0" w:color="auto"/>
            </w:tcBorders>
            <w:vAlign w:val="center"/>
          </w:tcPr>
          <w:p w14:paraId="5D698BE5"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w:t>
            </w:r>
          </w:p>
        </w:tc>
        <w:tc>
          <w:tcPr>
            <w:tcW w:w="1701" w:type="dxa"/>
            <w:gridSpan w:val="2"/>
            <w:tcBorders>
              <w:top w:val="single" w:sz="2" w:space="0" w:color="auto"/>
              <w:left w:val="single" w:sz="2" w:space="0" w:color="auto"/>
              <w:bottom w:val="single" w:sz="4" w:space="0" w:color="auto"/>
              <w:right w:val="single" w:sz="2" w:space="0" w:color="auto"/>
            </w:tcBorders>
          </w:tcPr>
          <w:p w14:paraId="3528A636" w14:textId="77777777" w:rsidR="006269EA" w:rsidRPr="006269EA" w:rsidRDefault="00763C70" w:rsidP="006269EA">
            <w:pPr>
              <w:widowControl w:val="0"/>
              <w:tabs>
                <w:tab w:val="left" w:pos="1350"/>
                <w:tab w:val="center" w:pos="1635"/>
              </w:tabs>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81</w:t>
            </w:r>
          </w:p>
        </w:tc>
      </w:tr>
      <w:tr w:rsidR="006269EA" w:rsidRPr="006269EA" w14:paraId="0132D392" w14:textId="77777777" w:rsidTr="00734AA6">
        <w:trPr>
          <w:trHeight w:val="20"/>
        </w:trPr>
        <w:tc>
          <w:tcPr>
            <w:tcW w:w="10206" w:type="dxa"/>
            <w:gridSpan w:val="12"/>
            <w:tcBorders>
              <w:top w:val="single" w:sz="2" w:space="0" w:color="auto"/>
              <w:left w:val="single" w:sz="2" w:space="0" w:color="auto"/>
              <w:bottom w:val="single" w:sz="4" w:space="0" w:color="auto"/>
              <w:right w:val="single" w:sz="2" w:space="0" w:color="auto"/>
            </w:tcBorders>
          </w:tcPr>
          <w:p w14:paraId="243ADCBC" w14:textId="77777777" w:rsidR="006269EA" w:rsidRPr="006269EA" w:rsidRDefault="006269EA" w:rsidP="006269EA">
            <w:pPr>
              <w:widowControl w:val="0"/>
              <w:tabs>
                <w:tab w:val="left" w:pos="1350"/>
                <w:tab w:val="center" w:pos="1635"/>
              </w:tabs>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Непосредственные результаты</w:t>
            </w:r>
          </w:p>
        </w:tc>
      </w:tr>
      <w:tr w:rsidR="006269EA" w:rsidRPr="006269EA" w14:paraId="16611FBC" w14:textId="77777777" w:rsidTr="00734AA6">
        <w:trPr>
          <w:trHeight w:val="20"/>
        </w:trPr>
        <w:tc>
          <w:tcPr>
            <w:tcW w:w="565" w:type="dxa"/>
            <w:gridSpan w:val="2"/>
            <w:tcBorders>
              <w:top w:val="single" w:sz="2" w:space="0" w:color="auto"/>
              <w:left w:val="single" w:sz="2" w:space="0" w:color="auto"/>
              <w:bottom w:val="single" w:sz="4" w:space="0" w:color="auto"/>
              <w:right w:val="single" w:sz="2" w:space="0" w:color="auto"/>
            </w:tcBorders>
          </w:tcPr>
          <w:p w14:paraId="15EB2F28" w14:textId="77777777" w:rsidR="006269EA" w:rsidRPr="006269EA" w:rsidRDefault="006269EA" w:rsidP="006269EA">
            <w:pPr>
              <w:spacing w:after="0" w:line="240" w:lineRule="auto"/>
              <w:jc w:val="center"/>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1</w:t>
            </w:r>
          </w:p>
        </w:tc>
        <w:tc>
          <w:tcPr>
            <w:tcW w:w="6239" w:type="dxa"/>
            <w:gridSpan w:val="5"/>
            <w:tcBorders>
              <w:top w:val="single" w:sz="2" w:space="0" w:color="auto"/>
              <w:left w:val="single" w:sz="2" w:space="0" w:color="auto"/>
              <w:bottom w:val="single" w:sz="4" w:space="0" w:color="auto"/>
              <w:right w:val="single" w:sz="2" w:space="0" w:color="auto"/>
            </w:tcBorders>
          </w:tcPr>
          <w:p w14:paraId="7A7CBDF6" w14:textId="77777777"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Количество детей, привлекаемых к участию в творческих мероприятиях</w:t>
            </w:r>
          </w:p>
        </w:tc>
        <w:tc>
          <w:tcPr>
            <w:tcW w:w="1701" w:type="dxa"/>
            <w:gridSpan w:val="3"/>
            <w:tcBorders>
              <w:top w:val="single" w:sz="2" w:space="0" w:color="auto"/>
              <w:left w:val="single" w:sz="2" w:space="0" w:color="auto"/>
              <w:bottom w:val="single" w:sz="4" w:space="0" w:color="auto"/>
              <w:right w:val="single" w:sz="2" w:space="0" w:color="auto"/>
            </w:tcBorders>
          </w:tcPr>
          <w:p w14:paraId="1E90870F"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чел.</w:t>
            </w:r>
          </w:p>
        </w:tc>
        <w:tc>
          <w:tcPr>
            <w:tcW w:w="1701" w:type="dxa"/>
            <w:gridSpan w:val="2"/>
            <w:tcBorders>
              <w:top w:val="single" w:sz="2" w:space="0" w:color="auto"/>
              <w:left w:val="single" w:sz="2" w:space="0" w:color="auto"/>
              <w:bottom w:val="single" w:sz="4" w:space="0" w:color="auto"/>
              <w:right w:val="single" w:sz="2" w:space="0" w:color="auto"/>
            </w:tcBorders>
          </w:tcPr>
          <w:p w14:paraId="299A0FE9" w14:textId="77777777" w:rsidR="006269EA" w:rsidRPr="006269EA" w:rsidRDefault="00763C70" w:rsidP="006269EA">
            <w:pPr>
              <w:widowControl w:val="0"/>
              <w:tabs>
                <w:tab w:val="left" w:pos="1350"/>
                <w:tab w:val="center" w:pos="1635"/>
              </w:tabs>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195</w:t>
            </w:r>
          </w:p>
        </w:tc>
      </w:tr>
      <w:tr w:rsidR="006269EA" w:rsidRPr="006269EA" w14:paraId="727289E4" w14:textId="77777777" w:rsidTr="00734AA6">
        <w:trPr>
          <w:trHeight w:val="20"/>
        </w:trPr>
        <w:tc>
          <w:tcPr>
            <w:tcW w:w="10206" w:type="dxa"/>
            <w:gridSpan w:val="12"/>
            <w:tcBorders>
              <w:top w:val="single" w:sz="2" w:space="0" w:color="auto"/>
              <w:left w:val="single" w:sz="2" w:space="0" w:color="auto"/>
              <w:bottom w:val="single" w:sz="4" w:space="0" w:color="auto"/>
              <w:right w:val="single" w:sz="2" w:space="0" w:color="auto"/>
            </w:tcBorders>
          </w:tcPr>
          <w:p w14:paraId="270B2AB8" w14:textId="77777777" w:rsidR="006269EA" w:rsidRPr="006269EA" w:rsidRDefault="006269EA" w:rsidP="006269EA">
            <w:pPr>
              <w:widowControl w:val="0"/>
              <w:tabs>
                <w:tab w:val="left" w:pos="1350"/>
                <w:tab w:val="center" w:pos="1635"/>
              </w:tabs>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b/>
                <w:color w:val="000000"/>
                <w:sz w:val="24"/>
                <w:szCs w:val="24"/>
                <w:lang w:eastAsia="ru-RU"/>
              </w:rPr>
              <w:t>Подпрограмма</w:t>
            </w:r>
            <w:r w:rsidRPr="006269EA">
              <w:rPr>
                <w:rFonts w:ascii="Times New Roman" w:eastAsia="Times New Roman" w:hAnsi="Times New Roman" w:cs="Times New Roman"/>
                <w:color w:val="000000"/>
                <w:sz w:val="24"/>
                <w:szCs w:val="24"/>
                <w:lang w:eastAsia="ru-RU"/>
              </w:rPr>
              <w:t xml:space="preserve"> </w:t>
            </w:r>
            <w:r w:rsidRPr="006269EA">
              <w:rPr>
                <w:rFonts w:ascii="Times New Roman" w:eastAsia="Times New Roman" w:hAnsi="Times New Roman" w:cs="Times New Roman"/>
                <w:b/>
                <w:color w:val="000000"/>
                <w:sz w:val="24"/>
                <w:szCs w:val="24"/>
                <w:lang w:eastAsia="ru-RU"/>
              </w:rPr>
              <w:t>3 «Наследие»</w:t>
            </w:r>
          </w:p>
        </w:tc>
      </w:tr>
      <w:tr w:rsidR="006269EA" w:rsidRPr="006269EA" w14:paraId="1B5ACF0A" w14:textId="77777777" w:rsidTr="00734AA6">
        <w:trPr>
          <w:trHeight w:val="20"/>
        </w:trPr>
        <w:tc>
          <w:tcPr>
            <w:tcW w:w="10206" w:type="dxa"/>
            <w:gridSpan w:val="12"/>
            <w:tcBorders>
              <w:top w:val="single" w:sz="2" w:space="0" w:color="auto"/>
              <w:left w:val="single" w:sz="2" w:space="0" w:color="auto"/>
              <w:bottom w:val="single" w:sz="4" w:space="0" w:color="auto"/>
              <w:right w:val="single" w:sz="2" w:space="0" w:color="auto"/>
            </w:tcBorders>
          </w:tcPr>
          <w:p w14:paraId="2F20E0BF"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6269EA">
              <w:rPr>
                <w:rFonts w:ascii="Times New Roman" w:eastAsia="Times New Roman" w:hAnsi="Times New Roman" w:cs="Times New Roman"/>
                <w:bCs/>
                <w:sz w:val="24"/>
                <w:szCs w:val="24"/>
                <w:lang w:eastAsia="ru-RU"/>
              </w:rPr>
              <w:t>Индикаторы</w:t>
            </w:r>
          </w:p>
        </w:tc>
      </w:tr>
      <w:tr w:rsidR="006269EA" w:rsidRPr="006269EA" w14:paraId="511627E3" w14:textId="77777777" w:rsidTr="00734AA6">
        <w:trPr>
          <w:trHeight w:val="20"/>
        </w:trPr>
        <w:tc>
          <w:tcPr>
            <w:tcW w:w="565" w:type="dxa"/>
            <w:gridSpan w:val="2"/>
            <w:tcBorders>
              <w:top w:val="single" w:sz="2" w:space="0" w:color="auto"/>
              <w:left w:val="single" w:sz="2" w:space="0" w:color="auto"/>
              <w:bottom w:val="single" w:sz="4" w:space="0" w:color="auto"/>
              <w:right w:val="single" w:sz="2" w:space="0" w:color="auto"/>
            </w:tcBorders>
          </w:tcPr>
          <w:p w14:paraId="05C56956" w14:textId="77777777" w:rsidR="006269EA" w:rsidRPr="006269EA" w:rsidRDefault="006269EA" w:rsidP="006269EA">
            <w:pPr>
              <w:spacing w:after="0" w:line="240" w:lineRule="auto"/>
              <w:jc w:val="center"/>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1</w:t>
            </w:r>
          </w:p>
        </w:tc>
        <w:tc>
          <w:tcPr>
            <w:tcW w:w="6239" w:type="dxa"/>
            <w:gridSpan w:val="5"/>
            <w:tcBorders>
              <w:top w:val="single" w:sz="2" w:space="0" w:color="auto"/>
              <w:left w:val="single" w:sz="2" w:space="0" w:color="auto"/>
              <w:bottom w:val="single" w:sz="4" w:space="0" w:color="auto"/>
              <w:right w:val="single" w:sz="2" w:space="0" w:color="auto"/>
            </w:tcBorders>
          </w:tcPr>
          <w:p w14:paraId="0166AC49" w14:textId="77777777"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Увеличение количества библиографических записей в сводном электронном каталоге библиотек Лукояновского муниципального округа, в том числе включенных в сводный электронный каталог библиотек Нижегородской области (по сравнению с предыдущим годом)</w:t>
            </w:r>
          </w:p>
        </w:tc>
        <w:tc>
          <w:tcPr>
            <w:tcW w:w="1701" w:type="dxa"/>
            <w:gridSpan w:val="3"/>
            <w:tcBorders>
              <w:top w:val="single" w:sz="2" w:space="0" w:color="auto"/>
              <w:left w:val="single" w:sz="2" w:space="0" w:color="auto"/>
              <w:bottom w:val="single" w:sz="4" w:space="0" w:color="auto"/>
              <w:right w:val="single" w:sz="2" w:space="0" w:color="auto"/>
            </w:tcBorders>
            <w:vAlign w:val="center"/>
          </w:tcPr>
          <w:p w14:paraId="5AEC2E28"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w:t>
            </w:r>
          </w:p>
        </w:tc>
        <w:tc>
          <w:tcPr>
            <w:tcW w:w="1701" w:type="dxa"/>
            <w:gridSpan w:val="2"/>
            <w:tcBorders>
              <w:top w:val="single" w:sz="2" w:space="0" w:color="auto"/>
              <w:left w:val="single" w:sz="2" w:space="0" w:color="auto"/>
              <w:bottom w:val="single" w:sz="4" w:space="0" w:color="auto"/>
              <w:right w:val="single" w:sz="2" w:space="0" w:color="auto"/>
            </w:tcBorders>
            <w:vAlign w:val="center"/>
          </w:tcPr>
          <w:p w14:paraId="31B392DE" w14:textId="77777777" w:rsidR="006269EA" w:rsidRPr="006269EA" w:rsidRDefault="00763C70" w:rsidP="006269EA">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p>
        </w:tc>
      </w:tr>
      <w:tr w:rsidR="006269EA" w:rsidRPr="006269EA" w14:paraId="335F257A" w14:textId="77777777" w:rsidTr="00734AA6">
        <w:trPr>
          <w:trHeight w:val="20"/>
        </w:trPr>
        <w:tc>
          <w:tcPr>
            <w:tcW w:w="565" w:type="dxa"/>
            <w:gridSpan w:val="2"/>
            <w:tcBorders>
              <w:top w:val="single" w:sz="2" w:space="0" w:color="auto"/>
              <w:left w:val="single" w:sz="2" w:space="0" w:color="auto"/>
              <w:bottom w:val="single" w:sz="4" w:space="0" w:color="auto"/>
              <w:right w:val="single" w:sz="2" w:space="0" w:color="auto"/>
            </w:tcBorders>
          </w:tcPr>
          <w:p w14:paraId="5A05161E" w14:textId="77777777" w:rsidR="006269EA" w:rsidRPr="006269EA" w:rsidRDefault="006269EA" w:rsidP="006269EA">
            <w:pPr>
              <w:spacing w:after="0" w:line="240" w:lineRule="auto"/>
              <w:jc w:val="center"/>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2</w:t>
            </w:r>
          </w:p>
        </w:tc>
        <w:tc>
          <w:tcPr>
            <w:tcW w:w="6239" w:type="dxa"/>
            <w:gridSpan w:val="5"/>
            <w:tcBorders>
              <w:top w:val="single" w:sz="2" w:space="0" w:color="auto"/>
              <w:left w:val="single" w:sz="2" w:space="0" w:color="auto"/>
              <w:bottom w:val="single" w:sz="4" w:space="0" w:color="auto"/>
              <w:right w:val="single" w:sz="2" w:space="0" w:color="auto"/>
            </w:tcBorders>
          </w:tcPr>
          <w:p w14:paraId="102E50E5" w14:textId="77777777"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 xml:space="preserve">Доля библиотек, подключенных к информационно- телекоммуникационной сети «Интернет», в общем количестве муниципальных библиотек Лукояновского муниципального округа </w:t>
            </w:r>
          </w:p>
        </w:tc>
        <w:tc>
          <w:tcPr>
            <w:tcW w:w="1701" w:type="dxa"/>
            <w:gridSpan w:val="3"/>
            <w:tcBorders>
              <w:top w:val="single" w:sz="2" w:space="0" w:color="auto"/>
              <w:left w:val="single" w:sz="2" w:space="0" w:color="auto"/>
              <w:bottom w:val="single" w:sz="4" w:space="0" w:color="auto"/>
              <w:right w:val="single" w:sz="2" w:space="0" w:color="auto"/>
            </w:tcBorders>
            <w:vAlign w:val="center"/>
          </w:tcPr>
          <w:p w14:paraId="5BE22C6B"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w:t>
            </w:r>
          </w:p>
        </w:tc>
        <w:tc>
          <w:tcPr>
            <w:tcW w:w="1701" w:type="dxa"/>
            <w:gridSpan w:val="2"/>
            <w:tcBorders>
              <w:top w:val="single" w:sz="2" w:space="0" w:color="auto"/>
              <w:left w:val="single" w:sz="2" w:space="0" w:color="auto"/>
              <w:bottom w:val="single" w:sz="4" w:space="0" w:color="auto"/>
              <w:right w:val="single" w:sz="2" w:space="0" w:color="auto"/>
            </w:tcBorders>
            <w:vAlign w:val="center"/>
          </w:tcPr>
          <w:p w14:paraId="0ECEECCD" w14:textId="77777777" w:rsidR="006269EA" w:rsidRPr="006269EA" w:rsidRDefault="00763C70" w:rsidP="006269E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100</w:t>
            </w:r>
          </w:p>
        </w:tc>
      </w:tr>
      <w:tr w:rsidR="006269EA" w:rsidRPr="006269EA" w14:paraId="52C5C50E" w14:textId="77777777" w:rsidTr="00734AA6">
        <w:trPr>
          <w:trHeight w:val="20"/>
        </w:trPr>
        <w:tc>
          <w:tcPr>
            <w:tcW w:w="565" w:type="dxa"/>
            <w:gridSpan w:val="2"/>
            <w:tcBorders>
              <w:top w:val="single" w:sz="2" w:space="0" w:color="auto"/>
              <w:left w:val="single" w:sz="2" w:space="0" w:color="auto"/>
              <w:bottom w:val="single" w:sz="4" w:space="0" w:color="auto"/>
              <w:right w:val="single" w:sz="2" w:space="0" w:color="auto"/>
            </w:tcBorders>
          </w:tcPr>
          <w:p w14:paraId="642D8B37" w14:textId="77777777" w:rsidR="006269EA" w:rsidRPr="006269EA" w:rsidRDefault="006269EA" w:rsidP="006269EA">
            <w:pPr>
              <w:spacing w:after="0" w:line="240" w:lineRule="auto"/>
              <w:jc w:val="center"/>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3</w:t>
            </w:r>
          </w:p>
        </w:tc>
        <w:tc>
          <w:tcPr>
            <w:tcW w:w="6239" w:type="dxa"/>
            <w:gridSpan w:val="5"/>
            <w:tcBorders>
              <w:top w:val="single" w:sz="2" w:space="0" w:color="auto"/>
              <w:left w:val="single" w:sz="2" w:space="0" w:color="auto"/>
              <w:bottom w:val="single" w:sz="4" w:space="0" w:color="auto"/>
              <w:right w:val="single" w:sz="2" w:space="0" w:color="auto"/>
            </w:tcBorders>
          </w:tcPr>
          <w:p w14:paraId="4242AB46" w14:textId="77777777" w:rsidR="006269EA" w:rsidRPr="006269EA" w:rsidRDefault="006269EA" w:rsidP="006269EA">
            <w:pPr>
              <w:widowControl w:val="0"/>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 xml:space="preserve">Охват населения библиотечным обслуживанием </w:t>
            </w:r>
          </w:p>
        </w:tc>
        <w:tc>
          <w:tcPr>
            <w:tcW w:w="1701" w:type="dxa"/>
            <w:gridSpan w:val="3"/>
            <w:tcBorders>
              <w:top w:val="single" w:sz="2" w:space="0" w:color="auto"/>
              <w:left w:val="single" w:sz="2" w:space="0" w:color="auto"/>
              <w:bottom w:val="single" w:sz="4" w:space="0" w:color="auto"/>
              <w:right w:val="single" w:sz="2" w:space="0" w:color="auto"/>
            </w:tcBorders>
            <w:vAlign w:val="center"/>
          </w:tcPr>
          <w:p w14:paraId="12B184A8"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w:t>
            </w:r>
          </w:p>
        </w:tc>
        <w:tc>
          <w:tcPr>
            <w:tcW w:w="1701" w:type="dxa"/>
            <w:gridSpan w:val="2"/>
            <w:tcBorders>
              <w:top w:val="single" w:sz="2" w:space="0" w:color="auto"/>
              <w:left w:val="single" w:sz="2" w:space="0" w:color="auto"/>
              <w:bottom w:val="single" w:sz="4" w:space="0" w:color="auto"/>
              <w:right w:val="single" w:sz="2" w:space="0" w:color="auto"/>
            </w:tcBorders>
            <w:vAlign w:val="center"/>
          </w:tcPr>
          <w:p w14:paraId="3F3AEDE8" w14:textId="77777777" w:rsidR="006269EA" w:rsidRPr="006269EA" w:rsidRDefault="00763C70"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69</w:t>
            </w:r>
          </w:p>
        </w:tc>
      </w:tr>
      <w:tr w:rsidR="006269EA" w:rsidRPr="006269EA" w14:paraId="213FDD4E" w14:textId="77777777" w:rsidTr="00734AA6">
        <w:trPr>
          <w:trHeight w:val="20"/>
        </w:trPr>
        <w:tc>
          <w:tcPr>
            <w:tcW w:w="565" w:type="dxa"/>
            <w:gridSpan w:val="2"/>
            <w:tcBorders>
              <w:top w:val="single" w:sz="2" w:space="0" w:color="auto"/>
              <w:left w:val="single" w:sz="2" w:space="0" w:color="auto"/>
              <w:bottom w:val="single" w:sz="4" w:space="0" w:color="auto"/>
              <w:right w:val="single" w:sz="2" w:space="0" w:color="auto"/>
            </w:tcBorders>
          </w:tcPr>
          <w:p w14:paraId="082599E2" w14:textId="77777777" w:rsidR="006269EA" w:rsidRPr="006269EA" w:rsidRDefault="006269EA" w:rsidP="006269EA">
            <w:pPr>
              <w:spacing w:after="0" w:line="240" w:lineRule="auto"/>
              <w:jc w:val="center"/>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4</w:t>
            </w:r>
          </w:p>
        </w:tc>
        <w:tc>
          <w:tcPr>
            <w:tcW w:w="6239" w:type="dxa"/>
            <w:gridSpan w:val="5"/>
            <w:tcBorders>
              <w:top w:val="single" w:sz="2" w:space="0" w:color="auto"/>
              <w:left w:val="single" w:sz="2" w:space="0" w:color="auto"/>
              <w:bottom w:val="single" w:sz="4" w:space="0" w:color="auto"/>
              <w:right w:val="single" w:sz="2" w:space="0" w:color="auto"/>
            </w:tcBorders>
          </w:tcPr>
          <w:p w14:paraId="258D26E1" w14:textId="77777777" w:rsidR="006269EA" w:rsidRPr="006269EA" w:rsidRDefault="006269EA" w:rsidP="006269EA">
            <w:pPr>
              <w:spacing w:after="0" w:line="240" w:lineRule="auto"/>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Увеличение посещаемости музея (посещений на 1 жителя в год)</w:t>
            </w:r>
          </w:p>
        </w:tc>
        <w:tc>
          <w:tcPr>
            <w:tcW w:w="1701" w:type="dxa"/>
            <w:gridSpan w:val="3"/>
            <w:tcBorders>
              <w:top w:val="single" w:sz="2" w:space="0" w:color="auto"/>
              <w:left w:val="single" w:sz="2" w:space="0" w:color="auto"/>
              <w:bottom w:val="single" w:sz="4" w:space="0" w:color="auto"/>
              <w:right w:val="single" w:sz="2" w:space="0" w:color="auto"/>
            </w:tcBorders>
            <w:vAlign w:val="center"/>
          </w:tcPr>
          <w:p w14:paraId="33194CEC" w14:textId="77777777" w:rsidR="006269EA" w:rsidRPr="006269EA" w:rsidRDefault="006269EA" w:rsidP="006269EA">
            <w:pPr>
              <w:spacing w:after="0" w:line="240" w:lineRule="auto"/>
              <w:jc w:val="center"/>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w:t>
            </w:r>
          </w:p>
        </w:tc>
        <w:tc>
          <w:tcPr>
            <w:tcW w:w="1701" w:type="dxa"/>
            <w:gridSpan w:val="2"/>
            <w:tcBorders>
              <w:top w:val="single" w:sz="2" w:space="0" w:color="auto"/>
              <w:left w:val="single" w:sz="2" w:space="0" w:color="auto"/>
              <w:bottom w:val="single" w:sz="4" w:space="0" w:color="auto"/>
              <w:right w:val="single" w:sz="2" w:space="0" w:color="auto"/>
            </w:tcBorders>
            <w:vAlign w:val="center"/>
          </w:tcPr>
          <w:p w14:paraId="6CA8C2A3"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0,</w:t>
            </w:r>
            <w:r w:rsidR="00763C70">
              <w:rPr>
                <w:rFonts w:ascii="Times New Roman" w:eastAsia="Times New Roman" w:hAnsi="Times New Roman" w:cs="Times New Roman"/>
                <w:color w:val="000000"/>
                <w:sz w:val="24"/>
                <w:szCs w:val="24"/>
                <w:lang w:eastAsia="ru-RU"/>
              </w:rPr>
              <w:t>25</w:t>
            </w:r>
          </w:p>
        </w:tc>
      </w:tr>
      <w:tr w:rsidR="006269EA" w:rsidRPr="006269EA" w14:paraId="5B447EB1" w14:textId="77777777" w:rsidTr="00734AA6">
        <w:trPr>
          <w:trHeight w:val="20"/>
        </w:trPr>
        <w:tc>
          <w:tcPr>
            <w:tcW w:w="565" w:type="dxa"/>
            <w:gridSpan w:val="2"/>
            <w:tcBorders>
              <w:top w:val="single" w:sz="2" w:space="0" w:color="auto"/>
              <w:left w:val="single" w:sz="2" w:space="0" w:color="auto"/>
              <w:bottom w:val="single" w:sz="4" w:space="0" w:color="auto"/>
              <w:right w:val="single" w:sz="2" w:space="0" w:color="auto"/>
            </w:tcBorders>
          </w:tcPr>
          <w:p w14:paraId="2A19B701" w14:textId="77777777" w:rsidR="006269EA" w:rsidRPr="006269EA" w:rsidRDefault="006269EA" w:rsidP="006269EA">
            <w:pPr>
              <w:spacing w:after="0" w:line="240" w:lineRule="auto"/>
              <w:jc w:val="center"/>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5</w:t>
            </w:r>
          </w:p>
        </w:tc>
        <w:tc>
          <w:tcPr>
            <w:tcW w:w="6239" w:type="dxa"/>
            <w:gridSpan w:val="5"/>
            <w:tcBorders>
              <w:top w:val="single" w:sz="2" w:space="0" w:color="auto"/>
              <w:left w:val="single" w:sz="2" w:space="0" w:color="auto"/>
              <w:bottom w:val="single" w:sz="4" w:space="0" w:color="auto"/>
              <w:right w:val="single" w:sz="2" w:space="0" w:color="auto"/>
            </w:tcBorders>
          </w:tcPr>
          <w:p w14:paraId="378E67A6" w14:textId="77777777" w:rsidR="006269EA" w:rsidRPr="006269EA" w:rsidRDefault="006269EA" w:rsidP="006269EA">
            <w:pPr>
              <w:widowControl w:val="0"/>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 xml:space="preserve">Охват населения Лукояновского муниципального округа культурно-массовыми мероприятиями </w:t>
            </w:r>
          </w:p>
        </w:tc>
        <w:tc>
          <w:tcPr>
            <w:tcW w:w="1701" w:type="dxa"/>
            <w:gridSpan w:val="3"/>
            <w:tcBorders>
              <w:top w:val="single" w:sz="2" w:space="0" w:color="auto"/>
              <w:left w:val="single" w:sz="2" w:space="0" w:color="auto"/>
              <w:bottom w:val="single" w:sz="4" w:space="0" w:color="auto"/>
              <w:right w:val="single" w:sz="2" w:space="0" w:color="auto"/>
            </w:tcBorders>
            <w:vAlign w:val="center"/>
          </w:tcPr>
          <w:p w14:paraId="6D2B0D50"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чел.</w:t>
            </w:r>
          </w:p>
        </w:tc>
        <w:tc>
          <w:tcPr>
            <w:tcW w:w="1701" w:type="dxa"/>
            <w:gridSpan w:val="2"/>
            <w:tcBorders>
              <w:top w:val="single" w:sz="2" w:space="0" w:color="auto"/>
              <w:left w:val="single" w:sz="2" w:space="0" w:color="auto"/>
              <w:bottom w:val="single" w:sz="4" w:space="0" w:color="auto"/>
              <w:right w:val="single" w:sz="2" w:space="0" w:color="auto"/>
            </w:tcBorders>
            <w:vAlign w:val="center"/>
          </w:tcPr>
          <w:p w14:paraId="27AAB73E" w14:textId="77777777" w:rsidR="006269EA" w:rsidRPr="006269EA" w:rsidRDefault="00763C70"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189724</w:t>
            </w:r>
          </w:p>
        </w:tc>
      </w:tr>
      <w:tr w:rsidR="006269EA" w:rsidRPr="006269EA" w14:paraId="0FD3FD91" w14:textId="77777777" w:rsidTr="00734AA6">
        <w:trPr>
          <w:trHeight w:val="20"/>
        </w:trPr>
        <w:tc>
          <w:tcPr>
            <w:tcW w:w="10206" w:type="dxa"/>
            <w:gridSpan w:val="12"/>
            <w:tcBorders>
              <w:top w:val="single" w:sz="2" w:space="0" w:color="auto"/>
              <w:left w:val="single" w:sz="2" w:space="0" w:color="auto"/>
              <w:bottom w:val="single" w:sz="4" w:space="0" w:color="auto"/>
              <w:right w:val="single" w:sz="2" w:space="0" w:color="auto"/>
            </w:tcBorders>
          </w:tcPr>
          <w:p w14:paraId="6DBD3CD7"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Непосредственные результаты</w:t>
            </w:r>
          </w:p>
        </w:tc>
      </w:tr>
      <w:tr w:rsidR="006269EA" w:rsidRPr="006269EA" w14:paraId="472D47EE" w14:textId="77777777" w:rsidTr="00734AA6">
        <w:trPr>
          <w:trHeight w:val="20"/>
        </w:trPr>
        <w:tc>
          <w:tcPr>
            <w:tcW w:w="565" w:type="dxa"/>
            <w:gridSpan w:val="2"/>
            <w:tcBorders>
              <w:top w:val="single" w:sz="2" w:space="0" w:color="auto"/>
              <w:left w:val="single" w:sz="2" w:space="0" w:color="auto"/>
              <w:bottom w:val="single" w:sz="4" w:space="0" w:color="auto"/>
              <w:right w:val="single" w:sz="2" w:space="0" w:color="auto"/>
            </w:tcBorders>
          </w:tcPr>
          <w:p w14:paraId="52B36816" w14:textId="77777777" w:rsidR="006269EA" w:rsidRPr="006269EA" w:rsidRDefault="006269EA" w:rsidP="006269EA">
            <w:pPr>
              <w:spacing w:after="0" w:line="240" w:lineRule="auto"/>
              <w:jc w:val="center"/>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1</w:t>
            </w:r>
          </w:p>
        </w:tc>
        <w:tc>
          <w:tcPr>
            <w:tcW w:w="6239" w:type="dxa"/>
            <w:gridSpan w:val="5"/>
            <w:tcBorders>
              <w:top w:val="single" w:sz="2" w:space="0" w:color="auto"/>
              <w:left w:val="single" w:sz="2" w:space="0" w:color="auto"/>
              <w:bottom w:val="single" w:sz="4" w:space="0" w:color="auto"/>
              <w:right w:val="single" w:sz="2" w:space="0" w:color="auto"/>
            </w:tcBorders>
          </w:tcPr>
          <w:p w14:paraId="47ACE79D" w14:textId="77777777" w:rsidR="006269EA" w:rsidRPr="006269EA" w:rsidRDefault="006269EA" w:rsidP="006269EA">
            <w:pPr>
              <w:widowControl w:val="0"/>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 xml:space="preserve">Количество библиографических записей в сводном электронном каталоге библиотек Лукояновского муниципального округа, в том числе включенных в сводный электронный каталог библиотек Нижегородской </w:t>
            </w:r>
            <w:r w:rsidRPr="006269EA">
              <w:rPr>
                <w:rFonts w:ascii="Times New Roman" w:eastAsia="Times New Roman" w:hAnsi="Times New Roman" w:cs="Times New Roman"/>
                <w:color w:val="000000"/>
                <w:sz w:val="24"/>
                <w:szCs w:val="24"/>
                <w:lang w:eastAsia="ru-RU"/>
              </w:rPr>
              <w:lastRenderedPageBreak/>
              <w:t>области</w:t>
            </w:r>
          </w:p>
        </w:tc>
        <w:tc>
          <w:tcPr>
            <w:tcW w:w="1701" w:type="dxa"/>
            <w:gridSpan w:val="3"/>
            <w:tcBorders>
              <w:top w:val="single" w:sz="2" w:space="0" w:color="auto"/>
              <w:left w:val="single" w:sz="2" w:space="0" w:color="auto"/>
              <w:bottom w:val="single" w:sz="4" w:space="0" w:color="auto"/>
              <w:right w:val="single" w:sz="2" w:space="0" w:color="auto"/>
            </w:tcBorders>
            <w:vAlign w:val="center"/>
          </w:tcPr>
          <w:p w14:paraId="4F3E40C9"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lastRenderedPageBreak/>
              <w:t>шт.</w:t>
            </w:r>
          </w:p>
        </w:tc>
        <w:tc>
          <w:tcPr>
            <w:tcW w:w="1701" w:type="dxa"/>
            <w:gridSpan w:val="2"/>
            <w:tcBorders>
              <w:top w:val="single" w:sz="2" w:space="0" w:color="auto"/>
              <w:left w:val="single" w:sz="2" w:space="0" w:color="auto"/>
              <w:bottom w:val="single" w:sz="4" w:space="0" w:color="auto"/>
              <w:right w:val="single" w:sz="2" w:space="0" w:color="auto"/>
            </w:tcBorders>
            <w:vAlign w:val="center"/>
          </w:tcPr>
          <w:p w14:paraId="22483530" w14:textId="77777777" w:rsidR="006269EA" w:rsidRPr="006269EA" w:rsidRDefault="00763C70" w:rsidP="006269E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113500</w:t>
            </w:r>
          </w:p>
        </w:tc>
      </w:tr>
      <w:tr w:rsidR="006269EA" w:rsidRPr="006269EA" w14:paraId="7E6C4DE6" w14:textId="77777777" w:rsidTr="00734AA6">
        <w:trPr>
          <w:trHeight w:val="20"/>
        </w:trPr>
        <w:tc>
          <w:tcPr>
            <w:tcW w:w="565" w:type="dxa"/>
            <w:gridSpan w:val="2"/>
            <w:tcBorders>
              <w:top w:val="single" w:sz="2" w:space="0" w:color="auto"/>
              <w:left w:val="single" w:sz="2" w:space="0" w:color="auto"/>
              <w:bottom w:val="single" w:sz="4" w:space="0" w:color="auto"/>
              <w:right w:val="single" w:sz="2" w:space="0" w:color="auto"/>
            </w:tcBorders>
          </w:tcPr>
          <w:p w14:paraId="2F2D58F8" w14:textId="77777777" w:rsidR="006269EA" w:rsidRPr="006269EA" w:rsidRDefault="006269EA" w:rsidP="006269EA">
            <w:pPr>
              <w:spacing w:after="0" w:line="240" w:lineRule="auto"/>
              <w:jc w:val="center"/>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2</w:t>
            </w:r>
          </w:p>
        </w:tc>
        <w:tc>
          <w:tcPr>
            <w:tcW w:w="6239" w:type="dxa"/>
            <w:gridSpan w:val="5"/>
            <w:tcBorders>
              <w:top w:val="single" w:sz="2" w:space="0" w:color="auto"/>
              <w:left w:val="single" w:sz="2" w:space="0" w:color="auto"/>
              <w:bottom w:val="single" w:sz="4" w:space="0" w:color="auto"/>
              <w:right w:val="single" w:sz="2" w:space="0" w:color="auto"/>
            </w:tcBorders>
          </w:tcPr>
          <w:p w14:paraId="79BADDF5" w14:textId="77777777" w:rsidR="006269EA" w:rsidRPr="006269EA" w:rsidRDefault="006269EA" w:rsidP="006269EA">
            <w:pPr>
              <w:widowControl w:val="0"/>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Количество библиотек, подключенных к информационно- телекоммуникационной сети «Интернет»</w:t>
            </w:r>
          </w:p>
        </w:tc>
        <w:tc>
          <w:tcPr>
            <w:tcW w:w="1701" w:type="dxa"/>
            <w:gridSpan w:val="3"/>
            <w:tcBorders>
              <w:top w:val="single" w:sz="2" w:space="0" w:color="auto"/>
              <w:left w:val="single" w:sz="2" w:space="0" w:color="auto"/>
              <w:bottom w:val="single" w:sz="4" w:space="0" w:color="auto"/>
              <w:right w:val="single" w:sz="2" w:space="0" w:color="auto"/>
            </w:tcBorders>
            <w:vAlign w:val="center"/>
          </w:tcPr>
          <w:p w14:paraId="10E2053B"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шт.</w:t>
            </w:r>
          </w:p>
        </w:tc>
        <w:tc>
          <w:tcPr>
            <w:tcW w:w="1701" w:type="dxa"/>
            <w:gridSpan w:val="2"/>
            <w:tcBorders>
              <w:top w:val="single" w:sz="2" w:space="0" w:color="auto"/>
              <w:left w:val="single" w:sz="2" w:space="0" w:color="auto"/>
              <w:bottom w:val="single" w:sz="4" w:space="0" w:color="auto"/>
              <w:right w:val="single" w:sz="2" w:space="0" w:color="auto"/>
            </w:tcBorders>
            <w:vAlign w:val="center"/>
          </w:tcPr>
          <w:p w14:paraId="49EF5A69"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1</w:t>
            </w:r>
            <w:r w:rsidR="00763C70">
              <w:rPr>
                <w:rFonts w:ascii="Times New Roman" w:eastAsia="Times New Roman" w:hAnsi="Times New Roman" w:cs="Times New Roman"/>
                <w:sz w:val="24"/>
                <w:szCs w:val="24"/>
                <w:lang w:eastAsia="ru-RU"/>
              </w:rPr>
              <w:t>9</w:t>
            </w:r>
          </w:p>
        </w:tc>
      </w:tr>
      <w:tr w:rsidR="006269EA" w:rsidRPr="006269EA" w14:paraId="309A9F1D" w14:textId="77777777" w:rsidTr="00734AA6">
        <w:trPr>
          <w:trHeight w:val="20"/>
        </w:trPr>
        <w:tc>
          <w:tcPr>
            <w:tcW w:w="565" w:type="dxa"/>
            <w:gridSpan w:val="2"/>
            <w:tcBorders>
              <w:top w:val="single" w:sz="2" w:space="0" w:color="auto"/>
              <w:left w:val="single" w:sz="2" w:space="0" w:color="auto"/>
              <w:bottom w:val="single" w:sz="4" w:space="0" w:color="auto"/>
              <w:right w:val="single" w:sz="2" w:space="0" w:color="auto"/>
            </w:tcBorders>
          </w:tcPr>
          <w:p w14:paraId="1BF57601" w14:textId="77777777" w:rsidR="006269EA" w:rsidRPr="006269EA" w:rsidRDefault="006269EA" w:rsidP="006269EA">
            <w:pPr>
              <w:spacing w:after="0" w:line="240" w:lineRule="auto"/>
              <w:jc w:val="center"/>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3</w:t>
            </w:r>
          </w:p>
        </w:tc>
        <w:tc>
          <w:tcPr>
            <w:tcW w:w="6239" w:type="dxa"/>
            <w:gridSpan w:val="5"/>
            <w:tcBorders>
              <w:top w:val="single" w:sz="2" w:space="0" w:color="auto"/>
              <w:left w:val="single" w:sz="2" w:space="0" w:color="auto"/>
              <w:bottom w:val="single" w:sz="4" w:space="0" w:color="auto"/>
              <w:right w:val="single" w:sz="2" w:space="0" w:color="auto"/>
            </w:tcBorders>
          </w:tcPr>
          <w:p w14:paraId="32BCCB2C" w14:textId="77777777"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 xml:space="preserve">Количество человек, охваченных библиотечным обслуживанием </w:t>
            </w:r>
          </w:p>
        </w:tc>
        <w:tc>
          <w:tcPr>
            <w:tcW w:w="1701" w:type="dxa"/>
            <w:gridSpan w:val="3"/>
            <w:tcBorders>
              <w:top w:val="single" w:sz="2" w:space="0" w:color="auto"/>
              <w:left w:val="single" w:sz="2" w:space="0" w:color="auto"/>
              <w:bottom w:val="single" w:sz="4" w:space="0" w:color="auto"/>
              <w:right w:val="single" w:sz="2" w:space="0" w:color="auto"/>
            </w:tcBorders>
            <w:vAlign w:val="center"/>
          </w:tcPr>
          <w:p w14:paraId="0FCB236A"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чел.</w:t>
            </w:r>
          </w:p>
        </w:tc>
        <w:tc>
          <w:tcPr>
            <w:tcW w:w="1701" w:type="dxa"/>
            <w:gridSpan w:val="2"/>
            <w:tcBorders>
              <w:top w:val="single" w:sz="2" w:space="0" w:color="auto"/>
              <w:left w:val="single" w:sz="2" w:space="0" w:color="auto"/>
              <w:bottom w:val="single" w:sz="4" w:space="0" w:color="auto"/>
              <w:right w:val="single" w:sz="2" w:space="0" w:color="auto"/>
            </w:tcBorders>
            <w:vAlign w:val="center"/>
          </w:tcPr>
          <w:p w14:paraId="7F1A5778" w14:textId="77777777" w:rsidR="006269EA" w:rsidRPr="006269EA" w:rsidRDefault="00763C70" w:rsidP="006269E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19796</w:t>
            </w:r>
          </w:p>
        </w:tc>
      </w:tr>
      <w:tr w:rsidR="006269EA" w:rsidRPr="006269EA" w14:paraId="1F7AF117" w14:textId="77777777" w:rsidTr="00734AA6">
        <w:trPr>
          <w:trHeight w:val="20"/>
        </w:trPr>
        <w:tc>
          <w:tcPr>
            <w:tcW w:w="565" w:type="dxa"/>
            <w:gridSpan w:val="2"/>
            <w:tcBorders>
              <w:top w:val="single" w:sz="2" w:space="0" w:color="auto"/>
              <w:left w:val="single" w:sz="2" w:space="0" w:color="auto"/>
              <w:bottom w:val="single" w:sz="4" w:space="0" w:color="auto"/>
              <w:right w:val="single" w:sz="2" w:space="0" w:color="auto"/>
            </w:tcBorders>
          </w:tcPr>
          <w:p w14:paraId="36D6F394" w14:textId="77777777" w:rsidR="006269EA" w:rsidRPr="006269EA" w:rsidRDefault="006269EA" w:rsidP="006269EA">
            <w:pPr>
              <w:spacing w:after="0" w:line="240" w:lineRule="auto"/>
              <w:jc w:val="center"/>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4</w:t>
            </w:r>
          </w:p>
        </w:tc>
        <w:tc>
          <w:tcPr>
            <w:tcW w:w="6239" w:type="dxa"/>
            <w:gridSpan w:val="5"/>
            <w:tcBorders>
              <w:top w:val="single" w:sz="2" w:space="0" w:color="auto"/>
              <w:left w:val="single" w:sz="2" w:space="0" w:color="auto"/>
              <w:bottom w:val="single" w:sz="4" w:space="0" w:color="auto"/>
              <w:right w:val="single" w:sz="2" w:space="0" w:color="auto"/>
            </w:tcBorders>
          </w:tcPr>
          <w:p w14:paraId="6F4B38A6" w14:textId="77777777"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b/>
                <w:color w:val="000000"/>
                <w:sz w:val="24"/>
                <w:szCs w:val="24"/>
                <w:lang w:eastAsia="ru-RU"/>
              </w:rPr>
            </w:pPr>
            <w:r w:rsidRPr="006269EA">
              <w:rPr>
                <w:rFonts w:ascii="Times New Roman" w:eastAsia="Times New Roman" w:hAnsi="Times New Roman" w:cs="Times New Roman"/>
                <w:color w:val="000000"/>
                <w:sz w:val="24"/>
                <w:szCs w:val="24"/>
                <w:lang w:eastAsia="ru-RU"/>
              </w:rPr>
              <w:t>Количество посещений музеев</w:t>
            </w:r>
          </w:p>
        </w:tc>
        <w:tc>
          <w:tcPr>
            <w:tcW w:w="1701" w:type="dxa"/>
            <w:gridSpan w:val="3"/>
            <w:tcBorders>
              <w:top w:val="single" w:sz="2" w:space="0" w:color="auto"/>
              <w:left w:val="single" w:sz="2" w:space="0" w:color="auto"/>
              <w:bottom w:val="single" w:sz="4" w:space="0" w:color="auto"/>
              <w:right w:val="single" w:sz="2" w:space="0" w:color="auto"/>
            </w:tcBorders>
            <w:vAlign w:val="center"/>
          </w:tcPr>
          <w:p w14:paraId="33C927E0"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чел.</w:t>
            </w:r>
          </w:p>
        </w:tc>
        <w:tc>
          <w:tcPr>
            <w:tcW w:w="1701" w:type="dxa"/>
            <w:gridSpan w:val="2"/>
            <w:tcBorders>
              <w:top w:val="single" w:sz="2" w:space="0" w:color="auto"/>
              <w:left w:val="single" w:sz="2" w:space="0" w:color="auto"/>
              <w:bottom w:val="single" w:sz="4" w:space="0" w:color="auto"/>
              <w:right w:val="single" w:sz="2" w:space="0" w:color="auto"/>
            </w:tcBorders>
            <w:vAlign w:val="center"/>
          </w:tcPr>
          <w:p w14:paraId="470B81AF" w14:textId="77777777" w:rsidR="006269EA" w:rsidRPr="006269EA" w:rsidRDefault="00763C70" w:rsidP="006269E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5475</w:t>
            </w:r>
          </w:p>
        </w:tc>
      </w:tr>
      <w:tr w:rsidR="006269EA" w:rsidRPr="006269EA" w14:paraId="285EB94C" w14:textId="77777777" w:rsidTr="00734AA6">
        <w:trPr>
          <w:trHeight w:val="20"/>
        </w:trPr>
        <w:tc>
          <w:tcPr>
            <w:tcW w:w="565" w:type="dxa"/>
            <w:gridSpan w:val="2"/>
            <w:tcBorders>
              <w:top w:val="single" w:sz="2" w:space="0" w:color="auto"/>
              <w:left w:val="single" w:sz="2" w:space="0" w:color="auto"/>
              <w:bottom w:val="single" w:sz="4" w:space="0" w:color="auto"/>
              <w:right w:val="single" w:sz="2" w:space="0" w:color="auto"/>
            </w:tcBorders>
          </w:tcPr>
          <w:p w14:paraId="4A7FC304" w14:textId="77777777" w:rsidR="006269EA" w:rsidRPr="006269EA" w:rsidRDefault="006269EA" w:rsidP="006269EA">
            <w:pPr>
              <w:spacing w:after="0" w:line="240" w:lineRule="auto"/>
              <w:jc w:val="center"/>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5</w:t>
            </w:r>
          </w:p>
        </w:tc>
        <w:tc>
          <w:tcPr>
            <w:tcW w:w="6239" w:type="dxa"/>
            <w:gridSpan w:val="5"/>
            <w:tcBorders>
              <w:top w:val="single" w:sz="2" w:space="0" w:color="auto"/>
              <w:left w:val="single" w:sz="2" w:space="0" w:color="auto"/>
              <w:bottom w:val="single" w:sz="4" w:space="0" w:color="auto"/>
              <w:right w:val="single" w:sz="2" w:space="0" w:color="auto"/>
            </w:tcBorders>
          </w:tcPr>
          <w:p w14:paraId="22694B1E" w14:textId="77777777"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 xml:space="preserve">Количество культурно-массовых мероприятий </w:t>
            </w:r>
          </w:p>
        </w:tc>
        <w:tc>
          <w:tcPr>
            <w:tcW w:w="1701" w:type="dxa"/>
            <w:gridSpan w:val="3"/>
            <w:tcBorders>
              <w:top w:val="single" w:sz="2" w:space="0" w:color="auto"/>
              <w:left w:val="single" w:sz="2" w:space="0" w:color="auto"/>
              <w:bottom w:val="single" w:sz="4" w:space="0" w:color="auto"/>
              <w:right w:val="single" w:sz="2" w:space="0" w:color="auto"/>
            </w:tcBorders>
            <w:vAlign w:val="center"/>
          </w:tcPr>
          <w:p w14:paraId="3C738F7F"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шт.</w:t>
            </w:r>
          </w:p>
        </w:tc>
        <w:tc>
          <w:tcPr>
            <w:tcW w:w="1701" w:type="dxa"/>
            <w:gridSpan w:val="2"/>
            <w:tcBorders>
              <w:top w:val="single" w:sz="2" w:space="0" w:color="auto"/>
              <w:left w:val="single" w:sz="2" w:space="0" w:color="auto"/>
              <w:bottom w:val="single" w:sz="4" w:space="0" w:color="auto"/>
              <w:right w:val="single" w:sz="2" w:space="0" w:color="auto"/>
            </w:tcBorders>
            <w:vAlign w:val="center"/>
          </w:tcPr>
          <w:p w14:paraId="3854CD8F" w14:textId="77777777" w:rsidR="006269EA" w:rsidRPr="006269EA" w:rsidRDefault="00763C70" w:rsidP="006269E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5561</w:t>
            </w:r>
          </w:p>
        </w:tc>
      </w:tr>
      <w:tr w:rsidR="006269EA" w:rsidRPr="006269EA" w14:paraId="31C3B069" w14:textId="77777777" w:rsidTr="00734AA6">
        <w:trPr>
          <w:trHeight w:val="20"/>
        </w:trPr>
        <w:tc>
          <w:tcPr>
            <w:tcW w:w="10206" w:type="dxa"/>
            <w:gridSpan w:val="12"/>
            <w:tcBorders>
              <w:top w:val="single" w:sz="2" w:space="0" w:color="auto"/>
              <w:left w:val="single" w:sz="2" w:space="0" w:color="auto"/>
              <w:bottom w:val="single" w:sz="4" w:space="0" w:color="auto"/>
              <w:right w:val="single" w:sz="2" w:space="0" w:color="auto"/>
            </w:tcBorders>
          </w:tcPr>
          <w:p w14:paraId="54F763FC"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b/>
                <w:color w:val="000000"/>
                <w:sz w:val="24"/>
                <w:szCs w:val="24"/>
                <w:lang w:eastAsia="ru-RU"/>
              </w:rPr>
            </w:pPr>
            <w:r w:rsidRPr="006269EA">
              <w:rPr>
                <w:rFonts w:ascii="Times New Roman" w:eastAsia="Times New Roman" w:hAnsi="Times New Roman" w:cs="Times New Roman"/>
                <w:b/>
                <w:color w:val="000000"/>
                <w:sz w:val="24"/>
                <w:szCs w:val="24"/>
                <w:lang w:eastAsia="ru-RU"/>
              </w:rPr>
              <w:t>Подпрограмма 4 «Развитие въездного и внутреннего туризма»</w:t>
            </w:r>
          </w:p>
        </w:tc>
      </w:tr>
      <w:tr w:rsidR="006269EA" w:rsidRPr="006269EA" w14:paraId="0CACD8B7" w14:textId="77777777" w:rsidTr="00734AA6">
        <w:trPr>
          <w:trHeight w:val="20"/>
        </w:trPr>
        <w:tc>
          <w:tcPr>
            <w:tcW w:w="10206" w:type="dxa"/>
            <w:gridSpan w:val="12"/>
            <w:tcBorders>
              <w:top w:val="single" w:sz="2" w:space="0" w:color="auto"/>
              <w:left w:val="single" w:sz="2" w:space="0" w:color="auto"/>
              <w:bottom w:val="single" w:sz="4" w:space="0" w:color="auto"/>
              <w:right w:val="single" w:sz="2" w:space="0" w:color="auto"/>
            </w:tcBorders>
          </w:tcPr>
          <w:p w14:paraId="3B537B45"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bCs/>
                <w:sz w:val="24"/>
                <w:szCs w:val="24"/>
                <w:lang w:eastAsia="ru-RU"/>
              </w:rPr>
              <w:t>Индикаторы</w:t>
            </w:r>
          </w:p>
        </w:tc>
      </w:tr>
      <w:tr w:rsidR="006269EA" w:rsidRPr="006269EA" w14:paraId="7F2C87C4" w14:textId="77777777" w:rsidTr="00734AA6">
        <w:trPr>
          <w:trHeight w:val="20"/>
        </w:trPr>
        <w:tc>
          <w:tcPr>
            <w:tcW w:w="565" w:type="dxa"/>
            <w:gridSpan w:val="2"/>
            <w:tcBorders>
              <w:top w:val="single" w:sz="2" w:space="0" w:color="auto"/>
              <w:left w:val="single" w:sz="2" w:space="0" w:color="auto"/>
              <w:bottom w:val="single" w:sz="4" w:space="0" w:color="auto"/>
              <w:right w:val="single" w:sz="2" w:space="0" w:color="auto"/>
            </w:tcBorders>
          </w:tcPr>
          <w:p w14:paraId="5E02A55E" w14:textId="77777777" w:rsidR="006269EA" w:rsidRPr="006269EA" w:rsidRDefault="006269EA" w:rsidP="006269EA">
            <w:pPr>
              <w:spacing w:after="0" w:line="240" w:lineRule="auto"/>
              <w:jc w:val="center"/>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1</w:t>
            </w:r>
          </w:p>
        </w:tc>
        <w:tc>
          <w:tcPr>
            <w:tcW w:w="6239" w:type="dxa"/>
            <w:gridSpan w:val="5"/>
            <w:tcBorders>
              <w:top w:val="single" w:sz="2" w:space="0" w:color="auto"/>
              <w:left w:val="single" w:sz="2" w:space="0" w:color="auto"/>
              <w:bottom w:val="single" w:sz="4" w:space="0" w:color="auto"/>
              <w:right w:val="single" w:sz="2" w:space="0" w:color="auto"/>
            </w:tcBorders>
          </w:tcPr>
          <w:p w14:paraId="268EEC87" w14:textId="77777777" w:rsidR="006269EA" w:rsidRPr="006269EA" w:rsidRDefault="006269EA" w:rsidP="006269EA">
            <w:pPr>
              <w:widowControl w:val="0"/>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Увеличение количества туристов</w:t>
            </w:r>
          </w:p>
        </w:tc>
        <w:tc>
          <w:tcPr>
            <w:tcW w:w="1701" w:type="dxa"/>
            <w:gridSpan w:val="3"/>
            <w:tcBorders>
              <w:top w:val="single" w:sz="2" w:space="0" w:color="auto"/>
              <w:left w:val="single" w:sz="2" w:space="0" w:color="auto"/>
              <w:bottom w:val="single" w:sz="4" w:space="0" w:color="auto"/>
              <w:right w:val="single" w:sz="2" w:space="0" w:color="auto"/>
            </w:tcBorders>
            <w:vAlign w:val="center"/>
          </w:tcPr>
          <w:p w14:paraId="5414C7AA"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 к предыдущему году</w:t>
            </w:r>
          </w:p>
        </w:tc>
        <w:tc>
          <w:tcPr>
            <w:tcW w:w="1701" w:type="dxa"/>
            <w:gridSpan w:val="2"/>
            <w:tcBorders>
              <w:top w:val="single" w:sz="2" w:space="0" w:color="auto"/>
              <w:left w:val="single" w:sz="2" w:space="0" w:color="auto"/>
              <w:bottom w:val="single" w:sz="4" w:space="0" w:color="auto"/>
              <w:right w:val="single" w:sz="2" w:space="0" w:color="auto"/>
            </w:tcBorders>
            <w:vAlign w:val="center"/>
          </w:tcPr>
          <w:p w14:paraId="3C3CAFAE" w14:textId="77777777" w:rsidR="006269EA" w:rsidRPr="006269EA" w:rsidRDefault="00763C70" w:rsidP="006269E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14,7</w:t>
            </w:r>
          </w:p>
        </w:tc>
      </w:tr>
      <w:tr w:rsidR="006269EA" w:rsidRPr="006269EA" w14:paraId="41DF489B" w14:textId="77777777" w:rsidTr="00734AA6">
        <w:trPr>
          <w:trHeight w:val="20"/>
        </w:trPr>
        <w:tc>
          <w:tcPr>
            <w:tcW w:w="565" w:type="dxa"/>
            <w:gridSpan w:val="2"/>
            <w:tcBorders>
              <w:top w:val="single" w:sz="2" w:space="0" w:color="auto"/>
              <w:left w:val="single" w:sz="2" w:space="0" w:color="auto"/>
              <w:bottom w:val="single" w:sz="4" w:space="0" w:color="auto"/>
              <w:right w:val="single" w:sz="2" w:space="0" w:color="auto"/>
            </w:tcBorders>
          </w:tcPr>
          <w:p w14:paraId="6A615712" w14:textId="77777777" w:rsidR="006269EA" w:rsidRPr="006269EA" w:rsidRDefault="006269EA" w:rsidP="006269EA">
            <w:pPr>
              <w:spacing w:after="0" w:line="240" w:lineRule="auto"/>
              <w:jc w:val="center"/>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2</w:t>
            </w:r>
          </w:p>
        </w:tc>
        <w:tc>
          <w:tcPr>
            <w:tcW w:w="6239" w:type="dxa"/>
            <w:gridSpan w:val="5"/>
            <w:tcBorders>
              <w:top w:val="single" w:sz="2" w:space="0" w:color="auto"/>
              <w:left w:val="single" w:sz="2" w:space="0" w:color="auto"/>
              <w:bottom w:val="single" w:sz="4" w:space="0" w:color="auto"/>
              <w:right w:val="single" w:sz="2" w:space="0" w:color="auto"/>
            </w:tcBorders>
          </w:tcPr>
          <w:p w14:paraId="33564AE5" w14:textId="77777777" w:rsidR="006269EA" w:rsidRPr="006269EA" w:rsidRDefault="006269EA" w:rsidP="006269EA">
            <w:pPr>
              <w:widowControl w:val="0"/>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Увеличение числа туристических маршрутов</w:t>
            </w:r>
          </w:p>
        </w:tc>
        <w:tc>
          <w:tcPr>
            <w:tcW w:w="1701" w:type="dxa"/>
            <w:gridSpan w:val="3"/>
            <w:tcBorders>
              <w:top w:val="single" w:sz="2" w:space="0" w:color="auto"/>
              <w:left w:val="single" w:sz="2" w:space="0" w:color="auto"/>
              <w:bottom w:val="single" w:sz="4" w:space="0" w:color="auto"/>
              <w:right w:val="single" w:sz="2" w:space="0" w:color="auto"/>
            </w:tcBorders>
            <w:vAlign w:val="center"/>
          </w:tcPr>
          <w:p w14:paraId="1084089D"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 к предыдущему году</w:t>
            </w:r>
          </w:p>
        </w:tc>
        <w:tc>
          <w:tcPr>
            <w:tcW w:w="1701" w:type="dxa"/>
            <w:gridSpan w:val="2"/>
            <w:tcBorders>
              <w:top w:val="single" w:sz="2" w:space="0" w:color="auto"/>
              <w:left w:val="single" w:sz="2" w:space="0" w:color="auto"/>
              <w:bottom w:val="single" w:sz="4" w:space="0" w:color="auto"/>
              <w:right w:val="single" w:sz="2" w:space="0" w:color="auto"/>
            </w:tcBorders>
            <w:vAlign w:val="center"/>
          </w:tcPr>
          <w:p w14:paraId="344B2536" w14:textId="77777777" w:rsidR="006269EA" w:rsidRPr="006269EA" w:rsidRDefault="00763C70" w:rsidP="006269E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w:t>
            </w:r>
          </w:p>
        </w:tc>
      </w:tr>
      <w:tr w:rsidR="006269EA" w:rsidRPr="006269EA" w14:paraId="742DDC99" w14:textId="77777777" w:rsidTr="00734AA6">
        <w:trPr>
          <w:trHeight w:val="20"/>
        </w:trPr>
        <w:tc>
          <w:tcPr>
            <w:tcW w:w="565" w:type="dxa"/>
            <w:gridSpan w:val="2"/>
            <w:tcBorders>
              <w:top w:val="single" w:sz="2" w:space="0" w:color="auto"/>
              <w:left w:val="single" w:sz="2" w:space="0" w:color="auto"/>
              <w:bottom w:val="single" w:sz="4" w:space="0" w:color="auto"/>
              <w:right w:val="single" w:sz="2" w:space="0" w:color="auto"/>
            </w:tcBorders>
          </w:tcPr>
          <w:p w14:paraId="2DF140CB" w14:textId="77777777" w:rsidR="006269EA" w:rsidRPr="006269EA" w:rsidRDefault="006269EA" w:rsidP="006269EA">
            <w:pPr>
              <w:spacing w:after="0" w:line="240" w:lineRule="auto"/>
              <w:jc w:val="center"/>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3</w:t>
            </w:r>
          </w:p>
        </w:tc>
        <w:tc>
          <w:tcPr>
            <w:tcW w:w="6239" w:type="dxa"/>
            <w:gridSpan w:val="5"/>
            <w:tcBorders>
              <w:top w:val="single" w:sz="2" w:space="0" w:color="auto"/>
              <w:left w:val="single" w:sz="2" w:space="0" w:color="auto"/>
              <w:bottom w:val="single" w:sz="4" w:space="0" w:color="auto"/>
              <w:right w:val="single" w:sz="2" w:space="0" w:color="auto"/>
            </w:tcBorders>
          </w:tcPr>
          <w:p w14:paraId="1B4F8776" w14:textId="77777777" w:rsidR="006269EA" w:rsidRPr="006269EA" w:rsidRDefault="006269EA" w:rsidP="006269EA">
            <w:pPr>
              <w:widowControl w:val="0"/>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Увеличение количества объектов показа</w:t>
            </w:r>
          </w:p>
        </w:tc>
        <w:tc>
          <w:tcPr>
            <w:tcW w:w="1701" w:type="dxa"/>
            <w:gridSpan w:val="3"/>
            <w:tcBorders>
              <w:top w:val="single" w:sz="2" w:space="0" w:color="auto"/>
              <w:left w:val="single" w:sz="2" w:space="0" w:color="auto"/>
              <w:bottom w:val="single" w:sz="4" w:space="0" w:color="auto"/>
              <w:right w:val="single" w:sz="2" w:space="0" w:color="auto"/>
            </w:tcBorders>
            <w:vAlign w:val="center"/>
          </w:tcPr>
          <w:p w14:paraId="550C79EE"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 к предыдущему году</w:t>
            </w:r>
          </w:p>
        </w:tc>
        <w:tc>
          <w:tcPr>
            <w:tcW w:w="1701" w:type="dxa"/>
            <w:gridSpan w:val="2"/>
            <w:tcBorders>
              <w:top w:val="single" w:sz="2" w:space="0" w:color="auto"/>
              <w:left w:val="single" w:sz="2" w:space="0" w:color="auto"/>
              <w:bottom w:val="single" w:sz="4" w:space="0" w:color="auto"/>
              <w:right w:val="single" w:sz="2" w:space="0" w:color="auto"/>
            </w:tcBorders>
            <w:vAlign w:val="center"/>
          </w:tcPr>
          <w:p w14:paraId="5AAE84EA"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0</w:t>
            </w:r>
          </w:p>
        </w:tc>
      </w:tr>
      <w:tr w:rsidR="006269EA" w:rsidRPr="006269EA" w14:paraId="00055189" w14:textId="77777777" w:rsidTr="00734AA6">
        <w:trPr>
          <w:trHeight w:val="20"/>
        </w:trPr>
        <w:tc>
          <w:tcPr>
            <w:tcW w:w="10206" w:type="dxa"/>
            <w:gridSpan w:val="12"/>
            <w:tcBorders>
              <w:top w:val="single" w:sz="2" w:space="0" w:color="auto"/>
              <w:left w:val="single" w:sz="2" w:space="0" w:color="auto"/>
              <w:bottom w:val="single" w:sz="4" w:space="0" w:color="auto"/>
              <w:right w:val="single" w:sz="2" w:space="0" w:color="auto"/>
            </w:tcBorders>
          </w:tcPr>
          <w:p w14:paraId="1E74C063"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Непосредственные результаты</w:t>
            </w:r>
          </w:p>
        </w:tc>
      </w:tr>
      <w:tr w:rsidR="006269EA" w:rsidRPr="006269EA" w14:paraId="1C04AE4A" w14:textId="77777777" w:rsidTr="00734AA6">
        <w:trPr>
          <w:trHeight w:val="20"/>
        </w:trPr>
        <w:tc>
          <w:tcPr>
            <w:tcW w:w="565" w:type="dxa"/>
            <w:gridSpan w:val="2"/>
            <w:tcBorders>
              <w:top w:val="single" w:sz="2" w:space="0" w:color="auto"/>
              <w:left w:val="single" w:sz="2" w:space="0" w:color="auto"/>
              <w:bottom w:val="single" w:sz="4" w:space="0" w:color="auto"/>
              <w:right w:val="single" w:sz="2" w:space="0" w:color="auto"/>
            </w:tcBorders>
          </w:tcPr>
          <w:p w14:paraId="6715B7C1" w14:textId="77777777" w:rsidR="006269EA" w:rsidRPr="006269EA" w:rsidRDefault="006269EA" w:rsidP="006269EA">
            <w:pPr>
              <w:spacing w:after="0" w:line="240" w:lineRule="auto"/>
              <w:jc w:val="center"/>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1</w:t>
            </w:r>
          </w:p>
        </w:tc>
        <w:tc>
          <w:tcPr>
            <w:tcW w:w="6239" w:type="dxa"/>
            <w:gridSpan w:val="5"/>
            <w:tcBorders>
              <w:top w:val="single" w:sz="2" w:space="0" w:color="auto"/>
              <w:left w:val="single" w:sz="2" w:space="0" w:color="auto"/>
              <w:bottom w:val="single" w:sz="4" w:space="0" w:color="auto"/>
              <w:right w:val="single" w:sz="2" w:space="0" w:color="auto"/>
            </w:tcBorders>
          </w:tcPr>
          <w:p w14:paraId="47374FCA" w14:textId="77777777" w:rsidR="006269EA" w:rsidRPr="006269EA" w:rsidRDefault="006269EA" w:rsidP="006269EA">
            <w:pPr>
              <w:widowControl w:val="0"/>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Количество туристов</w:t>
            </w:r>
          </w:p>
        </w:tc>
        <w:tc>
          <w:tcPr>
            <w:tcW w:w="1701" w:type="dxa"/>
            <w:gridSpan w:val="3"/>
            <w:tcBorders>
              <w:top w:val="single" w:sz="2" w:space="0" w:color="auto"/>
              <w:left w:val="single" w:sz="2" w:space="0" w:color="auto"/>
              <w:bottom w:val="single" w:sz="4" w:space="0" w:color="auto"/>
              <w:right w:val="single" w:sz="2" w:space="0" w:color="auto"/>
            </w:tcBorders>
            <w:vAlign w:val="center"/>
          </w:tcPr>
          <w:p w14:paraId="2FFCD692"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чел.</w:t>
            </w:r>
          </w:p>
        </w:tc>
        <w:tc>
          <w:tcPr>
            <w:tcW w:w="1701" w:type="dxa"/>
            <w:gridSpan w:val="2"/>
            <w:tcBorders>
              <w:top w:val="single" w:sz="2" w:space="0" w:color="auto"/>
              <w:left w:val="single" w:sz="2" w:space="0" w:color="auto"/>
              <w:bottom w:val="single" w:sz="4" w:space="0" w:color="auto"/>
              <w:right w:val="single" w:sz="2" w:space="0" w:color="auto"/>
            </w:tcBorders>
            <w:vAlign w:val="center"/>
          </w:tcPr>
          <w:p w14:paraId="11C05EE2" w14:textId="77777777" w:rsidR="006269EA" w:rsidRPr="006269EA" w:rsidRDefault="00763C70" w:rsidP="006269E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1950</w:t>
            </w:r>
          </w:p>
        </w:tc>
      </w:tr>
      <w:tr w:rsidR="006269EA" w:rsidRPr="006269EA" w14:paraId="7BE09A82" w14:textId="77777777" w:rsidTr="00734AA6">
        <w:trPr>
          <w:trHeight w:val="20"/>
        </w:trPr>
        <w:tc>
          <w:tcPr>
            <w:tcW w:w="565" w:type="dxa"/>
            <w:gridSpan w:val="2"/>
            <w:tcBorders>
              <w:top w:val="single" w:sz="2" w:space="0" w:color="auto"/>
              <w:left w:val="single" w:sz="2" w:space="0" w:color="auto"/>
              <w:bottom w:val="single" w:sz="4" w:space="0" w:color="auto"/>
              <w:right w:val="single" w:sz="2" w:space="0" w:color="auto"/>
            </w:tcBorders>
          </w:tcPr>
          <w:p w14:paraId="7A9F0A78" w14:textId="77777777" w:rsidR="006269EA" w:rsidRPr="006269EA" w:rsidRDefault="006269EA" w:rsidP="006269EA">
            <w:pPr>
              <w:spacing w:after="0" w:line="240" w:lineRule="auto"/>
              <w:jc w:val="center"/>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2</w:t>
            </w:r>
          </w:p>
        </w:tc>
        <w:tc>
          <w:tcPr>
            <w:tcW w:w="6239" w:type="dxa"/>
            <w:gridSpan w:val="5"/>
            <w:tcBorders>
              <w:top w:val="single" w:sz="2" w:space="0" w:color="auto"/>
              <w:left w:val="single" w:sz="2" w:space="0" w:color="auto"/>
              <w:bottom w:val="single" w:sz="4" w:space="0" w:color="auto"/>
              <w:right w:val="single" w:sz="2" w:space="0" w:color="auto"/>
            </w:tcBorders>
          </w:tcPr>
          <w:p w14:paraId="4261A9A3" w14:textId="77777777" w:rsidR="006269EA" w:rsidRPr="006269EA" w:rsidRDefault="006269EA" w:rsidP="006269EA">
            <w:pPr>
              <w:widowControl w:val="0"/>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Число туристических маршрутов</w:t>
            </w:r>
          </w:p>
        </w:tc>
        <w:tc>
          <w:tcPr>
            <w:tcW w:w="1701" w:type="dxa"/>
            <w:gridSpan w:val="3"/>
            <w:tcBorders>
              <w:top w:val="single" w:sz="2" w:space="0" w:color="auto"/>
              <w:left w:val="single" w:sz="2" w:space="0" w:color="auto"/>
              <w:bottom w:val="single" w:sz="4" w:space="0" w:color="auto"/>
              <w:right w:val="single" w:sz="2" w:space="0" w:color="auto"/>
            </w:tcBorders>
            <w:vAlign w:val="center"/>
          </w:tcPr>
          <w:p w14:paraId="37B5986C"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шт.</w:t>
            </w:r>
          </w:p>
        </w:tc>
        <w:tc>
          <w:tcPr>
            <w:tcW w:w="1701" w:type="dxa"/>
            <w:gridSpan w:val="2"/>
            <w:tcBorders>
              <w:top w:val="single" w:sz="2" w:space="0" w:color="auto"/>
              <w:left w:val="single" w:sz="2" w:space="0" w:color="auto"/>
              <w:bottom w:val="single" w:sz="4" w:space="0" w:color="auto"/>
              <w:right w:val="single" w:sz="2" w:space="0" w:color="auto"/>
            </w:tcBorders>
            <w:vAlign w:val="center"/>
          </w:tcPr>
          <w:p w14:paraId="4CA548A4"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5</w:t>
            </w:r>
          </w:p>
        </w:tc>
      </w:tr>
      <w:tr w:rsidR="006269EA" w:rsidRPr="006269EA" w14:paraId="63C3ACFF" w14:textId="77777777" w:rsidTr="00734AA6">
        <w:trPr>
          <w:trHeight w:val="20"/>
        </w:trPr>
        <w:tc>
          <w:tcPr>
            <w:tcW w:w="565" w:type="dxa"/>
            <w:gridSpan w:val="2"/>
            <w:tcBorders>
              <w:top w:val="single" w:sz="2" w:space="0" w:color="auto"/>
              <w:left w:val="single" w:sz="2" w:space="0" w:color="auto"/>
              <w:bottom w:val="single" w:sz="4" w:space="0" w:color="auto"/>
              <w:right w:val="single" w:sz="2" w:space="0" w:color="auto"/>
            </w:tcBorders>
          </w:tcPr>
          <w:p w14:paraId="729472BF" w14:textId="77777777" w:rsidR="006269EA" w:rsidRPr="006269EA" w:rsidRDefault="006269EA" w:rsidP="006269EA">
            <w:pPr>
              <w:spacing w:after="0" w:line="240" w:lineRule="auto"/>
              <w:jc w:val="center"/>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3</w:t>
            </w:r>
          </w:p>
        </w:tc>
        <w:tc>
          <w:tcPr>
            <w:tcW w:w="6239" w:type="dxa"/>
            <w:gridSpan w:val="5"/>
            <w:tcBorders>
              <w:top w:val="single" w:sz="2" w:space="0" w:color="auto"/>
              <w:left w:val="single" w:sz="2" w:space="0" w:color="auto"/>
              <w:bottom w:val="single" w:sz="4" w:space="0" w:color="auto"/>
              <w:right w:val="single" w:sz="2" w:space="0" w:color="auto"/>
            </w:tcBorders>
          </w:tcPr>
          <w:p w14:paraId="4402FD9A" w14:textId="77777777" w:rsidR="006269EA" w:rsidRPr="006269EA" w:rsidRDefault="006269EA" w:rsidP="006269EA">
            <w:pPr>
              <w:widowControl w:val="0"/>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Количество объектов показа</w:t>
            </w:r>
          </w:p>
        </w:tc>
        <w:tc>
          <w:tcPr>
            <w:tcW w:w="1701" w:type="dxa"/>
            <w:gridSpan w:val="3"/>
            <w:tcBorders>
              <w:top w:val="single" w:sz="2" w:space="0" w:color="auto"/>
              <w:left w:val="single" w:sz="2" w:space="0" w:color="auto"/>
              <w:bottom w:val="single" w:sz="4" w:space="0" w:color="auto"/>
              <w:right w:val="single" w:sz="2" w:space="0" w:color="auto"/>
            </w:tcBorders>
            <w:vAlign w:val="center"/>
          </w:tcPr>
          <w:p w14:paraId="41C7CC4B"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шт.</w:t>
            </w:r>
          </w:p>
        </w:tc>
        <w:tc>
          <w:tcPr>
            <w:tcW w:w="1701" w:type="dxa"/>
            <w:gridSpan w:val="2"/>
            <w:tcBorders>
              <w:top w:val="single" w:sz="2" w:space="0" w:color="auto"/>
              <w:left w:val="single" w:sz="2" w:space="0" w:color="auto"/>
              <w:bottom w:val="single" w:sz="4" w:space="0" w:color="auto"/>
              <w:right w:val="single" w:sz="2" w:space="0" w:color="auto"/>
            </w:tcBorders>
            <w:vAlign w:val="center"/>
          </w:tcPr>
          <w:p w14:paraId="28F540CC"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13</w:t>
            </w:r>
          </w:p>
        </w:tc>
      </w:tr>
      <w:tr w:rsidR="006269EA" w:rsidRPr="006269EA" w14:paraId="318FC023" w14:textId="77777777" w:rsidTr="00734AA6">
        <w:trPr>
          <w:trHeight w:val="20"/>
        </w:trPr>
        <w:tc>
          <w:tcPr>
            <w:tcW w:w="10206" w:type="dxa"/>
            <w:gridSpan w:val="12"/>
            <w:tcBorders>
              <w:top w:val="single" w:sz="2" w:space="0" w:color="auto"/>
              <w:left w:val="single" w:sz="2" w:space="0" w:color="auto"/>
              <w:bottom w:val="single" w:sz="4" w:space="0" w:color="auto"/>
              <w:right w:val="single" w:sz="2" w:space="0" w:color="auto"/>
            </w:tcBorders>
          </w:tcPr>
          <w:p w14:paraId="64D09923"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6269EA">
              <w:rPr>
                <w:rFonts w:ascii="Times New Roman" w:eastAsia="Times New Roman" w:hAnsi="Times New Roman" w:cs="Times New Roman"/>
                <w:b/>
                <w:sz w:val="24"/>
                <w:szCs w:val="24"/>
                <w:lang w:eastAsia="ru-RU"/>
              </w:rPr>
              <w:t xml:space="preserve">Подпрограмма 5 </w:t>
            </w:r>
            <w:r w:rsidRPr="006269EA">
              <w:rPr>
                <w:rFonts w:ascii="Times New Roman" w:eastAsia="Times New Roman" w:hAnsi="Times New Roman" w:cs="Times New Roman"/>
                <w:b/>
                <w:color w:val="000000"/>
                <w:sz w:val="24"/>
                <w:szCs w:val="24"/>
                <w:lang w:eastAsia="ru-RU"/>
              </w:rPr>
              <w:t>«Ведение   бюджетного (бухгалтерского) учета и составление бюджетной (бухгалтерской) отчетности»</w:t>
            </w:r>
          </w:p>
        </w:tc>
      </w:tr>
      <w:tr w:rsidR="006269EA" w:rsidRPr="006269EA" w14:paraId="69EE3C40" w14:textId="77777777" w:rsidTr="00734AA6">
        <w:trPr>
          <w:trHeight w:val="20"/>
        </w:trPr>
        <w:tc>
          <w:tcPr>
            <w:tcW w:w="10206" w:type="dxa"/>
            <w:gridSpan w:val="12"/>
            <w:tcBorders>
              <w:top w:val="single" w:sz="2" w:space="0" w:color="auto"/>
              <w:left w:val="single" w:sz="2" w:space="0" w:color="auto"/>
              <w:bottom w:val="single" w:sz="4" w:space="0" w:color="auto"/>
              <w:right w:val="single" w:sz="2" w:space="0" w:color="auto"/>
            </w:tcBorders>
          </w:tcPr>
          <w:p w14:paraId="72CAD22F"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Индикаторы</w:t>
            </w:r>
          </w:p>
        </w:tc>
      </w:tr>
      <w:tr w:rsidR="006269EA" w:rsidRPr="006269EA" w14:paraId="0418985B" w14:textId="77777777" w:rsidTr="00734AA6">
        <w:trPr>
          <w:trHeight w:val="20"/>
        </w:trPr>
        <w:tc>
          <w:tcPr>
            <w:tcW w:w="565" w:type="dxa"/>
            <w:gridSpan w:val="2"/>
            <w:tcBorders>
              <w:top w:val="single" w:sz="2" w:space="0" w:color="auto"/>
              <w:left w:val="single" w:sz="2" w:space="0" w:color="auto"/>
              <w:bottom w:val="single" w:sz="4" w:space="0" w:color="auto"/>
              <w:right w:val="single" w:sz="2" w:space="0" w:color="auto"/>
            </w:tcBorders>
          </w:tcPr>
          <w:p w14:paraId="738A41BB"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1</w:t>
            </w:r>
          </w:p>
        </w:tc>
        <w:tc>
          <w:tcPr>
            <w:tcW w:w="6239" w:type="dxa"/>
            <w:gridSpan w:val="5"/>
            <w:tcBorders>
              <w:top w:val="single" w:sz="2" w:space="0" w:color="auto"/>
              <w:left w:val="single" w:sz="2" w:space="0" w:color="auto"/>
              <w:bottom w:val="single" w:sz="4" w:space="0" w:color="auto"/>
              <w:right w:val="single" w:sz="2" w:space="0" w:color="auto"/>
            </w:tcBorders>
          </w:tcPr>
          <w:p w14:paraId="1A08A503" w14:textId="77777777"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6269EA">
              <w:rPr>
                <w:rFonts w:ascii="Times New Roman" w:eastAsia="Times New Roman" w:hAnsi="Times New Roman" w:cs="Times New Roman"/>
                <w:color w:val="000000"/>
                <w:sz w:val="24"/>
                <w:szCs w:val="24"/>
                <w:lang w:eastAsia="ru-RU"/>
              </w:rPr>
              <w:t>Количество обслуживаемых учреждений</w:t>
            </w:r>
          </w:p>
        </w:tc>
        <w:tc>
          <w:tcPr>
            <w:tcW w:w="1701" w:type="dxa"/>
            <w:gridSpan w:val="3"/>
            <w:tcBorders>
              <w:top w:val="single" w:sz="2" w:space="0" w:color="auto"/>
              <w:left w:val="single" w:sz="2" w:space="0" w:color="auto"/>
              <w:bottom w:val="single" w:sz="4" w:space="0" w:color="auto"/>
              <w:right w:val="single" w:sz="2" w:space="0" w:color="auto"/>
            </w:tcBorders>
          </w:tcPr>
          <w:p w14:paraId="58AF2427"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шт.</w:t>
            </w:r>
          </w:p>
        </w:tc>
        <w:tc>
          <w:tcPr>
            <w:tcW w:w="1701" w:type="dxa"/>
            <w:gridSpan w:val="2"/>
            <w:tcBorders>
              <w:top w:val="single" w:sz="2" w:space="0" w:color="auto"/>
              <w:left w:val="single" w:sz="2" w:space="0" w:color="auto"/>
              <w:bottom w:val="single" w:sz="4" w:space="0" w:color="auto"/>
              <w:right w:val="single" w:sz="2" w:space="0" w:color="auto"/>
            </w:tcBorders>
          </w:tcPr>
          <w:p w14:paraId="520AD19F"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9</w:t>
            </w:r>
          </w:p>
        </w:tc>
      </w:tr>
      <w:tr w:rsidR="006269EA" w:rsidRPr="006269EA" w14:paraId="25EF3912" w14:textId="77777777" w:rsidTr="00734AA6">
        <w:trPr>
          <w:trHeight w:val="20"/>
        </w:trPr>
        <w:tc>
          <w:tcPr>
            <w:tcW w:w="10206" w:type="dxa"/>
            <w:gridSpan w:val="12"/>
            <w:tcBorders>
              <w:top w:val="single" w:sz="2" w:space="0" w:color="auto"/>
              <w:left w:val="single" w:sz="2" w:space="0" w:color="auto"/>
              <w:bottom w:val="single" w:sz="4" w:space="0" w:color="auto"/>
              <w:right w:val="single" w:sz="2" w:space="0" w:color="auto"/>
            </w:tcBorders>
          </w:tcPr>
          <w:p w14:paraId="3E999B7F"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Непосредственные результаты</w:t>
            </w:r>
          </w:p>
        </w:tc>
      </w:tr>
      <w:tr w:rsidR="006269EA" w:rsidRPr="006269EA" w14:paraId="72D41E6B" w14:textId="77777777" w:rsidTr="00734AA6">
        <w:trPr>
          <w:trHeight w:val="20"/>
        </w:trPr>
        <w:tc>
          <w:tcPr>
            <w:tcW w:w="565" w:type="dxa"/>
            <w:gridSpan w:val="2"/>
            <w:tcBorders>
              <w:top w:val="single" w:sz="2" w:space="0" w:color="auto"/>
              <w:left w:val="single" w:sz="2" w:space="0" w:color="auto"/>
              <w:bottom w:val="single" w:sz="4" w:space="0" w:color="auto"/>
              <w:right w:val="single" w:sz="2" w:space="0" w:color="auto"/>
            </w:tcBorders>
          </w:tcPr>
          <w:p w14:paraId="656D2A86" w14:textId="77777777" w:rsidR="006269EA" w:rsidRPr="006269EA" w:rsidRDefault="006269EA" w:rsidP="006269EA">
            <w:pPr>
              <w:spacing w:after="0" w:line="240" w:lineRule="auto"/>
              <w:jc w:val="center"/>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1</w:t>
            </w:r>
          </w:p>
        </w:tc>
        <w:tc>
          <w:tcPr>
            <w:tcW w:w="6239" w:type="dxa"/>
            <w:gridSpan w:val="5"/>
            <w:tcBorders>
              <w:top w:val="single" w:sz="2" w:space="0" w:color="auto"/>
              <w:left w:val="single" w:sz="2" w:space="0" w:color="auto"/>
              <w:bottom w:val="single" w:sz="4" w:space="0" w:color="auto"/>
              <w:right w:val="single" w:sz="2" w:space="0" w:color="auto"/>
            </w:tcBorders>
          </w:tcPr>
          <w:p w14:paraId="28053F5B" w14:textId="77777777"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 xml:space="preserve">Ведение бюджетного учета и отчетности учреждений культуры, повышение качества и разнообразия бухгалтерских услуг в сфере культуры в соответствии с Приказами министерства финансов РФ 30.06.2020 года № 130н; БК РФ (закон от 26.07.2019 года № 247-ФЗ) по  обслуживаемым учреждениям  </w:t>
            </w:r>
          </w:p>
        </w:tc>
        <w:tc>
          <w:tcPr>
            <w:tcW w:w="1701" w:type="dxa"/>
            <w:gridSpan w:val="3"/>
            <w:tcBorders>
              <w:top w:val="single" w:sz="2" w:space="0" w:color="auto"/>
              <w:left w:val="single" w:sz="2" w:space="0" w:color="auto"/>
              <w:bottom w:val="single" w:sz="4" w:space="0" w:color="auto"/>
              <w:right w:val="single" w:sz="2" w:space="0" w:color="auto"/>
            </w:tcBorders>
            <w:vAlign w:val="center"/>
          </w:tcPr>
          <w:p w14:paraId="6C5C5661"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w:t>
            </w:r>
          </w:p>
        </w:tc>
        <w:tc>
          <w:tcPr>
            <w:tcW w:w="1701" w:type="dxa"/>
            <w:gridSpan w:val="2"/>
            <w:tcBorders>
              <w:top w:val="single" w:sz="2" w:space="0" w:color="auto"/>
              <w:left w:val="single" w:sz="2" w:space="0" w:color="auto"/>
              <w:bottom w:val="single" w:sz="4" w:space="0" w:color="auto"/>
              <w:right w:val="single" w:sz="2" w:space="0" w:color="auto"/>
            </w:tcBorders>
            <w:vAlign w:val="center"/>
          </w:tcPr>
          <w:p w14:paraId="2D6ABCA7"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100</w:t>
            </w:r>
          </w:p>
        </w:tc>
      </w:tr>
      <w:tr w:rsidR="006269EA" w:rsidRPr="006269EA" w14:paraId="668FB5A6" w14:textId="77777777" w:rsidTr="00734AA6">
        <w:trPr>
          <w:trHeight w:val="20"/>
        </w:trPr>
        <w:tc>
          <w:tcPr>
            <w:tcW w:w="10206" w:type="dxa"/>
            <w:gridSpan w:val="12"/>
            <w:tcBorders>
              <w:top w:val="single" w:sz="2" w:space="0" w:color="auto"/>
              <w:left w:val="single" w:sz="2" w:space="0" w:color="auto"/>
              <w:bottom w:val="single" w:sz="4" w:space="0" w:color="auto"/>
              <w:right w:val="single" w:sz="2" w:space="0" w:color="auto"/>
            </w:tcBorders>
          </w:tcPr>
          <w:p w14:paraId="4E9FE136"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6269EA">
              <w:rPr>
                <w:rFonts w:ascii="Times New Roman" w:eastAsia="Times New Roman" w:hAnsi="Times New Roman" w:cs="Times New Roman"/>
                <w:b/>
                <w:color w:val="000000"/>
                <w:sz w:val="24"/>
                <w:szCs w:val="24"/>
                <w:lang w:eastAsia="ru-RU"/>
              </w:rPr>
              <w:t>Подпрограмма 6 «Хозяйственно-эксплуатационная служба обслуживания учреждений культуры Лукояновского муниципального округа»</w:t>
            </w:r>
          </w:p>
        </w:tc>
      </w:tr>
      <w:tr w:rsidR="006269EA" w:rsidRPr="006269EA" w14:paraId="3D239D3E" w14:textId="77777777" w:rsidTr="00734AA6">
        <w:trPr>
          <w:trHeight w:val="20"/>
        </w:trPr>
        <w:tc>
          <w:tcPr>
            <w:tcW w:w="10206" w:type="dxa"/>
            <w:gridSpan w:val="12"/>
            <w:tcBorders>
              <w:top w:val="single" w:sz="2" w:space="0" w:color="auto"/>
              <w:left w:val="single" w:sz="2" w:space="0" w:color="auto"/>
              <w:bottom w:val="single" w:sz="4" w:space="0" w:color="auto"/>
              <w:right w:val="single" w:sz="2" w:space="0" w:color="auto"/>
            </w:tcBorders>
          </w:tcPr>
          <w:p w14:paraId="323883C3"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Индикаторы</w:t>
            </w:r>
          </w:p>
        </w:tc>
      </w:tr>
      <w:tr w:rsidR="006269EA" w:rsidRPr="006269EA" w14:paraId="37F0709F" w14:textId="77777777" w:rsidTr="00734AA6">
        <w:trPr>
          <w:trHeight w:val="20"/>
        </w:trPr>
        <w:tc>
          <w:tcPr>
            <w:tcW w:w="565" w:type="dxa"/>
            <w:gridSpan w:val="2"/>
            <w:tcBorders>
              <w:top w:val="single" w:sz="2" w:space="0" w:color="auto"/>
              <w:left w:val="single" w:sz="2" w:space="0" w:color="auto"/>
              <w:bottom w:val="single" w:sz="4" w:space="0" w:color="auto"/>
              <w:right w:val="single" w:sz="2" w:space="0" w:color="auto"/>
            </w:tcBorders>
          </w:tcPr>
          <w:p w14:paraId="1A541F5A"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1</w:t>
            </w:r>
          </w:p>
        </w:tc>
        <w:tc>
          <w:tcPr>
            <w:tcW w:w="6239" w:type="dxa"/>
            <w:gridSpan w:val="5"/>
            <w:tcBorders>
              <w:top w:val="single" w:sz="2" w:space="0" w:color="auto"/>
              <w:left w:val="single" w:sz="2" w:space="0" w:color="auto"/>
              <w:bottom w:val="single" w:sz="4" w:space="0" w:color="auto"/>
              <w:right w:val="single" w:sz="2" w:space="0" w:color="auto"/>
            </w:tcBorders>
          </w:tcPr>
          <w:p w14:paraId="284392A5" w14:textId="77777777"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Количество нарушений, выявленных контролирующими органами</w:t>
            </w:r>
          </w:p>
        </w:tc>
        <w:tc>
          <w:tcPr>
            <w:tcW w:w="1701" w:type="dxa"/>
            <w:gridSpan w:val="3"/>
            <w:tcBorders>
              <w:top w:val="single" w:sz="2" w:space="0" w:color="auto"/>
              <w:left w:val="single" w:sz="2" w:space="0" w:color="auto"/>
              <w:bottom w:val="single" w:sz="4" w:space="0" w:color="auto"/>
              <w:right w:val="single" w:sz="2" w:space="0" w:color="auto"/>
            </w:tcBorders>
          </w:tcPr>
          <w:p w14:paraId="435D7A57" w14:textId="77777777" w:rsidR="006269EA" w:rsidRPr="006269EA" w:rsidRDefault="006269EA" w:rsidP="006269EA">
            <w:pPr>
              <w:widowControl w:val="0"/>
              <w:autoSpaceDE w:val="0"/>
              <w:autoSpaceDN w:val="0"/>
              <w:adjustRightInd w:val="0"/>
              <w:spacing w:after="0" w:line="240" w:lineRule="auto"/>
              <w:ind w:firstLine="300"/>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 xml:space="preserve">       шт.</w:t>
            </w:r>
          </w:p>
        </w:tc>
        <w:tc>
          <w:tcPr>
            <w:tcW w:w="1701" w:type="dxa"/>
            <w:gridSpan w:val="2"/>
            <w:tcBorders>
              <w:top w:val="single" w:sz="2" w:space="0" w:color="auto"/>
              <w:left w:val="single" w:sz="2" w:space="0" w:color="auto"/>
              <w:bottom w:val="single" w:sz="4" w:space="0" w:color="auto"/>
              <w:right w:val="single" w:sz="2" w:space="0" w:color="auto"/>
            </w:tcBorders>
            <w:vAlign w:val="center"/>
          </w:tcPr>
          <w:p w14:paraId="742B307F"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0</w:t>
            </w:r>
          </w:p>
        </w:tc>
      </w:tr>
      <w:tr w:rsidR="006269EA" w:rsidRPr="006269EA" w14:paraId="680FA971" w14:textId="77777777" w:rsidTr="00734AA6">
        <w:trPr>
          <w:trHeight w:val="20"/>
        </w:trPr>
        <w:tc>
          <w:tcPr>
            <w:tcW w:w="10206" w:type="dxa"/>
            <w:gridSpan w:val="12"/>
            <w:tcBorders>
              <w:top w:val="single" w:sz="2" w:space="0" w:color="auto"/>
              <w:left w:val="single" w:sz="2" w:space="0" w:color="auto"/>
              <w:bottom w:val="single" w:sz="4" w:space="0" w:color="auto"/>
              <w:right w:val="single" w:sz="2" w:space="0" w:color="auto"/>
            </w:tcBorders>
          </w:tcPr>
          <w:p w14:paraId="1E1D609A" w14:textId="77777777" w:rsidR="006269EA" w:rsidRPr="006269EA" w:rsidRDefault="006269EA" w:rsidP="006269EA">
            <w:pPr>
              <w:widowControl w:val="0"/>
              <w:autoSpaceDE w:val="0"/>
              <w:autoSpaceDN w:val="0"/>
              <w:adjustRightInd w:val="0"/>
              <w:spacing w:after="0" w:line="240" w:lineRule="auto"/>
              <w:ind w:firstLine="300"/>
              <w:jc w:val="center"/>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Непосредственные результаты</w:t>
            </w:r>
          </w:p>
        </w:tc>
      </w:tr>
      <w:tr w:rsidR="006269EA" w:rsidRPr="006269EA" w14:paraId="0CFE5278" w14:textId="77777777" w:rsidTr="00734AA6">
        <w:trPr>
          <w:trHeight w:val="20"/>
        </w:trPr>
        <w:tc>
          <w:tcPr>
            <w:tcW w:w="565" w:type="dxa"/>
            <w:gridSpan w:val="2"/>
            <w:tcBorders>
              <w:top w:val="single" w:sz="2" w:space="0" w:color="auto"/>
              <w:left w:val="single" w:sz="2" w:space="0" w:color="auto"/>
              <w:bottom w:val="single" w:sz="4" w:space="0" w:color="auto"/>
              <w:right w:val="single" w:sz="2" w:space="0" w:color="auto"/>
            </w:tcBorders>
          </w:tcPr>
          <w:p w14:paraId="3BE4486A" w14:textId="77777777" w:rsidR="006269EA" w:rsidRPr="006269EA" w:rsidRDefault="006269EA" w:rsidP="006269EA">
            <w:pPr>
              <w:spacing w:after="0" w:line="240" w:lineRule="auto"/>
              <w:jc w:val="center"/>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1</w:t>
            </w:r>
          </w:p>
        </w:tc>
        <w:tc>
          <w:tcPr>
            <w:tcW w:w="6239" w:type="dxa"/>
            <w:gridSpan w:val="5"/>
            <w:tcBorders>
              <w:top w:val="single" w:sz="2" w:space="0" w:color="auto"/>
              <w:left w:val="single" w:sz="2" w:space="0" w:color="auto"/>
              <w:bottom w:val="single" w:sz="4" w:space="0" w:color="auto"/>
              <w:right w:val="single" w:sz="2" w:space="0" w:color="auto"/>
            </w:tcBorders>
          </w:tcPr>
          <w:p w14:paraId="3FBAE7B8" w14:textId="77777777"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 xml:space="preserve">Количество учреждений, которым предоставлены эксплуатационно-хозяйственные услуги </w:t>
            </w:r>
          </w:p>
        </w:tc>
        <w:tc>
          <w:tcPr>
            <w:tcW w:w="1701" w:type="dxa"/>
            <w:gridSpan w:val="3"/>
            <w:tcBorders>
              <w:top w:val="single" w:sz="2" w:space="0" w:color="auto"/>
              <w:left w:val="single" w:sz="2" w:space="0" w:color="auto"/>
              <w:bottom w:val="single" w:sz="4" w:space="0" w:color="auto"/>
              <w:right w:val="single" w:sz="2" w:space="0" w:color="auto"/>
            </w:tcBorders>
            <w:vAlign w:val="center"/>
          </w:tcPr>
          <w:p w14:paraId="00585630"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шт.</w:t>
            </w:r>
          </w:p>
        </w:tc>
        <w:tc>
          <w:tcPr>
            <w:tcW w:w="1701" w:type="dxa"/>
            <w:gridSpan w:val="2"/>
            <w:tcBorders>
              <w:top w:val="single" w:sz="2" w:space="0" w:color="auto"/>
              <w:left w:val="single" w:sz="2" w:space="0" w:color="auto"/>
              <w:bottom w:val="single" w:sz="4" w:space="0" w:color="auto"/>
              <w:right w:val="single" w:sz="2" w:space="0" w:color="auto"/>
            </w:tcBorders>
            <w:vAlign w:val="center"/>
          </w:tcPr>
          <w:p w14:paraId="57EF28D5"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51</w:t>
            </w:r>
          </w:p>
        </w:tc>
      </w:tr>
      <w:tr w:rsidR="006269EA" w:rsidRPr="006269EA" w14:paraId="26B2615C" w14:textId="77777777" w:rsidTr="00734AA6">
        <w:trPr>
          <w:trHeight w:val="20"/>
        </w:trPr>
        <w:tc>
          <w:tcPr>
            <w:tcW w:w="10206" w:type="dxa"/>
            <w:gridSpan w:val="12"/>
            <w:tcBorders>
              <w:top w:val="single" w:sz="2" w:space="0" w:color="auto"/>
              <w:left w:val="single" w:sz="2" w:space="0" w:color="auto"/>
              <w:bottom w:val="single" w:sz="4" w:space="0" w:color="auto"/>
              <w:right w:val="single" w:sz="2" w:space="0" w:color="auto"/>
            </w:tcBorders>
          </w:tcPr>
          <w:p w14:paraId="13AE745A"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b/>
                <w:color w:val="000000"/>
                <w:sz w:val="24"/>
                <w:szCs w:val="24"/>
                <w:lang w:eastAsia="ru-RU"/>
              </w:rPr>
            </w:pPr>
            <w:r w:rsidRPr="006269EA">
              <w:rPr>
                <w:rFonts w:ascii="Times New Roman" w:eastAsia="Times New Roman" w:hAnsi="Times New Roman" w:cs="Times New Roman"/>
                <w:b/>
                <w:bCs/>
                <w:color w:val="000000"/>
                <w:sz w:val="24"/>
                <w:szCs w:val="24"/>
                <w:lang w:eastAsia="ru-RU"/>
              </w:rPr>
              <w:t>Подпрограмма 7 «Обеспечение реализации муниципальной Программы»</w:t>
            </w:r>
          </w:p>
        </w:tc>
      </w:tr>
      <w:tr w:rsidR="006269EA" w:rsidRPr="006269EA" w14:paraId="5939EC2D" w14:textId="77777777" w:rsidTr="00734AA6">
        <w:trPr>
          <w:trHeight w:val="20"/>
        </w:trPr>
        <w:tc>
          <w:tcPr>
            <w:tcW w:w="10206" w:type="dxa"/>
            <w:gridSpan w:val="12"/>
            <w:tcBorders>
              <w:top w:val="single" w:sz="2" w:space="0" w:color="auto"/>
              <w:left w:val="single" w:sz="2" w:space="0" w:color="auto"/>
              <w:bottom w:val="single" w:sz="4" w:space="0" w:color="auto"/>
              <w:right w:val="single" w:sz="2" w:space="0" w:color="auto"/>
            </w:tcBorders>
          </w:tcPr>
          <w:p w14:paraId="244DD6E6"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sz w:val="24"/>
                <w:szCs w:val="24"/>
                <w:lang w:eastAsia="ru-RU"/>
              </w:rPr>
              <w:t>Индикаторы</w:t>
            </w:r>
          </w:p>
        </w:tc>
      </w:tr>
      <w:tr w:rsidR="006269EA" w:rsidRPr="006269EA" w14:paraId="4B518B7B" w14:textId="77777777" w:rsidTr="00734AA6">
        <w:trPr>
          <w:trHeight w:val="20"/>
        </w:trPr>
        <w:tc>
          <w:tcPr>
            <w:tcW w:w="565" w:type="dxa"/>
            <w:gridSpan w:val="2"/>
            <w:tcBorders>
              <w:top w:val="single" w:sz="2" w:space="0" w:color="auto"/>
              <w:left w:val="single" w:sz="2" w:space="0" w:color="auto"/>
              <w:bottom w:val="single" w:sz="4" w:space="0" w:color="auto"/>
              <w:right w:val="single" w:sz="2" w:space="0" w:color="auto"/>
            </w:tcBorders>
          </w:tcPr>
          <w:p w14:paraId="1E266426" w14:textId="77777777" w:rsidR="006269EA" w:rsidRPr="006269EA" w:rsidRDefault="006269EA" w:rsidP="006269EA">
            <w:pPr>
              <w:spacing w:after="0" w:line="240" w:lineRule="auto"/>
              <w:jc w:val="center"/>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1</w:t>
            </w:r>
          </w:p>
        </w:tc>
        <w:tc>
          <w:tcPr>
            <w:tcW w:w="6239" w:type="dxa"/>
            <w:gridSpan w:val="5"/>
            <w:tcBorders>
              <w:top w:val="single" w:sz="2" w:space="0" w:color="auto"/>
              <w:left w:val="single" w:sz="2" w:space="0" w:color="auto"/>
              <w:bottom w:val="single" w:sz="4" w:space="0" w:color="auto"/>
              <w:right w:val="single" w:sz="2" w:space="0" w:color="auto"/>
            </w:tcBorders>
          </w:tcPr>
          <w:p w14:paraId="41DCCB90" w14:textId="77777777"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Осуществление контроля за качеством муниципальной услуги в сфере культуры в подведомственных учреждениях</w:t>
            </w:r>
          </w:p>
        </w:tc>
        <w:tc>
          <w:tcPr>
            <w:tcW w:w="1701" w:type="dxa"/>
            <w:gridSpan w:val="3"/>
            <w:tcBorders>
              <w:top w:val="single" w:sz="2" w:space="0" w:color="auto"/>
              <w:left w:val="single" w:sz="2" w:space="0" w:color="auto"/>
              <w:bottom w:val="single" w:sz="4" w:space="0" w:color="auto"/>
              <w:right w:val="single" w:sz="2" w:space="0" w:color="auto"/>
            </w:tcBorders>
            <w:vAlign w:val="center"/>
          </w:tcPr>
          <w:p w14:paraId="4E7A3146"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proofErr w:type="spellStart"/>
            <w:r w:rsidRPr="006269EA">
              <w:rPr>
                <w:rFonts w:ascii="Times New Roman" w:eastAsia="Times New Roman" w:hAnsi="Times New Roman" w:cs="Times New Roman"/>
                <w:color w:val="000000"/>
                <w:sz w:val="24"/>
                <w:szCs w:val="24"/>
                <w:lang w:eastAsia="ru-RU"/>
              </w:rPr>
              <w:t>учр</w:t>
            </w:r>
            <w:proofErr w:type="spellEnd"/>
            <w:r w:rsidRPr="006269EA">
              <w:rPr>
                <w:rFonts w:ascii="Times New Roman" w:eastAsia="Times New Roman" w:hAnsi="Times New Roman" w:cs="Times New Roman"/>
                <w:color w:val="000000"/>
                <w:sz w:val="24"/>
                <w:szCs w:val="24"/>
                <w:lang w:eastAsia="ru-RU"/>
              </w:rPr>
              <w:t>.</w:t>
            </w:r>
          </w:p>
        </w:tc>
        <w:tc>
          <w:tcPr>
            <w:tcW w:w="1701" w:type="dxa"/>
            <w:gridSpan w:val="2"/>
            <w:tcBorders>
              <w:top w:val="single" w:sz="2" w:space="0" w:color="auto"/>
              <w:left w:val="single" w:sz="2" w:space="0" w:color="auto"/>
              <w:bottom w:val="single" w:sz="4" w:space="0" w:color="auto"/>
              <w:right w:val="single" w:sz="2" w:space="0" w:color="auto"/>
            </w:tcBorders>
            <w:vAlign w:val="center"/>
          </w:tcPr>
          <w:p w14:paraId="40C11BBA"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51</w:t>
            </w:r>
          </w:p>
        </w:tc>
      </w:tr>
      <w:tr w:rsidR="006269EA" w:rsidRPr="006269EA" w14:paraId="272C21D6" w14:textId="77777777" w:rsidTr="00734AA6">
        <w:trPr>
          <w:trHeight w:val="20"/>
        </w:trPr>
        <w:tc>
          <w:tcPr>
            <w:tcW w:w="10206" w:type="dxa"/>
            <w:gridSpan w:val="12"/>
            <w:tcBorders>
              <w:top w:val="single" w:sz="2" w:space="0" w:color="auto"/>
              <w:left w:val="single" w:sz="2" w:space="0" w:color="auto"/>
              <w:bottom w:val="single" w:sz="4" w:space="0" w:color="auto"/>
              <w:right w:val="single" w:sz="2" w:space="0" w:color="auto"/>
            </w:tcBorders>
          </w:tcPr>
          <w:p w14:paraId="1260D084"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Непосредственный результат</w:t>
            </w:r>
          </w:p>
        </w:tc>
      </w:tr>
      <w:tr w:rsidR="006269EA" w:rsidRPr="006269EA" w14:paraId="3BBB7704" w14:textId="77777777" w:rsidTr="00734AA6">
        <w:trPr>
          <w:trHeight w:val="20"/>
        </w:trPr>
        <w:tc>
          <w:tcPr>
            <w:tcW w:w="565" w:type="dxa"/>
            <w:gridSpan w:val="2"/>
            <w:tcBorders>
              <w:top w:val="single" w:sz="2" w:space="0" w:color="auto"/>
              <w:left w:val="single" w:sz="2" w:space="0" w:color="auto"/>
              <w:bottom w:val="single" w:sz="4" w:space="0" w:color="auto"/>
              <w:right w:val="single" w:sz="2" w:space="0" w:color="auto"/>
            </w:tcBorders>
          </w:tcPr>
          <w:p w14:paraId="631AC5F6" w14:textId="77777777" w:rsidR="006269EA" w:rsidRPr="006269EA" w:rsidRDefault="006269EA" w:rsidP="006269EA">
            <w:pPr>
              <w:spacing w:after="0" w:line="240" w:lineRule="auto"/>
              <w:jc w:val="center"/>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1</w:t>
            </w:r>
          </w:p>
        </w:tc>
        <w:tc>
          <w:tcPr>
            <w:tcW w:w="6239" w:type="dxa"/>
            <w:gridSpan w:val="5"/>
            <w:tcBorders>
              <w:top w:val="single" w:sz="2" w:space="0" w:color="auto"/>
              <w:left w:val="single" w:sz="2" w:space="0" w:color="auto"/>
              <w:bottom w:val="single" w:sz="4" w:space="0" w:color="auto"/>
              <w:right w:val="single" w:sz="2" w:space="0" w:color="auto"/>
            </w:tcBorders>
          </w:tcPr>
          <w:p w14:paraId="1529698D" w14:textId="77777777"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 xml:space="preserve">Обеспечение выполнения плана мероприятий («дорожной карты») «Изменения в отраслях социальной сферы, направленные на повышение эффективности сферы культуры в Нижегородской области», утвержденного распоряжением Правительства Нижегородской области от </w:t>
            </w:r>
            <w:r w:rsidRPr="006269EA">
              <w:rPr>
                <w:rFonts w:ascii="Times New Roman" w:eastAsia="Times New Roman" w:hAnsi="Times New Roman" w:cs="Times New Roman"/>
                <w:sz w:val="24"/>
                <w:szCs w:val="24"/>
                <w:lang w:eastAsia="ru-RU"/>
              </w:rPr>
              <w:lastRenderedPageBreak/>
              <w:t>28 февраля 2013 года № 428-р</w:t>
            </w:r>
          </w:p>
        </w:tc>
        <w:tc>
          <w:tcPr>
            <w:tcW w:w="1701" w:type="dxa"/>
            <w:gridSpan w:val="3"/>
            <w:tcBorders>
              <w:top w:val="single" w:sz="2" w:space="0" w:color="auto"/>
              <w:left w:val="single" w:sz="2" w:space="0" w:color="auto"/>
              <w:bottom w:val="single" w:sz="4" w:space="0" w:color="auto"/>
              <w:right w:val="single" w:sz="2" w:space="0" w:color="auto"/>
            </w:tcBorders>
            <w:vAlign w:val="center"/>
          </w:tcPr>
          <w:p w14:paraId="70C31160"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lastRenderedPageBreak/>
              <w:t>%</w:t>
            </w:r>
          </w:p>
        </w:tc>
        <w:tc>
          <w:tcPr>
            <w:tcW w:w="1701" w:type="dxa"/>
            <w:gridSpan w:val="2"/>
            <w:tcBorders>
              <w:top w:val="single" w:sz="2" w:space="0" w:color="auto"/>
              <w:left w:val="single" w:sz="2" w:space="0" w:color="auto"/>
              <w:bottom w:val="single" w:sz="4" w:space="0" w:color="auto"/>
              <w:right w:val="single" w:sz="2" w:space="0" w:color="auto"/>
            </w:tcBorders>
            <w:vAlign w:val="center"/>
          </w:tcPr>
          <w:p w14:paraId="067E70D6"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100</w:t>
            </w:r>
          </w:p>
        </w:tc>
      </w:tr>
    </w:tbl>
    <w:p w14:paraId="21D1B3EA" w14:textId="77777777" w:rsidR="006269EA" w:rsidRPr="006269EA" w:rsidRDefault="006269EA" w:rsidP="006269EA">
      <w:pPr>
        <w:widowControl w:val="0"/>
        <w:autoSpaceDE w:val="0"/>
        <w:autoSpaceDN w:val="0"/>
        <w:adjustRightInd w:val="0"/>
        <w:spacing w:after="0" w:line="240" w:lineRule="auto"/>
        <w:rPr>
          <w:rFonts w:ascii="Times New Roman" w:eastAsia="Times New Roman" w:hAnsi="Times New Roman" w:cs="Times New Roman"/>
          <w:b/>
          <w:bCs/>
          <w:sz w:val="24"/>
          <w:szCs w:val="24"/>
          <w:lang w:eastAsia="ru-RU"/>
        </w:rPr>
      </w:pPr>
    </w:p>
    <w:p w14:paraId="04EFDB39"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lang w:eastAsia="ru-RU"/>
        </w:rPr>
      </w:pPr>
      <w:r w:rsidRPr="006269EA">
        <w:rPr>
          <w:rFonts w:ascii="Times New Roman" w:eastAsia="Times New Roman" w:hAnsi="Times New Roman" w:cs="Times New Roman"/>
          <w:b/>
          <w:bCs/>
          <w:color w:val="000000"/>
          <w:sz w:val="24"/>
          <w:szCs w:val="24"/>
          <w:lang w:eastAsia="ru-RU"/>
        </w:rPr>
        <w:t>2. Текстовая часть муниципальной программы.</w:t>
      </w:r>
    </w:p>
    <w:p w14:paraId="00B9CA91"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p>
    <w:p w14:paraId="729CBA45"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lang w:eastAsia="ru-RU"/>
        </w:rPr>
      </w:pPr>
      <w:r w:rsidRPr="006269EA">
        <w:rPr>
          <w:rFonts w:ascii="Times New Roman" w:eastAsia="Times New Roman" w:hAnsi="Times New Roman" w:cs="Times New Roman"/>
          <w:b/>
          <w:bCs/>
          <w:color w:val="000000"/>
          <w:sz w:val="24"/>
          <w:szCs w:val="24"/>
          <w:lang w:eastAsia="ru-RU"/>
        </w:rPr>
        <w:t>2.1. Характеристика текущего состояния.</w:t>
      </w:r>
    </w:p>
    <w:p w14:paraId="01A2DF9C" w14:textId="77777777"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606909F5" w14:textId="77777777"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 xml:space="preserve">          Культура Лукояновского муниципального округа, являясь неотъемлемой частью культуры Нижегородской области и России, вносит в общую картину духовной жизни свое неповторимое своеобразие, является важнейшим гуманитарным ресурсом социально-экономического развития муниципального округа.</w:t>
      </w:r>
    </w:p>
    <w:p w14:paraId="38AFF53D" w14:textId="77777777"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 xml:space="preserve">          Программа ориентирована на оптимизацию развития отрасли, призвана обеспечить максимальное соответствие ее современным потребностям населения, повышение роли культуры в формировании активной личности, равный доступ к культурным ценностям социально незащищенных слоев населения.</w:t>
      </w:r>
    </w:p>
    <w:p w14:paraId="5160066B" w14:textId="77777777"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 xml:space="preserve">          Задачу пропаганды культурных и нравственных ценностей, сохранения национальной самобытности и нематериального наследия русского, мордовского и других этнокультурных групп, проживающих на территории Лукояновского муниципального округа, решают библиотеки, музеи, культурно-досуговые учреждения, детская школа искусств, сохранение и развитие которых является одной из приоритетных задач руководства администрации Лукояновского муниципального округа.</w:t>
      </w:r>
    </w:p>
    <w:p w14:paraId="6BE307DE" w14:textId="77777777"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 xml:space="preserve">          По состоянию на 1 января 2022 года сеть учреждений культуры Лукояновского муниципального округа является одной из наиболее крупных в Нижегородской области. Она состоит из 57 муниципальных учреждений культуры. Общая численность работающих в отрасли составляет 269 человек.</w:t>
      </w:r>
    </w:p>
    <w:p w14:paraId="7FB1B70C"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bCs/>
          <w:color w:val="000000"/>
          <w:sz w:val="24"/>
          <w:szCs w:val="24"/>
          <w:lang w:eastAsia="ru-RU"/>
        </w:rPr>
      </w:pPr>
    </w:p>
    <w:p w14:paraId="5FC83AAC"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bCs/>
          <w:color w:val="000000"/>
          <w:sz w:val="24"/>
          <w:szCs w:val="24"/>
          <w:lang w:eastAsia="ru-RU"/>
        </w:rPr>
      </w:pPr>
      <w:r w:rsidRPr="006269EA">
        <w:rPr>
          <w:rFonts w:ascii="Times New Roman" w:eastAsia="Times New Roman" w:hAnsi="Times New Roman" w:cs="Times New Roman"/>
          <w:bCs/>
          <w:color w:val="000000"/>
          <w:sz w:val="24"/>
          <w:szCs w:val="24"/>
          <w:lang w:eastAsia="ru-RU"/>
        </w:rPr>
        <w:t xml:space="preserve">Структура отрасли культуры Лукояновского муниципального округа Нижегородской области </w:t>
      </w:r>
    </w:p>
    <w:p w14:paraId="1F7FC74E"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bCs/>
          <w:color w:val="000000"/>
          <w:sz w:val="24"/>
          <w:szCs w:val="24"/>
          <w:lang w:eastAsia="ru-RU"/>
        </w:rPr>
      </w:pPr>
      <w:r w:rsidRPr="006269EA">
        <w:rPr>
          <w:rFonts w:ascii="Times New Roman" w:eastAsia="Times New Roman" w:hAnsi="Times New Roman" w:cs="Times New Roman"/>
          <w:bCs/>
          <w:color w:val="000000"/>
          <w:sz w:val="24"/>
          <w:szCs w:val="24"/>
          <w:lang w:eastAsia="ru-RU"/>
        </w:rPr>
        <w:t>по состоянию</w:t>
      </w:r>
      <w:r w:rsidRPr="006269EA">
        <w:rPr>
          <w:rFonts w:ascii="Times New Roman" w:eastAsia="Times New Roman" w:hAnsi="Times New Roman" w:cs="Times New Roman"/>
          <w:color w:val="000000"/>
          <w:sz w:val="24"/>
          <w:szCs w:val="24"/>
          <w:lang w:eastAsia="ru-RU"/>
        </w:rPr>
        <w:t xml:space="preserve"> </w:t>
      </w:r>
      <w:r w:rsidRPr="006269EA">
        <w:rPr>
          <w:rFonts w:ascii="Times New Roman" w:eastAsia="Times New Roman" w:hAnsi="Times New Roman" w:cs="Times New Roman"/>
          <w:bCs/>
          <w:color w:val="000000"/>
          <w:sz w:val="24"/>
          <w:szCs w:val="24"/>
          <w:lang w:eastAsia="ru-RU"/>
        </w:rPr>
        <w:t>на 1 января 2022 года</w:t>
      </w:r>
    </w:p>
    <w:p w14:paraId="040DC79E"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bCs/>
          <w:color w:val="000000"/>
          <w:sz w:val="24"/>
          <w:szCs w:val="24"/>
          <w:lang w:eastAsia="ru-RU"/>
        </w:rPr>
      </w:pPr>
    </w:p>
    <w:tbl>
      <w:tblPr>
        <w:tblW w:w="0" w:type="auto"/>
        <w:tblInd w:w="96" w:type="dxa"/>
        <w:tblLayout w:type="fixed"/>
        <w:tblCellMar>
          <w:left w:w="84" w:type="dxa"/>
          <w:right w:w="84" w:type="dxa"/>
        </w:tblCellMar>
        <w:tblLook w:val="0000" w:firstRow="0" w:lastRow="0" w:firstColumn="0" w:lastColumn="0" w:noHBand="0" w:noVBand="0"/>
      </w:tblPr>
      <w:tblGrid>
        <w:gridCol w:w="564"/>
        <w:gridCol w:w="6768"/>
        <w:gridCol w:w="2916"/>
      </w:tblGrid>
      <w:tr w:rsidR="006269EA" w:rsidRPr="006269EA" w14:paraId="44CC2DA6" w14:textId="77777777" w:rsidTr="00734AA6">
        <w:tc>
          <w:tcPr>
            <w:tcW w:w="564" w:type="dxa"/>
            <w:tcBorders>
              <w:top w:val="single" w:sz="2" w:space="0" w:color="auto"/>
              <w:left w:val="single" w:sz="2" w:space="0" w:color="auto"/>
              <w:bottom w:val="single" w:sz="2" w:space="0" w:color="auto"/>
              <w:right w:val="single" w:sz="2" w:space="0" w:color="auto"/>
            </w:tcBorders>
          </w:tcPr>
          <w:p w14:paraId="1FAFA86E"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b/>
                <w:bCs/>
                <w:color w:val="000000"/>
                <w:sz w:val="24"/>
                <w:szCs w:val="24"/>
                <w:lang w:eastAsia="ru-RU"/>
              </w:rPr>
              <w:t>№ п/п</w:t>
            </w:r>
            <w:r w:rsidRPr="006269EA">
              <w:rPr>
                <w:rFonts w:ascii="Times New Roman" w:eastAsia="Times New Roman" w:hAnsi="Times New Roman" w:cs="Times New Roman"/>
                <w:color w:val="000000"/>
                <w:sz w:val="24"/>
                <w:szCs w:val="24"/>
                <w:lang w:eastAsia="ru-RU"/>
              </w:rPr>
              <w:t xml:space="preserve"> </w:t>
            </w:r>
          </w:p>
        </w:tc>
        <w:tc>
          <w:tcPr>
            <w:tcW w:w="6768" w:type="dxa"/>
            <w:tcBorders>
              <w:top w:val="single" w:sz="2" w:space="0" w:color="auto"/>
              <w:left w:val="single" w:sz="2" w:space="0" w:color="auto"/>
              <w:bottom w:val="single" w:sz="2" w:space="0" w:color="auto"/>
              <w:right w:val="single" w:sz="2" w:space="0" w:color="auto"/>
            </w:tcBorders>
          </w:tcPr>
          <w:p w14:paraId="30DD47FF"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b/>
                <w:bCs/>
                <w:color w:val="000000"/>
                <w:sz w:val="24"/>
                <w:szCs w:val="24"/>
                <w:lang w:eastAsia="ru-RU"/>
              </w:rPr>
              <w:t>Типы учреждений культуры</w:t>
            </w:r>
            <w:r w:rsidRPr="006269EA">
              <w:rPr>
                <w:rFonts w:ascii="Times New Roman" w:eastAsia="Times New Roman" w:hAnsi="Times New Roman" w:cs="Times New Roman"/>
                <w:color w:val="000000"/>
                <w:sz w:val="24"/>
                <w:szCs w:val="24"/>
                <w:lang w:eastAsia="ru-RU"/>
              </w:rPr>
              <w:t xml:space="preserve"> </w:t>
            </w:r>
          </w:p>
        </w:tc>
        <w:tc>
          <w:tcPr>
            <w:tcW w:w="2916" w:type="dxa"/>
            <w:tcBorders>
              <w:top w:val="single" w:sz="2" w:space="0" w:color="auto"/>
              <w:left w:val="single" w:sz="2" w:space="0" w:color="auto"/>
              <w:bottom w:val="single" w:sz="2" w:space="0" w:color="auto"/>
              <w:right w:val="single" w:sz="2" w:space="0" w:color="auto"/>
            </w:tcBorders>
          </w:tcPr>
          <w:p w14:paraId="341FD8C8"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b/>
                <w:bCs/>
                <w:color w:val="000000"/>
                <w:sz w:val="24"/>
                <w:szCs w:val="24"/>
                <w:lang w:eastAsia="ru-RU"/>
              </w:rPr>
              <w:t>Количество</w:t>
            </w:r>
            <w:r w:rsidRPr="006269EA">
              <w:rPr>
                <w:rFonts w:ascii="Times New Roman" w:eastAsia="Times New Roman" w:hAnsi="Times New Roman" w:cs="Times New Roman"/>
                <w:color w:val="000000"/>
                <w:sz w:val="24"/>
                <w:szCs w:val="24"/>
                <w:lang w:eastAsia="ru-RU"/>
              </w:rPr>
              <w:t xml:space="preserve"> </w:t>
            </w:r>
          </w:p>
        </w:tc>
      </w:tr>
      <w:tr w:rsidR="006269EA" w:rsidRPr="006269EA" w14:paraId="7C925451" w14:textId="77777777" w:rsidTr="00734AA6">
        <w:tc>
          <w:tcPr>
            <w:tcW w:w="564" w:type="dxa"/>
            <w:tcBorders>
              <w:top w:val="single" w:sz="2" w:space="0" w:color="auto"/>
              <w:left w:val="single" w:sz="2" w:space="0" w:color="auto"/>
              <w:bottom w:val="single" w:sz="2" w:space="0" w:color="auto"/>
              <w:right w:val="single" w:sz="2" w:space="0" w:color="auto"/>
            </w:tcBorders>
          </w:tcPr>
          <w:p w14:paraId="68000D99"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 xml:space="preserve">1 </w:t>
            </w:r>
          </w:p>
        </w:tc>
        <w:tc>
          <w:tcPr>
            <w:tcW w:w="6768" w:type="dxa"/>
            <w:tcBorders>
              <w:top w:val="single" w:sz="2" w:space="0" w:color="auto"/>
              <w:left w:val="single" w:sz="2" w:space="0" w:color="auto"/>
              <w:bottom w:val="single" w:sz="2" w:space="0" w:color="auto"/>
              <w:right w:val="single" w:sz="2" w:space="0" w:color="auto"/>
            </w:tcBorders>
          </w:tcPr>
          <w:p w14:paraId="65168DAE" w14:textId="77777777" w:rsidR="006269EA" w:rsidRPr="006269EA" w:rsidRDefault="006269EA" w:rsidP="006269EA">
            <w:pPr>
              <w:widowControl w:val="0"/>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 xml:space="preserve">Библиотеки </w:t>
            </w:r>
          </w:p>
        </w:tc>
        <w:tc>
          <w:tcPr>
            <w:tcW w:w="2916" w:type="dxa"/>
            <w:tcBorders>
              <w:top w:val="single" w:sz="2" w:space="0" w:color="auto"/>
              <w:left w:val="single" w:sz="2" w:space="0" w:color="auto"/>
              <w:bottom w:val="single" w:sz="2" w:space="0" w:color="auto"/>
              <w:right w:val="single" w:sz="2" w:space="0" w:color="auto"/>
            </w:tcBorders>
          </w:tcPr>
          <w:p w14:paraId="2D464A04"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22</w:t>
            </w:r>
          </w:p>
        </w:tc>
      </w:tr>
      <w:tr w:rsidR="006269EA" w:rsidRPr="006269EA" w14:paraId="23189806" w14:textId="77777777" w:rsidTr="00734AA6">
        <w:tc>
          <w:tcPr>
            <w:tcW w:w="564" w:type="dxa"/>
            <w:tcBorders>
              <w:top w:val="single" w:sz="2" w:space="0" w:color="auto"/>
              <w:left w:val="single" w:sz="2" w:space="0" w:color="auto"/>
              <w:bottom w:val="single" w:sz="2" w:space="0" w:color="auto"/>
              <w:right w:val="single" w:sz="2" w:space="0" w:color="auto"/>
            </w:tcBorders>
          </w:tcPr>
          <w:p w14:paraId="14B9919A"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 xml:space="preserve">2 </w:t>
            </w:r>
          </w:p>
        </w:tc>
        <w:tc>
          <w:tcPr>
            <w:tcW w:w="6768" w:type="dxa"/>
            <w:tcBorders>
              <w:top w:val="single" w:sz="2" w:space="0" w:color="auto"/>
              <w:left w:val="single" w:sz="2" w:space="0" w:color="auto"/>
              <w:bottom w:val="single" w:sz="2" w:space="0" w:color="auto"/>
              <w:right w:val="single" w:sz="2" w:space="0" w:color="auto"/>
            </w:tcBorders>
          </w:tcPr>
          <w:p w14:paraId="2E138342" w14:textId="77777777" w:rsidR="006269EA" w:rsidRPr="006269EA" w:rsidRDefault="006269EA" w:rsidP="006269EA">
            <w:pPr>
              <w:widowControl w:val="0"/>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 xml:space="preserve">Клубные учреждения </w:t>
            </w:r>
          </w:p>
        </w:tc>
        <w:tc>
          <w:tcPr>
            <w:tcW w:w="2916" w:type="dxa"/>
            <w:tcBorders>
              <w:top w:val="single" w:sz="2" w:space="0" w:color="auto"/>
              <w:left w:val="single" w:sz="2" w:space="0" w:color="auto"/>
              <w:bottom w:val="single" w:sz="2" w:space="0" w:color="auto"/>
              <w:right w:val="single" w:sz="2" w:space="0" w:color="auto"/>
            </w:tcBorders>
          </w:tcPr>
          <w:p w14:paraId="3D9F4B4D"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31</w:t>
            </w:r>
          </w:p>
        </w:tc>
      </w:tr>
      <w:tr w:rsidR="006269EA" w:rsidRPr="006269EA" w14:paraId="3879D0E1" w14:textId="77777777" w:rsidTr="00734AA6">
        <w:tc>
          <w:tcPr>
            <w:tcW w:w="564" w:type="dxa"/>
            <w:tcBorders>
              <w:top w:val="single" w:sz="2" w:space="0" w:color="auto"/>
              <w:left w:val="single" w:sz="2" w:space="0" w:color="auto"/>
              <w:bottom w:val="single" w:sz="2" w:space="0" w:color="auto"/>
              <w:right w:val="single" w:sz="2" w:space="0" w:color="auto"/>
            </w:tcBorders>
          </w:tcPr>
          <w:p w14:paraId="018CE9DD"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 xml:space="preserve">3 </w:t>
            </w:r>
          </w:p>
        </w:tc>
        <w:tc>
          <w:tcPr>
            <w:tcW w:w="6768" w:type="dxa"/>
            <w:tcBorders>
              <w:top w:val="single" w:sz="2" w:space="0" w:color="auto"/>
              <w:left w:val="single" w:sz="2" w:space="0" w:color="auto"/>
              <w:bottom w:val="single" w:sz="2" w:space="0" w:color="auto"/>
              <w:right w:val="single" w:sz="2" w:space="0" w:color="auto"/>
            </w:tcBorders>
          </w:tcPr>
          <w:p w14:paraId="15F461EF" w14:textId="77777777" w:rsidR="006269EA" w:rsidRPr="006269EA" w:rsidRDefault="006269EA" w:rsidP="006269EA">
            <w:pPr>
              <w:widowControl w:val="0"/>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Музеи (муниципальные)</w:t>
            </w:r>
          </w:p>
        </w:tc>
        <w:tc>
          <w:tcPr>
            <w:tcW w:w="2916" w:type="dxa"/>
            <w:tcBorders>
              <w:top w:val="single" w:sz="2" w:space="0" w:color="auto"/>
              <w:left w:val="single" w:sz="2" w:space="0" w:color="auto"/>
              <w:bottom w:val="single" w:sz="2" w:space="0" w:color="auto"/>
              <w:right w:val="single" w:sz="2" w:space="0" w:color="auto"/>
            </w:tcBorders>
          </w:tcPr>
          <w:p w14:paraId="5B5DCC77"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1</w:t>
            </w:r>
          </w:p>
        </w:tc>
      </w:tr>
      <w:tr w:rsidR="006269EA" w:rsidRPr="006269EA" w14:paraId="1B0EB198" w14:textId="77777777" w:rsidTr="00734AA6">
        <w:tc>
          <w:tcPr>
            <w:tcW w:w="564" w:type="dxa"/>
            <w:tcBorders>
              <w:top w:val="single" w:sz="2" w:space="0" w:color="auto"/>
              <w:left w:val="single" w:sz="2" w:space="0" w:color="auto"/>
              <w:bottom w:val="single" w:sz="2" w:space="0" w:color="auto"/>
              <w:right w:val="single" w:sz="2" w:space="0" w:color="auto"/>
            </w:tcBorders>
          </w:tcPr>
          <w:p w14:paraId="344F093A"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 xml:space="preserve">4 </w:t>
            </w:r>
          </w:p>
        </w:tc>
        <w:tc>
          <w:tcPr>
            <w:tcW w:w="6768" w:type="dxa"/>
            <w:tcBorders>
              <w:top w:val="single" w:sz="2" w:space="0" w:color="auto"/>
              <w:left w:val="single" w:sz="2" w:space="0" w:color="auto"/>
              <w:bottom w:val="single" w:sz="2" w:space="0" w:color="auto"/>
              <w:right w:val="single" w:sz="2" w:space="0" w:color="auto"/>
            </w:tcBorders>
          </w:tcPr>
          <w:p w14:paraId="5721C678" w14:textId="77777777" w:rsidR="006269EA" w:rsidRPr="006269EA" w:rsidRDefault="006269EA" w:rsidP="006269EA">
            <w:pPr>
              <w:widowControl w:val="0"/>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 xml:space="preserve">ДШИ </w:t>
            </w:r>
          </w:p>
        </w:tc>
        <w:tc>
          <w:tcPr>
            <w:tcW w:w="2916" w:type="dxa"/>
            <w:tcBorders>
              <w:top w:val="single" w:sz="2" w:space="0" w:color="auto"/>
              <w:left w:val="single" w:sz="2" w:space="0" w:color="auto"/>
              <w:bottom w:val="single" w:sz="2" w:space="0" w:color="auto"/>
              <w:right w:val="single" w:sz="2" w:space="0" w:color="auto"/>
            </w:tcBorders>
          </w:tcPr>
          <w:p w14:paraId="45C7BF9D"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1</w:t>
            </w:r>
          </w:p>
        </w:tc>
      </w:tr>
      <w:tr w:rsidR="006269EA" w:rsidRPr="006269EA" w14:paraId="42E4128A" w14:textId="77777777" w:rsidTr="00734AA6">
        <w:tc>
          <w:tcPr>
            <w:tcW w:w="564" w:type="dxa"/>
            <w:tcBorders>
              <w:top w:val="single" w:sz="2" w:space="0" w:color="auto"/>
              <w:left w:val="single" w:sz="2" w:space="0" w:color="auto"/>
              <w:bottom w:val="single" w:sz="2" w:space="0" w:color="auto"/>
              <w:right w:val="single" w:sz="2" w:space="0" w:color="auto"/>
            </w:tcBorders>
          </w:tcPr>
          <w:p w14:paraId="1DBFD99B"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highlight w:val="yellow"/>
                <w:lang w:eastAsia="ru-RU"/>
              </w:rPr>
            </w:pPr>
            <w:r w:rsidRPr="006269EA">
              <w:rPr>
                <w:rFonts w:ascii="Times New Roman" w:eastAsia="Times New Roman" w:hAnsi="Times New Roman" w:cs="Times New Roman"/>
                <w:color w:val="000000"/>
                <w:sz w:val="24"/>
                <w:szCs w:val="24"/>
                <w:lang w:eastAsia="ru-RU"/>
              </w:rPr>
              <w:t>5</w:t>
            </w:r>
          </w:p>
        </w:tc>
        <w:tc>
          <w:tcPr>
            <w:tcW w:w="6768" w:type="dxa"/>
            <w:tcBorders>
              <w:top w:val="single" w:sz="2" w:space="0" w:color="auto"/>
              <w:left w:val="single" w:sz="2" w:space="0" w:color="auto"/>
              <w:bottom w:val="single" w:sz="2" w:space="0" w:color="auto"/>
              <w:right w:val="single" w:sz="2" w:space="0" w:color="auto"/>
            </w:tcBorders>
          </w:tcPr>
          <w:p w14:paraId="640BCA6D" w14:textId="77777777" w:rsidR="006269EA" w:rsidRPr="006269EA" w:rsidRDefault="006269EA" w:rsidP="006269EA">
            <w:pPr>
              <w:widowControl w:val="0"/>
              <w:autoSpaceDE w:val="0"/>
              <w:autoSpaceDN w:val="0"/>
              <w:adjustRightInd w:val="0"/>
              <w:spacing w:after="0" w:line="240" w:lineRule="auto"/>
              <w:rPr>
                <w:rFonts w:ascii="Times New Roman" w:eastAsia="Times New Roman" w:hAnsi="Times New Roman" w:cs="Times New Roman"/>
                <w:color w:val="000000"/>
                <w:sz w:val="24"/>
                <w:szCs w:val="24"/>
                <w:highlight w:val="yellow"/>
                <w:lang w:eastAsia="ru-RU"/>
              </w:rPr>
            </w:pPr>
            <w:r w:rsidRPr="006269EA">
              <w:rPr>
                <w:rFonts w:ascii="Times New Roman" w:eastAsia="Times New Roman" w:hAnsi="Times New Roman" w:cs="Times New Roman"/>
                <w:color w:val="000000"/>
                <w:sz w:val="24"/>
                <w:szCs w:val="24"/>
                <w:lang w:eastAsia="ru-RU"/>
              </w:rPr>
              <w:t>Многофункциональный культурный центр</w:t>
            </w:r>
          </w:p>
        </w:tc>
        <w:tc>
          <w:tcPr>
            <w:tcW w:w="2916" w:type="dxa"/>
            <w:tcBorders>
              <w:top w:val="single" w:sz="2" w:space="0" w:color="auto"/>
              <w:left w:val="single" w:sz="2" w:space="0" w:color="auto"/>
              <w:bottom w:val="single" w:sz="2" w:space="0" w:color="auto"/>
              <w:right w:val="single" w:sz="2" w:space="0" w:color="auto"/>
            </w:tcBorders>
          </w:tcPr>
          <w:p w14:paraId="33619D80"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highlight w:val="yellow"/>
                <w:lang w:eastAsia="ru-RU"/>
              </w:rPr>
            </w:pPr>
            <w:r w:rsidRPr="006269EA">
              <w:rPr>
                <w:rFonts w:ascii="Times New Roman" w:eastAsia="Times New Roman" w:hAnsi="Times New Roman" w:cs="Times New Roman"/>
                <w:color w:val="000000"/>
                <w:sz w:val="24"/>
                <w:szCs w:val="24"/>
                <w:lang w:eastAsia="ru-RU"/>
              </w:rPr>
              <w:t>1</w:t>
            </w:r>
          </w:p>
        </w:tc>
      </w:tr>
      <w:tr w:rsidR="006269EA" w:rsidRPr="006269EA" w14:paraId="67EDEDA1" w14:textId="77777777" w:rsidTr="00734AA6">
        <w:tc>
          <w:tcPr>
            <w:tcW w:w="564" w:type="dxa"/>
            <w:tcBorders>
              <w:top w:val="single" w:sz="2" w:space="0" w:color="auto"/>
              <w:left w:val="single" w:sz="2" w:space="0" w:color="auto"/>
              <w:bottom w:val="single" w:sz="2" w:space="0" w:color="auto"/>
              <w:right w:val="single" w:sz="2" w:space="0" w:color="auto"/>
            </w:tcBorders>
          </w:tcPr>
          <w:p w14:paraId="42A80635"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6</w:t>
            </w:r>
          </w:p>
        </w:tc>
        <w:tc>
          <w:tcPr>
            <w:tcW w:w="6768" w:type="dxa"/>
            <w:tcBorders>
              <w:top w:val="single" w:sz="2" w:space="0" w:color="auto"/>
              <w:left w:val="single" w:sz="2" w:space="0" w:color="auto"/>
              <w:bottom w:val="single" w:sz="2" w:space="0" w:color="auto"/>
              <w:right w:val="single" w:sz="2" w:space="0" w:color="auto"/>
            </w:tcBorders>
          </w:tcPr>
          <w:p w14:paraId="4303036F" w14:textId="77777777" w:rsidR="006269EA" w:rsidRPr="006269EA" w:rsidRDefault="006269EA" w:rsidP="006269EA">
            <w:pPr>
              <w:widowControl w:val="0"/>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Центр культурного развития</w:t>
            </w:r>
          </w:p>
        </w:tc>
        <w:tc>
          <w:tcPr>
            <w:tcW w:w="2916" w:type="dxa"/>
            <w:tcBorders>
              <w:top w:val="single" w:sz="2" w:space="0" w:color="auto"/>
              <w:left w:val="single" w:sz="2" w:space="0" w:color="auto"/>
              <w:bottom w:val="single" w:sz="2" w:space="0" w:color="auto"/>
              <w:right w:val="single" w:sz="2" w:space="0" w:color="auto"/>
            </w:tcBorders>
          </w:tcPr>
          <w:p w14:paraId="65A78D8B"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1</w:t>
            </w:r>
          </w:p>
        </w:tc>
      </w:tr>
    </w:tbl>
    <w:p w14:paraId="2DC2150D" w14:textId="77777777"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 xml:space="preserve">       </w:t>
      </w:r>
    </w:p>
    <w:p w14:paraId="09AE6C37" w14:textId="77777777"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 xml:space="preserve">          Сфера культуры Лукояновского муниципального округа сочетает в себе традиции и потенциал, развитие которого приведет к созданию благоприятных условий для творческой самореализации жителей округа, повышению интеллектуального, духовного уровня общества. Это является необходимым условием достижения главной цели, отраженной в Стратегии развития Нижегородской области до 2026 года, утвержденной постановлением Правительства Нижегородской области 17 апреля 2006 года № 127.</w:t>
      </w:r>
    </w:p>
    <w:p w14:paraId="037A4151" w14:textId="77777777"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 xml:space="preserve">          Культурно-досуговыми учреждениями муниципального округа ежегодно проводится свыше 4 тысяч мероприятий, направленных на решение социальных проблем. </w:t>
      </w:r>
    </w:p>
    <w:p w14:paraId="042870E9" w14:textId="77777777"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 xml:space="preserve">          Успешно реализуются проекты по патриотическому воспитанию (районное мероприятие «День призывника», посвящённое призыву юношей в ряды ВС России; районный конкурс патриотической песни, танца и художественного слова «Победа на всех одна»), организации досуга детей и молодежи (районный детский фестиваль самодеятельного творчества «Созвездие талантов»; районный фестиваль-конкурс, посвященный международному Дню танца «Хоровод дружбы»), развитию и сохранению национальной культуры (Межрегиональный фестиваль мордовской культуры «</w:t>
      </w:r>
      <w:proofErr w:type="spellStart"/>
      <w:r w:rsidRPr="006269EA">
        <w:rPr>
          <w:rFonts w:ascii="Times New Roman" w:eastAsia="Times New Roman" w:hAnsi="Times New Roman" w:cs="Times New Roman"/>
          <w:color w:val="000000"/>
          <w:sz w:val="24"/>
          <w:szCs w:val="24"/>
          <w:lang w:eastAsia="ru-RU"/>
        </w:rPr>
        <w:t>Лисьмапря</w:t>
      </w:r>
      <w:proofErr w:type="spellEnd"/>
      <w:r w:rsidRPr="006269EA">
        <w:rPr>
          <w:rFonts w:ascii="Times New Roman" w:eastAsia="Times New Roman" w:hAnsi="Times New Roman" w:cs="Times New Roman"/>
          <w:color w:val="000000"/>
          <w:sz w:val="24"/>
          <w:szCs w:val="24"/>
          <w:lang w:eastAsia="ru-RU"/>
        </w:rPr>
        <w:t xml:space="preserve">»). </w:t>
      </w:r>
    </w:p>
    <w:p w14:paraId="1E803BC4" w14:textId="77777777"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lastRenderedPageBreak/>
        <w:t xml:space="preserve">          В районе сохранены традиции проведения праздников и обрядов на основе народного календаря: «Рождественский бал для детей», «Широкая масленица», районный праздник «Покрова Божьей Матери» и другие. Вошли в традицию новые творческие проекты: праздники сел и деревень, районный конкурс «Маленькая Мисс», конкурс на лучшее изготовление фигур из снега «Снежные забавы», фестиваль «Лукояновские яблоки», межрайонный фестиваль «Ромашковый луг». Стал ежегодным Межрайонный фестиваль гармонистов и балалаечников имени М.Ф. Рожкова «Балалайка и гармонь разожгли в душе огонь» и Пушкинский бал «В уездном городе Л…». </w:t>
      </w:r>
    </w:p>
    <w:p w14:paraId="38818C9F" w14:textId="77777777"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 xml:space="preserve">          Особое внимание культурно-досуговыми учреждениями уделяется работе с социально-незащищенными группами населения: пенсионерами, детьми, многодетными семьями, инвалидами. Ежегодно в рамках декады инвалидов проходит цикл мероприятий под названием «Мы вместе». Для старшего более зрелого возраста работает программа «Старшее поколение». Для ребят школьного возраста работает программа «Художественно-эстетическое развитие детей средствами искусства».</w:t>
      </w:r>
    </w:p>
    <w:p w14:paraId="5CFC6F00" w14:textId="77777777"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 xml:space="preserve">          В Дни летних школьных каникул при сельских Домах культуры и клубах работают детские летние площадки «Лето. Дети. Досуг» с охватом детей около 400 человек.</w:t>
      </w:r>
    </w:p>
    <w:p w14:paraId="5B3B3887" w14:textId="77777777"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 xml:space="preserve">          Для удовлетворения потребностей населения в организации досуга и отдыха, в целях сохранения и поддержки народного художественного творчества, любительских объединений и клубов по интересам в районе функционирует 112 культурно-досуговых формирований, в них 1088 участников.</w:t>
      </w:r>
    </w:p>
    <w:p w14:paraId="09F4719B" w14:textId="77777777" w:rsidR="006269EA" w:rsidRPr="006269EA" w:rsidRDefault="006269EA" w:rsidP="006269EA">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 xml:space="preserve">          Клубные формирования МБУ КДЦСР в начале года начали свою работу в</w:t>
      </w:r>
      <w:r w:rsidRPr="006269EA">
        <w:rPr>
          <w:rFonts w:ascii="Times New Roman" w:eastAsia="Times New Roman" w:hAnsi="Times New Roman" w:cs="Times New Roman"/>
          <w:color w:val="000000"/>
          <w:sz w:val="20"/>
          <w:szCs w:val="20"/>
          <w:lang w:eastAsia="ru-RU"/>
        </w:rPr>
        <w:t xml:space="preserve"> </w:t>
      </w:r>
      <w:r w:rsidRPr="006269EA">
        <w:rPr>
          <w:rFonts w:ascii="Times New Roman" w:eastAsia="Times New Roman" w:hAnsi="Times New Roman" w:cs="Times New Roman"/>
          <w:color w:val="000000"/>
          <w:sz w:val="24"/>
          <w:szCs w:val="24"/>
          <w:lang w:eastAsia="ru-RU"/>
        </w:rPr>
        <w:t>полном составе.</w:t>
      </w:r>
      <w:r w:rsidRPr="006269EA">
        <w:rPr>
          <w:rFonts w:ascii="Times New Roman" w:eastAsia="Times New Roman" w:hAnsi="Times New Roman" w:cs="Times New Roman"/>
          <w:color w:val="000000"/>
          <w:sz w:val="20"/>
          <w:szCs w:val="20"/>
          <w:lang w:eastAsia="ru-RU"/>
        </w:rPr>
        <w:t xml:space="preserve"> </w:t>
      </w:r>
      <w:r w:rsidRPr="006269EA">
        <w:rPr>
          <w:rFonts w:ascii="Times New Roman" w:eastAsia="Times New Roman" w:hAnsi="Times New Roman" w:cs="Times New Roman"/>
          <w:color w:val="000000"/>
          <w:sz w:val="24"/>
          <w:szCs w:val="24"/>
          <w:lang w:eastAsia="ru-RU"/>
        </w:rPr>
        <w:t xml:space="preserve">В МБУ КДЦСР работают 11 клубных формирований. </w:t>
      </w:r>
    </w:p>
    <w:p w14:paraId="01B703A1" w14:textId="77777777" w:rsidR="006269EA" w:rsidRPr="006269EA" w:rsidRDefault="006269EA" w:rsidP="006269EA">
      <w:pPr>
        <w:shd w:val="clear" w:color="auto" w:fill="FFFFFF"/>
        <w:spacing w:after="0" w:line="240" w:lineRule="auto"/>
        <w:jc w:val="both"/>
        <w:rPr>
          <w:rFonts w:ascii="Times New Roman" w:eastAsia="Calibri" w:hAnsi="Times New Roman" w:cs="Times New Roman"/>
          <w:sz w:val="24"/>
          <w:szCs w:val="24"/>
          <w:lang w:eastAsia="ru-RU"/>
        </w:rPr>
      </w:pPr>
      <w:r w:rsidRPr="006269EA">
        <w:rPr>
          <w:rFonts w:ascii="Times New Roman" w:eastAsia="Times New Roman" w:hAnsi="Times New Roman" w:cs="Times New Roman"/>
          <w:sz w:val="24"/>
          <w:szCs w:val="24"/>
          <w:lang w:eastAsia="ru-RU"/>
        </w:rPr>
        <w:t xml:space="preserve">          МБУ КДЦСР находится на территории рабочего поселка им. Степана Разина</w:t>
      </w:r>
      <w:r w:rsidRPr="006269EA">
        <w:rPr>
          <w:rFonts w:ascii="Times New Roman" w:eastAsia="Times New Roman" w:hAnsi="Times New Roman" w:cs="Times New Roman"/>
          <w:sz w:val="20"/>
          <w:szCs w:val="20"/>
          <w:lang w:eastAsia="ru-RU"/>
        </w:rPr>
        <w:t xml:space="preserve">. </w:t>
      </w:r>
      <w:r w:rsidRPr="006269EA">
        <w:rPr>
          <w:rFonts w:ascii="Times New Roman" w:eastAsia="Times New Roman" w:hAnsi="Times New Roman" w:cs="Times New Roman"/>
          <w:sz w:val="24"/>
          <w:szCs w:val="24"/>
          <w:lang w:eastAsia="ru-RU"/>
        </w:rPr>
        <w:t>Учреждение создано для реализации полномочий органов местного самоуправления по вопросам культуры, в целях организации досуга и приобщения жителей</w:t>
      </w:r>
      <w:r w:rsidRPr="006269EA">
        <w:rPr>
          <w:rFonts w:ascii="Times New Roman" w:eastAsia="Times New Roman" w:hAnsi="Times New Roman" w:cs="Times New Roman"/>
          <w:sz w:val="20"/>
          <w:szCs w:val="20"/>
          <w:lang w:eastAsia="ru-RU"/>
        </w:rPr>
        <w:t xml:space="preserve"> </w:t>
      </w:r>
      <w:r w:rsidRPr="006269EA">
        <w:rPr>
          <w:rFonts w:ascii="Times New Roman" w:eastAsia="Times New Roman" w:hAnsi="Times New Roman" w:cs="Times New Roman"/>
          <w:sz w:val="24"/>
          <w:szCs w:val="24"/>
          <w:lang w:eastAsia="ru-RU"/>
        </w:rPr>
        <w:t>рабочего поселка им.</w:t>
      </w:r>
      <w:r w:rsidRPr="006269EA">
        <w:rPr>
          <w:rFonts w:ascii="Times New Roman" w:eastAsia="Times New Roman" w:hAnsi="Times New Roman" w:cs="Times New Roman"/>
          <w:sz w:val="20"/>
          <w:szCs w:val="20"/>
          <w:lang w:eastAsia="ru-RU"/>
        </w:rPr>
        <w:t xml:space="preserve"> </w:t>
      </w:r>
      <w:r w:rsidRPr="006269EA">
        <w:rPr>
          <w:rFonts w:ascii="Times New Roman" w:eastAsia="Times New Roman" w:hAnsi="Times New Roman" w:cs="Times New Roman"/>
          <w:sz w:val="24"/>
          <w:szCs w:val="24"/>
          <w:lang w:eastAsia="ru-RU"/>
        </w:rPr>
        <w:t>Степана Разина к творчеству, культурному развитию и самообразованию, любительскому искусству и ремеслам.</w:t>
      </w:r>
      <w:r w:rsidRPr="006269EA">
        <w:rPr>
          <w:rFonts w:ascii="Times New Roman" w:eastAsia="Calibri" w:hAnsi="Times New Roman" w:cs="Times New Roman"/>
          <w:sz w:val="24"/>
          <w:szCs w:val="24"/>
          <w:lang w:eastAsia="ru-RU"/>
        </w:rPr>
        <w:t xml:space="preserve"> Учреждение МБУ КДЦСР работают с различными возрастными и социальными группами населения</w:t>
      </w:r>
      <w:r w:rsidRPr="006269EA">
        <w:rPr>
          <w:rFonts w:ascii="Times New Roman" w:eastAsia="Times New Roman" w:hAnsi="Times New Roman" w:cs="Times New Roman"/>
          <w:sz w:val="24"/>
          <w:szCs w:val="24"/>
          <w:lang w:eastAsia="ru-RU"/>
        </w:rPr>
        <w:t>.</w:t>
      </w:r>
      <w:r w:rsidRPr="006269EA">
        <w:rPr>
          <w:rFonts w:ascii="Times New Roman" w:eastAsia="Calibri" w:hAnsi="Times New Roman" w:cs="Times New Roman"/>
          <w:sz w:val="24"/>
          <w:szCs w:val="24"/>
          <w:lang w:eastAsia="ru-RU"/>
        </w:rPr>
        <w:t xml:space="preserve"> Ведется работа с детьми и подростками, с молодежью, с взрослыми и пенсионерами. Для них проводятся информационные часы, вечера отдыха, балы, дискотеки, концерты, акции, огоньки, конкурсы, игровые программы, видео-презентации, видео-концерты. Направление работы МБУ КДЦСР является: творческое, патриотическое, спортивно-оздоровительное, изучение и сохранение народной культуры, волонтерское движение. </w:t>
      </w:r>
    </w:p>
    <w:p w14:paraId="6512F36E" w14:textId="77777777" w:rsidR="006269EA" w:rsidRPr="006269EA" w:rsidRDefault="006269EA" w:rsidP="006269EA">
      <w:pPr>
        <w:shd w:val="clear" w:color="auto" w:fill="FFFFFF"/>
        <w:spacing w:after="0" w:line="240" w:lineRule="auto"/>
        <w:jc w:val="both"/>
        <w:textAlignment w:val="baseline"/>
        <w:rPr>
          <w:rFonts w:ascii="Times New Roman" w:eastAsia="Times New Roman" w:hAnsi="Times New Roman" w:cs="Times New Roman"/>
          <w:color w:val="000000"/>
          <w:sz w:val="20"/>
          <w:szCs w:val="20"/>
          <w:lang w:eastAsia="ru-RU"/>
        </w:rPr>
      </w:pPr>
      <w:r w:rsidRPr="006269EA">
        <w:rPr>
          <w:rFonts w:ascii="Times New Roman" w:eastAsia="Times New Roman" w:hAnsi="Times New Roman" w:cs="Times New Roman"/>
          <w:color w:val="000000"/>
          <w:sz w:val="24"/>
          <w:szCs w:val="24"/>
          <w:lang w:eastAsia="ru-RU"/>
        </w:rPr>
        <w:t xml:space="preserve">          МБУ КДЦСР (</w:t>
      </w:r>
      <w:proofErr w:type="spellStart"/>
      <w:r w:rsidRPr="006269EA">
        <w:rPr>
          <w:rFonts w:ascii="Times New Roman" w:eastAsia="Times New Roman" w:hAnsi="Times New Roman" w:cs="Times New Roman"/>
          <w:color w:val="000000"/>
          <w:sz w:val="24"/>
          <w:szCs w:val="24"/>
          <w:lang w:eastAsia="ru-RU"/>
        </w:rPr>
        <w:t>Разинский</w:t>
      </w:r>
      <w:proofErr w:type="spellEnd"/>
      <w:r w:rsidRPr="006269EA">
        <w:rPr>
          <w:rFonts w:ascii="Times New Roman" w:eastAsia="Times New Roman" w:hAnsi="Times New Roman" w:cs="Times New Roman"/>
          <w:color w:val="000000"/>
          <w:sz w:val="24"/>
          <w:szCs w:val="24"/>
          <w:lang w:eastAsia="ru-RU"/>
        </w:rPr>
        <w:t xml:space="preserve"> ДК) работают кружки: сольный кружок для детей «Серпантин», сольный кружок для взрослых «Созвездие», хореографический кружок для детей «Волшебный башмачок», хореографический кружок для молодежи «Звездопад», театральный детский кружок «Сказка», театральный детский младший кружок «Цветик-семицветик», ансамбль «Надежда»,</w:t>
      </w:r>
      <w:r w:rsidRPr="006269EA">
        <w:rPr>
          <w:rFonts w:ascii="Times New Roman" w:eastAsia="Times New Roman" w:hAnsi="Times New Roman" w:cs="Times New Roman"/>
          <w:color w:val="000000"/>
          <w:sz w:val="20"/>
          <w:szCs w:val="20"/>
          <w:lang w:eastAsia="ru-RU"/>
        </w:rPr>
        <w:t xml:space="preserve"> </w:t>
      </w:r>
      <w:r w:rsidRPr="006269EA">
        <w:rPr>
          <w:rFonts w:ascii="Times New Roman" w:eastAsia="Times New Roman" w:hAnsi="Times New Roman" w:cs="Times New Roman"/>
          <w:color w:val="000000"/>
          <w:sz w:val="24"/>
          <w:szCs w:val="24"/>
          <w:lang w:eastAsia="ru-RU"/>
        </w:rPr>
        <w:t>спортивный кружок для женщин «Фитнес-аэробика»</w:t>
      </w:r>
      <w:r w:rsidRPr="006269EA">
        <w:rPr>
          <w:rFonts w:ascii="Times New Roman" w:eastAsia="Times New Roman" w:hAnsi="Times New Roman" w:cs="Times New Roman"/>
          <w:color w:val="000000"/>
          <w:sz w:val="20"/>
          <w:szCs w:val="20"/>
          <w:lang w:eastAsia="ru-RU"/>
        </w:rPr>
        <w:t xml:space="preserve">, </w:t>
      </w:r>
      <w:r w:rsidRPr="006269EA">
        <w:rPr>
          <w:rFonts w:ascii="Times New Roman" w:eastAsia="Times New Roman" w:hAnsi="Times New Roman" w:cs="Times New Roman"/>
          <w:color w:val="000000"/>
          <w:sz w:val="24"/>
          <w:szCs w:val="24"/>
          <w:lang w:eastAsia="ru-RU"/>
        </w:rPr>
        <w:t>декоративно-прикладной кружок для детей «Город мастеров»</w:t>
      </w:r>
      <w:r w:rsidRPr="006269EA">
        <w:rPr>
          <w:rFonts w:ascii="Times New Roman" w:eastAsia="Times New Roman" w:hAnsi="Times New Roman" w:cs="Times New Roman"/>
          <w:color w:val="000000"/>
          <w:sz w:val="20"/>
          <w:szCs w:val="20"/>
          <w:lang w:eastAsia="ru-RU"/>
        </w:rPr>
        <w:t>.</w:t>
      </w:r>
    </w:p>
    <w:p w14:paraId="2311A8CB" w14:textId="77777777" w:rsidR="006269EA" w:rsidRPr="006269EA" w:rsidRDefault="006269EA" w:rsidP="006269EA">
      <w:pPr>
        <w:shd w:val="clear" w:color="auto" w:fill="FFFFFF"/>
        <w:spacing w:after="0" w:line="240" w:lineRule="auto"/>
        <w:jc w:val="both"/>
        <w:textAlignment w:val="baseline"/>
        <w:rPr>
          <w:rFonts w:ascii="Times New Roman" w:eastAsia="Times New Roman" w:hAnsi="Times New Roman" w:cs="Times New Roman"/>
          <w:color w:val="000000"/>
          <w:sz w:val="20"/>
          <w:szCs w:val="20"/>
          <w:lang w:eastAsia="ru-RU"/>
        </w:rPr>
      </w:pPr>
      <w:r w:rsidRPr="006269EA">
        <w:rPr>
          <w:rFonts w:ascii="Times New Roman" w:eastAsia="Times New Roman" w:hAnsi="Times New Roman" w:cs="Times New Roman"/>
          <w:color w:val="000000"/>
          <w:sz w:val="20"/>
          <w:szCs w:val="20"/>
          <w:lang w:eastAsia="ru-RU"/>
        </w:rPr>
        <w:t xml:space="preserve">          </w:t>
      </w:r>
      <w:r w:rsidRPr="006269EA">
        <w:rPr>
          <w:rFonts w:ascii="Times New Roman" w:eastAsia="Times New Roman" w:hAnsi="Times New Roman" w:cs="Times New Roman"/>
          <w:color w:val="000000"/>
          <w:sz w:val="24"/>
          <w:szCs w:val="24"/>
          <w:lang w:eastAsia="ru-RU"/>
        </w:rPr>
        <w:t>За 2022 год участниками театрального кружка была поставлена театрализованная музыкальная сказка «Морозка». Постановка прошла по традиции на Рождество (7 января).</w:t>
      </w:r>
      <w:r w:rsidRPr="006269EA">
        <w:rPr>
          <w:rFonts w:ascii="Times New Roman" w:eastAsia="Times New Roman" w:hAnsi="Times New Roman" w:cs="Times New Roman"/>
          <w:color w:val="000000"/>
          <w:sz w:val="20"/>
          <w:szCs w:val="20"/>
          <w:lang w:eastAsia="ru-RU"/>
        </w:rPr>
        <w:t xml:space="preserve"> </w:t>
      </w:r>
      <w:r w:rsidRPr="006269EA">
        <w:rPr>
          <w:rFonts w:ascii="Times New Roman" w:eastAsia="Times New Roman" w:hAnsi="Times New Roman" w:cs="Times New Roman"/>
          <w:color w:val="000000"/>
          <w:sz w:val="24"/>
          <w:szCs w:val="24"/>
          <w:lang w:eastAsia="ru-RU"/>
        </w:rPr>
        <w:t>На день защиты детей (1 июня) была поставлена театрализованная музыкальная сказка для детей «</w:t>
      </w:r>
      <w:r w:rsidRPr="006269EA">
        <w:rPr>
          <w:rFonts w:ascii="Times New Roman" w:eastAsia="Times New Roman" w:hAnsi="Times New Roman" w:cs="Times New Roman"/>
          <w:color w:val="000000"/>
          <w:sz w:val="24"/>
          <w:szCs w:val="24"/>
          <w:shd w:val="clear" w:color="auto" w:fill="FFFFFF"/>
          <w:lang w:eastAsia="ru-RU"/>
        </w:rPr>
        <w:t>Спящая красавица».</w:t>
      </w:r>
      <w:r w:rsidRPr="006269EA">
        <w:rPr>
          <w:rFonts w:ascii="Times New Roman" w:eastAsia="Times New Roman" w:hAnsi="Times New Roman" w:cs="Times New Roman"/>
          <w:color w:val="000000"/>
          <w:sz w:val="24"/>
          <w:szCs w:val="24"/>
          <w:lang w:eastAsia="ru-RU"/>
        </w:rPr>
        <w:br/>
      </w:r>
      <w:r w:rsidRPr="006269EA">
        <w:rPr>
          <w:rFonts w:ascii="Times New Roman" w:eastAsia="Times New Roman" w:hAnsi="Times New Roman" w:cs="Times New Roman"/>
          <w:color w:val="000000"/>
          <w:sz w:val="24"/>
          <w:szCs w:val="24"/>
          <w:shd w:val="clear" w:color="auto" w:fill="FFFFFF"/>
          <w:lang w:eastAsia="ru-RU"/>
        </w:rPr>
        <w:t xml:space="preserve">          Участниками клубных формирований были проведены концерты ко Дню поселка «Да будет праздник», ко Дню России «Наш дом Россия», ко дню 8 марта «Для милых дам». Традицией стало проводить народное гулянье «Широкая Масленица».</w:t>
      </w:r>
    </w:p>
    <w:p w14:paraId="77853874" w14:textId="77777777" w:rsidR="006269EA" w:rsidRPr="006269EA" w:rsidRDefault="006269EA" w:rsidP="006269EA">
      <w:pPr>
        <w:shd w:val="clear" w:color="auto" w:fill="FFFFFF"/>
        <w:spacing w:after="0" w:line="240" w:lineRule="auto"/>
        <w:jc w:val="both"/>
        <w:textAlignment w:val="baseline"/>
        <w:rPr>
          <w:rFonts w:ascii="Times New Roman" w:eastAsia="Times New Roman" w:hAnsi="Times New Roman" w:cs="Times New Roman"/>
          <w:color w:val="000000"/>
          <w:sz w:val="24"/>
          <w:szCs w:val="24"/>
          <w:shd w:val="clear" w:color="auto" w:fill="FFFFFF"/>
          <w:lang w:eastAsia="ru-RU"/>
        </w:rPr>
      </w:pPr>
      <w:r w:rsidRPr="006269EA">
        <w:rPr>
          <w:rFonts w:ascii="Times New Roman" w:eastAsia="Times New Roman" w:hAnsi="Times New Roman" w:cs="Times New Roman"/>
          <w:color w:val="000000"/>
          <w:sz w:val="24"/>
          <w:szCs w:val="24"/>
          <w:shd w:val="clear" w:color="auto" w:fill="FFFFFF"/>
          <w:lang w:eastAsia="ru-RU"/>
        </w:rPr>
        <w:t xml:space="preserve">          Большую работу работники МБУ КДЦСР провели к году культурного наследия. Для всех подписчиков страницы ВКонтакте был продемонстрирован цикл видео-выставок «Рук прекрасное творенье», с демонстрацией изделий, созданных умельцами посёлка.</w:t>
      </w:r>
    </w:p>
    <w:p w14:paraId="4CD3A9A2" w14:textId="77777777" w:rsidR="006269EA" w:rsidRPr="006269EA" w:rsidRDefault="006269EA" w:rsidP="006269EA">
      <w:pPr>
        <w:spacing w:after="0" w:line="240" w:lineRule="auto"/>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 xml:space="preserve">          В 2022 году в рамках федерального проекта «Творческие люди» национального проекта «Культура» курсы повышения квалификации прошли 3 человек в Казанском и Питерском Государственных университетах.</w:t>
      </w:r>
    </w:p>
    <w:p w14:paraId="6F1F907A" w14:textId="77777777" w:rsidR="006269EA" w:rsidRPr="006269EA" w:rsidRDefault="006269EA" w:rsidP="006269EA">
      <w:pPr>
        <w:spacing w:after="0" w:line="240" w:lineRule="auto"/>
        <w:ind w:firstLine="709"/>
        <w:jc w:val="both"/>
        <w:rPr>
          <w:rFonts w:ascii="Times New Roman" w:eastAsia="Times New Roman" w:hAnsi="Times New Roman" w:cs="Times New Roman"/>
          <w:color w:val="000000"/>
          <w:sz w:val="24"/>
          <w:szCs w:val="24"/>
          <w:lang w:eastAsia="ru-RU"/>
        </w:rPr>
      </w:pPr>
    </w:p>
    <w:p w14:paraId="28F6965A" w14:textId="77777777" w:rsidR="006269EA" w:rsidRPr="006269EA" w:rsidRDefault="006269EA" w:rsidP="006269EA">
      <w:pPr>
        <w:tabs>
          <w:tab w:val="left" w:pos="0"/>
        </w:tabs>
        <w:spacing w:after="0" w:line="240" w:lineRule="auto"/>
        <w:ind w:left="-142"/>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lastRenderedPageBreak/>
        <w:t xml:space="preserve">          В настоящее время в Муниципальном бюджетном учреждении дополнительного образования «Лукояновская детская школа искусств» работают 4 отделения: хореографическое, художественное, фортепианное, народное. Реализуются дополнительные общеобразовательные программы художественно-эстетической направленности – фортепиано, хореография, музыкальное исполнительство, изобразительное искусство и дополнительные предпрофессиональные общеобразовательные программы «Народные инструменты», «Декоративно-прикладное творчество».</w:t>
      </w:r>
    </w:p>
    <w:p w14:paraId="16F2C241" w14:textId="77777777" w:rsidR="006269EA" w:rsidRPr="006269EA" w:rsidRDefault="006269EA" w:rsidP="006269EA">
      <w:pPr>
        <w:tabs>
          <w:tab w:val="left" w:pos="0"/>
        </w:tabs>
        <w:spacing w:after="0" w:line="240" w:lineRule="auto"/>
        <w:ind w:left="-142"/>
        <w:jc w:val="both"/>
        <w:rPr>
          <w:rFonts w:ascii="Times New Roman" w:eastAsia="Times New Roman" w:hAnsi="Times New Roman" w:cs="Times New Roman"/>
          <w:color w:val="000000"/>
          <w:sz w:val="24"/>
          <w:szCs w:val="24"/>
          <w:lang w:eastAsia="ru-RU"/>
        </w:rPr>
      </w:pPr>
    </w:p>
    <w:p w14:paraId="7A12FCFE" w14:textId="77777777" w:rsidR="006269EA" w:rsidRPr="006269EA" w:rsidRDefault="006269EA" w:rsidP="006269EA">
      <w:pPr>
        <w:tabs>
          <w:tab w:val="left" w:pos="0"/>
        </w:tabs>
        <w:spacing w:after="0" w:line="240" w:lineRule="auto"/>
        <w:ind w:left="-142"/>
        <w:jc w:val="both"/>
        <w:rPr>
          <w:rFonts w:ascii="Times New Roman" w:eastAsia="Times New Roman" w:hAnsi="Times New Roman" w:cs="Times New Roman"/>
          <w:sz w:val="24"/>
          <w:szCs w:val="24"/>
          <w:lang w:eastAsia="ru-RU"/>
        </w:rPr>
      </w:pPr>
      <w:r w:rsidRPr="006269EA">
        <w:rPr>
          <w:rFonts w:ascii="Times New Roman" w:eastAsia="Times New Roman" w:hAnsi="Times New Roman" w:cs="Times New Roman"/>
          <w:color w:val="000000"/>
          <w:sz w:val="24"/>
          <w:szCs w:val="24"/>
          <w:lang w:eastAsia="ru-RU"/>
        </w:rPr>
        <w:t xml:space="preserve">          </w:t>
      </w:r>
      <w:r w:rsidRPr="006269EA">
        <w:rPr>
          <w:rFonts w:ascii="Times New Roman" w:eastAsia="Times New Roman" w:hAnsi="Times New Roman" w:cs="Times New Roman"/>
          <w:sz w:val="24"/>
          <w:szCs w:val="24"/>
          <w:lang w:eastAsia="ru-RU"/>
        </w:rPr>
        <w:t xml:space="preserve">МБУК МКЦ «Железнодорожник» открылся по адресу: Нижегородская область, г. Лукоянов, ул. Дзержинского, д. 41, 26 апреля 2016 года согласно Постановлению Главы администрации Лукояновского муниципального района Нижегородской области № 321-п от 18.04.2016 года. Учреждение создано с целью удовлетворения общественных потребностей в сохранении и развитии народной традиционной культуры, поддержки любительского художественного творчества, другой самодеятельной творческой инициативы и социально-культурно активности населения, организации досуга и отдыха, собирания и хранения музейных предметов и музейных помещений, осуществления просветительской и образовательной деятельности, патриотического воспитания подрастающего поколения; расширения сферы услуг в отрасли «Культура». В связи с этим была разработана Концепция развития данного учреждения до 2023 года, был создан общественный совет, состоящий из ветеранов-железнодорожников, общественных деятелей, активистов, администрации города, работников ПЧ -30. </w:t>
      </w:r>
    </w:p>
    <w:p w14:paraId="4580A41E" w14:textId="77777777" w:rsidR="006269EA" w:rsidRPr="006269EA" w:rsidRDefault="006269EA" w:rsidP="006269EA">
      <w:pPr>
        <w:tabs>
          <w:tab w:val="left" w:pos="0"/>
        </w:tabs>
        <w:spacing w:after="0" w:line="240" w:lineRule="auto"/>
        <w:ind w:left="-142"/>
        <w:jc w:val="both"/>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 xml:space="preserve">          В 2017 году произошла реорганизация культурно-досугового центра «Железнодорожник» Лукояновского муниципального района Нижегородской области и городской библиотеки филиала № 44 в форме объединения. Постановлением администрации Лукояновского муниципального района Нижегородской области № 710-п от 05.09.2017 года МБУК «Культурно-досуговый центр «Железнодорожник» был переименован в Муниципальное бюджетное учреждение культуры «Многофункциональный культурный центр «Железнодорожник»».  Данное культурно-досуговое учреждение единственное в области.</w:t>
      </w:r>
    </w:p>
    <w:p w14:paraId="7324F8DF" w14:textId="77777777" w:rsidR="006269EA" w:rsidRPr="006269EA" w:rsidRDefault="006269EA" w:rsidP="006269EA">
      <w:pPr>
        <w:tabs>
          <w:tab w:val="left" w:pos="0"/>
        </w:tabs>
        <w:spacing w:after="0" w:line="240" w:lineRule="auto"/>
        <w:ind w:left="-142"/>
        <w:jc w:val="both"/>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 xml:space="preserve">          На данный момент МБУК «МКЦ «Железнодорожник»» включает в себя: библиотеку с взрослым и детским абонементами, музей «Железнодорожник», выставочный зал, работают клубы по интересам, творческие объединения, студии, кружки, ансамбли: «Притяжение», «Р</w:t>
      </w:r>
      <w:proofErr w:type="spellStart"/>
      <w:r w:rsidRPr="006269EA">
        <w:rPr>
          <w:rFonts w:ascii="Times New Roman" w:eastAsia="Times New Roman" w:hAnsi="Times New Roman" w:cs="Times New Roman"/>
          <w:sz w:val="24"/>
          <w:szCs w:val="24"/>
          <w:lang w:val="en-US" w:eastAsia="ru-RU"/>
        </w:rPr>
        <w:t>ostscriptum</w:t>
      </w:r>
      <w:proofErr w:type="spellEnd"/>
      <w:r w:rsidRPr="006269EA">
        <w:rPr>
          <w:rFonts w:ascii="Times New Roman" w:eastAsia="Times New Roman" w:hAnsi="Times New Roman" w:cs="Times New Roman"/>
          <w:sz w:val="24"/>
          <w:szCs w:val="24"/>
          <w:lang w:eastAsia="ru-RU"/>
        </w:rPr>
        <w:t>», «Отрада», «Радуга».</w:t>
      </w:r>
    </w:p>
    <w:p w14:paraId="6C6C8B61" w14:textId="77777777" w:rsidR="006269EA" w:rsidRPr="006269EA" w:rsidRDefault="006269EA" w:rsidP="006269EA">
      <w:pPr>
        <w:tabs>
          <w:tab w:val="left" w:pos="0"/>
        </w:tabs>
        <w:spacing w:after="0" w:line="240" w:lineRule="auto"/>
        <w:ind w:left="-142"/>
        <w:jc w:val="both"/>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 xml:space="preserve">          В данный момент созданы: </w:t>
      </w:r>
    </w:p>
    <w:p w14:paraId="1B2BF88F" w14:textId="77777777" w:rsidR="006269EA" w:rsidRPr="006269EA" w:rsidRDefault="006269EA" w:rsidP="006269EA">
      <w:pPr>
        <w:tabs>
          <w:tab w:val="left" w:pos="0"/>
        </w:tabs>
        <w:spacing w:after="0" w:line="240" w:lineRule="auto"/>
        <w:ind w:left="-142"/>
        <w:jc w:val="both"/>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 Концепция модернизации и перспективного развития муниципального бюджетного учреждения культуры «Многофункциональный культурный центр «Железнодорожник»» на 2023-2026 годы;</w:t>
      </w:r>
    </w:p>
    <w:p w14:paraId="00EB4438" w14:textId="77777777" w:rsidR="006269EA" w:rsidRPr="006269EA" w:rsidRDefault="006269EA" w:rsidP="006269EA">
      <w:pPr>
        <w:tabs>
          <w:tab w:val="left" w:pos="0"/>
        </w:tabs>
        <w:spacing w:after="0" w:line="240" w:lineRule="auto"/>
        <w:ind w:left="-142"/>
        <w:jc w:val="both"/>
        <w:rPr>
          <w:rFonts w:ascii="Calibri" w:eastAsia="Times New Roman" w:hAnsi="Calibri" w:cs="Times New Roman"/>
          <w:sz w:val="24"/>
          <w:szCs w:val="24"/>
          <w:lang w:eastAsia="ru-RU"/>
        </w:rPr>
      </w:pPr>
      <w:r w:rsidRPr="006269EA">
        <w:rPr>
          <w:rFonts w:ascii="Times New Roman" w:eastAsia="Times New Roman" w:hAnsi="Times New Roman" w:cs="Times New Roman"/>
          <w:sz w:val="24"/>
          <w:szCs w:val="24"/>
          <w:lang w:eastAsia="ru-RU"/>
        </w:rPr>
        <w:t>- Положение</w:t>
      </w:r>
      <w:r w:rsidRPr="006269EA">
        <w:rPr>
          <w:rFonts w:ascii="YS Text" w:eastAsia="Times New Roman" w:hAnsi="YS Text" w:cs="Times New Roman"/>
          <w:sz w:val="24"/>
          <w:szCs w:val="24"/>
          <w:lang w:eastAsia="ru-RU"/>
        </w:rPr>
        <w:t xml:space="preserve"> </w:t>
      </w:r>
      <w:r w:rsidRPr="006269EA">
        <w:rPr>
          <w:rFonts w:ascii="YS Text" w:eastAsia="Times New Roman" w:hAnsi="YS Text" w:cs="Times New Roman" w:hint="eastAsia"/>
          <w:sz w:val="24"/>
          <w:szCs w:val="24"/>
          <w:lang w:eastAsia="ru-RU"/>
        </w:rPr>
        <w:t>об</w:t>
      </w:r>
      <w:r w:rsidRPr="006269EA">
        <w:rPr>
          <w:rFonts w:ascii="YS Text" w:eastAsia="Times New Roman" w:hAnsi="YS Text" w:cs="Times New Roman"/>
          <w:sz w:val="24"/>
          <w:szCs w:val="24"/>
          <w:lang w:eastAsia="ru-RU"/>
        </w:rPr>
        <w:t xml:space="preserve"> </w:t>
      </w:r>
      <w:r w:rsidRPr="006269EA">
        <w:rPr>
          <w:rFonts w:ascii="YS Text" w:eastAsia="Times New Roman" w:hAnsi="YS Text" w:cs="Times New Roman" w:hint="eastAsia"/>
          <w:sz w:val="24"/>
          <w:szCs w:val="24"/>
          <w:lang w:eastAsia="ru-RU"/>
        </w:rPr>
        <w:t>оказании</w:t>
      </w:r>
      <w:r w:rsidRPr="006269EA">
        <w:rPr>
          <w:rFonts w:ascii="YS Text" w:eastAsia="Times New Roman" w:hAnsi="YS Text" w:cs="Times New Roman"/>
          <w:sz w:val="24"/>
          <w:szCs w:val="24"/>
          <w:lang w:eastAsia="ru-RU"/>
        </w:rPr>
        <w:t xml:space="preserve"> </w:t>
      </w:r>
      <w:r w:rsidRPr="006269EA">
        <w:rPr>
          <w:rFonts w:ascii="YS Text" w:eastAsia="Times New Roman" w:hAnsi="YS Text" w:cs="Times New Roman" w:hint="eastAsia"/>
          <w:sz w:val="24"/>
          <w:szCs w:val="24"/>
          <w:lang w:eastAsia="ru-RU"/>
        </w:rPr>
        <w:t>платных</w:t>
      </w:r>
      <w:r w:rsidRPr="006269EA">
        <w:rPr>
          <w:rFonts w:ascii="YS Text" w:eastAsia="Times New Roman" w:hAnsi="YS Text" w:cs="Times New Roman"/>
          <w:sz w:val="24"/>
          <w:szCs w:val="24"/>
          <w:lang w:eastAsia="ru-RU"/>
        </w:rPr>
        <w:t xml:space="preserve"> </w:t>
      </w:r>
      <w:r w:rsidRPr="006269EA">
        <w:rPr>
          <w:rFonts w:ascii="YS Text" w:eastAsia="Times New Roman" w:hAnsi="YS Text" w:cs="Times New Roman" w:hint="eastAsia"/>
          <w:sz w:val="24"/>
          <w:szCs w:val="24"/>
          <w:lang w:eastAsia="ru-RU"/>
        </w:rPr>
        <w:t>услуг</w:t>
      </w:r>
      <w:r w:rsidRPr="006269EA">
        <w:rPr>
          <w:rFonts w:ascii="YS Text" w:eastAsia="Times New Roman" w:hAnsi="YS Text" w:cs="Times New Roman"/>
          <w:sz w:val="24"/>
          <w:szCs w:val="24"/>
          <w:lang w:eastAsia="ru-RU"/>
        </w:rPr>
        <w:t xml:space="preserve">, </w:t>
      </w:r>
      <w:r w:rsidRPr="006269EA">
        <w:rPr>
          <w:rFonts w:ascii="YS Text" w:eastAsia="Times New Roman" w:hAnsi="YS Text" w:cs="Times New Roman" w:hint="eastAsia"/>
          <w:sz w:val="24"/>
          <w:szCs w:val="24"/>
          <w:lang w:eastAsia="ru-RU"/>
        </w:rPr>
        <w:t>осуществлении</w:t>
      </w:r>
      <w:r w:rsidRPr="006269EA">
        <w:rPr>
          <w:rFonts w:ascii="YS Text" w:eastAsia="Times New Roman" w:hAnsi="YS Text" w:cs="Times New Roman"/>
          <w:sz w:val="24"/>
          <w:szCs w:val="24"/>
          <w:lang w:eastAsia="ru-RU"/>
        </w:rPr>
        <w:t xml:space="preserve"> </w:t>
      </w:r>
      <w:r w:rsidRPr="006269EA">
        <w:rPr>
          <w:rFonts w:ascii="YS Text" w:eastAsia="Times New Roman" w:hAnsi="YS Text" w:cs="Times New Roman" w:hint="eastAsia"/>
          <w:sz w:val="24"/>
          <w:szCs w:val="24"/>
          <w:lang w:eastAsia="ru-RU"/>
        </w:rPr>
        <w:t>приносящей</w:t>
      </w:r>
      <w:r w:rsidRPr="006269EA">
        <w:rPr>
          <w:rFonts w:ascii="YS Text" w:eastAsia="Times New Roman" w:hAnsi="YS Text" w:cs="Times New Roman"/>
          <w:sz w:val="24"/>
          <w:szCs w:val="24"/>
          <w:lang w:eastAsia="ru-RU"/>
        </w:rPr>
        <w:t xml:space="preserve"> </w:t>
      </w:r>
      <w:r w:rsidRPr="006269EA">
        <w:rPr>
          <w:rFonts w:ascii="YS Text" w:eastAsia="Times New Roman" w:hAnsi="YS Text" w:cs="Times New Roman" w:hint="eastAsia"/>
          <w:sz w:val="24"/>
          <w:szCs w:val="24"/>
          <w:lang w:eastAsia="ru-RU"/>
        </w:rPr>
        <w:t>доход</w:t>
      </w:r>
      <w:r w:rsidRPr="006269EA">
        <w:rPr>
          <w:rFonts w:ascii="YS Text" w:eastAsia="Times New Roman" w:hAnsi="YS Text" w:cs="Times New Roman"/>
          <w:sz w:val="24"/>
          <w:szCs w:val="24"/>
          <w:lang w:eastAsia="ru-RU"/>
        </w:rPr>
        <w:t xml:space="preserve"> д</w:t>
      </w:r>
      <w:r w:rsidRPr="006269EA">
        <w:rPr>
          <w:rFonts w:ascii="YS Text" w:eastAsia="Times New Roman" w:hAnsi="YS Text" w:cs="Times New Roman" w:hint="eastAsia"/>
          <w:sz w:val="24"/>
          <w:szCs w:val="24"/>
          <w:lang w:eastAsia="ru-RU"/>
        </w:rPr>
        <w:t>еятельности</w:t>
      </w:r>
      <w:r w:rsidRPr="006269EA">
        <w:rPr>
          <w:rFonts w:ascii="YS Text" w:eastAsia="Times New Roman" w:hAnsi="YS Text" w:cs="Times New Roman"/>
          <w:sz w:val="24"/>
          <w:szCs w:val="24"/>
          <w:lang w:eastAsia="ru-RU"/>
        </w:rPr>
        <w:t xml:space="preserve"> </w:t>
      </w:r>
      <w:r w:rsidRPr="006269EA">
        <w:rPr>
          <w:rFonts w:ascii="YS Text" w:eastAsia="Times New Roman" w:hAnsi="YS Text" w:cs="Times New Roman" w:hint="eastAsia"/>
          <w:sz w:val="24"/>
          <w:szCs w:val="24"/>
          <w:lang w:eastAsia="ru-RU"/>
        </w:rPr>
        <w:t>и</w:t>
      </w:r>
      <w:r w:rsidRPr="006269EA">
        <w:rPr>
          <w:rFonts w:ascii="YS Text" w:eastAsia="Times New Roman" w:hAnsi="YS Text" w:cs="Times New Roman"/>
          <w:sz w:val="24"/>
          <w:szCs w:val="24"/>
          <w:lang w:eastAsia="ru-RU"/>
        </w:rPr>
        <w:t xml:space="preserve"> </w:t>
      </w:r>
      <w:r w:rsidRPr="006269EA">
        <w:rPr>
          <w:rFonts w:ascii="YS Text" w:eastAsia="Times New Roman" w:hAnsi="YS Text" w:cs="Times New Roman" w:hint="eastAsia"/>
          <w:sz w:val="24"/>
          <w:szCs w:val="24"/>
          <w:lang w:eastAsia="ru-RU"/>
        </w:rPr>
        <w:t>расходовании</w:t>
      </w:r>
      <w:r w:rsidRPr="006269EA">
        <w:rPr>
          <w:rFonts w:ascii="YS Text" w:eastAsia="Times New Roman" w:hAnsi="YS Text" w:cs="Times New Roman"/>
          <w:sz w:val="24"/>
          <w:szCs w:val="24"/>
          <w:lang w:eastAsia="ru-RU"/>
        </w:rPr>
        <w:t xml:space="preserve"> </w:t>
      </w:r>
      <w:r w:rsidRPr="006269EA">
        <w:rPr>
          <w:rFonts w:ascii="YS Text" w:eastAsia="Times New Roman" w:hAnsi="YS Text" w:cs="Times New Roman" w:hint="eastAsia"/>
          <w:sz w:val="24"/>
          <w:szCs w:val="24"/>
          <w:lang w:eastAsia="ru-RU"/>
        </w:rPr>
        <w:t>средств</w:t>
      </w:r>
      <w:r w:rsidRPr="006269EA">
        <w:rPr>
          <w:rFonts w:ascii="YS Text" w:eastAsia="Times New Roman" w:hAnsi="YS Text" w:cs="Times New Roman"/>
          <w:sz w:val="24"/>
          <w:szCs w:val="24"/>
          <w:lang w:eastAsia="ru-RU"/>
        </w:rPr>
        <w:t xml:space="preserve">, </w:t>
      </w:r>
      <w:r w:rsidRPr="006269EA">
        <w:rPr>
          <w:rFonts w:ascii="YS Text" w:eastAsia="Times New Roman" w:hAnsi="YS Text" w:cs="Times New Roman" w:hint="eastAsia"/>
          <w:sz w:val="24"/>
          <w:szCs w:val="24"/>
          <w:lang w:eastAsia="ru-RU"/>
        </w:rPr>
        <w:t>полученных</w:t>
      </w:r>
      <w:r w:rsidRPr="006269EA">
        <w:rPr>
          <w:rFonts w:ascii="YS Text" w:eastAsia="Times New Roman" w:hAnsi="YS Text" w:cs="Times New Roman"/>
          <w:sz w:val="24"/>
          <w:szCs w:val="24"/>
          <w:lang w:eastAsia="ru-RU"/>
        </w:rPr>
        <w:t xml:space="preserve"> о</w:t>
      </w:r>
      <w:r w:rsidRPr="006269EA">
        <w:rPr>
          <w:rFonts w:ascii="YS Text" w:eastAsia="Times New Roman" w:hAnsi="YS Text" w:cs="Times New Roman" w:hint="eastAsia"/>
          <w:sz w:val="24"/>
          <w:szCs w:val="24"/>
          <w:lang w:eastAsia="ru-RU"/>
        </w:rPr>
        <w:t>т</w:t>
      </w:r>
      <w:r w:rsidRPr="006269EA">
        <w:rPr>
          <w:rFonts w:ascii="YS Text" w:eastAsia="Times New Roman" w:hAnsi="YS Text" w:cs="Times New Roman"/>
          <w:sz w:val="24"/>
          <w:szCs w:val="24"/>
          <w:lang w:eastAsia="ru-RU"/>
        </w:rPr>
        <w:t xml:space="preserve"> </w:t>
      </w:r>
      <w:r w:rsidRPr="006269EA">
        <w:rPr>
          <w:rFonts w:ascii="YS Text" w:eastAsia="Times New Roman" w:hAnsi="YS Text" w:cs="Times New Roman" w:hint="eastAsia"/>
          <w:sz w:val="24"/>
          <w:szCs w:val="24"/>
          <w:lang w:eastAsia="ru-RU"/>
        </w:rPr>
        <w:t>их</w:t>
      </w:r>
      <w:r w:rsidRPr="006269EA">
        <w:rPr>
          <w:rFonts w:ascii="YS Text" w:eastAsia="Times New Roman" w:hAnsi="YS Text" w:cs="Times New Roman"/>
          <w:sz w:val="24"/>
          <w:szCs w:val="24"/>
          <w:lang w:eastAsia="ru-RU"/>
        </w:rPr>
        <w:t xml:space="preserve"> </w:t>
      </w:r>
      <w:r w:rsidRPr="006269EA">
        <w:rPr>
          <w:rFonts w:ascii="YS Text" w:eastAsia="Times New Roman" w:hAnsi="YS Text" w:cs="Times New Roman" w:hint="eastAsia"/>
          <w:sz w:val="24"/>
          <w:szCs w:val="24"/>
          <w:lang w:eastAsia="ru-RU"/>
        </w:rPr>
        <w:t>реализации</w:t>
      </w:r>
      <w:r w:rsidRPr="006269EA">
        <w:rPr>
          <w:rFonts w:ascii="YS Text" w:eastAsia="Times New Roman" w:hAnsi="YS Text" w:cs="Times New Roman"/>
          <w:sz w:val="24"/>
          <w:szCs w:val="24"/>
          <w:lang w:eastAsia="ru-RU"/>
        </w:rPr>
        <w:t xml:space="preserve">, </w:t>
      </w:r>
      <w:r w:rsidRPr="006269EA">
        <w:rPr>
          <w:rFonts w:ascii="YS Text" w:eastAsia="Times New Roman" w:hAnsi="YS Text" w:cs="Times New Roman" w:hint="eastAsia"/>
          <w:sz w:val="24"/>
          <w:szCs w:val="24"/>
          <w:lang w:eastAsia="ru-RU"/>
        </w:rPr>
        <w:t>в</w:t>
      </w:r>
      <w:r w:rsidRPr="006269EA">
        <w:rPr>
          <w:rFonts w:ascii="YS Text" w:eastAsia="Times New Roman" w:hAnsi="YS Text" w:cs="Times New Roman"/>
          <w:sz w:val="24"/>
          <w:szCs w:val="24"/>
          <w:lang w:eastAsia="ru-RU"/>
        </w:rPr>
        <w:t xml:space="preserve"> </w:t>
      </w:r>
      <w:r w:rsidRPr="006269EA">
        <w:rPr>
          <w:rFonts w:ascii="YS Text" w:eastAsia="Times New Roman" w:hAnsi="YS Text" w:cs="Times New Roman" w:hint="eastAsia"/>
          <w:sz w:val="24"/>
          <w:szCs w:val="24"/>
          <w:lang w:eastAsia="ru-RU"/>
        </w:rPr>
        <w:t>муниципальном</w:t>
      </w:r>
      <w:r w:rsidRPr="006269EA">
        <w:rPr>
          <w:rFonts w:ascii="YS Text" w:eastAsia="Times New Roman" w:hAnsi="YS Text" w:cs="Times New Roman"/>
          <w:sz w:val="24"/>
          <w:szCs w:val="24"/>
          <w:lang w:eastAsia="ru-RU"/>
        </w:rPr>
        <w:t xml:space="preserve"> </w:t>
      </w:r>
      <w:r w:rsidRPr="006269EA">
        <w:rPr>
          <w:rFonts w:ascii="YS Text" w:eastAsia="Times New Roman" w:hAnsi="YS Text" w:cs="Times New Roman" w:hint="eastAsia"/>
          <w:sz w:val="24"/>
          <w:szCs w:val="24"/>
          <w:lang w:eastAsia="ru-RU"/>
        </w:rPr>
        <w:t>бюджетном</w:t>
      </w:r>
      <w:r w:rsidRPr="006269EA">
        <w:rPr>
          <w:rFonts w:ascii="YS Text" w:eastAsia="Times New Roman" w:hAnsi="YS Text" w:cs="Times New Roman"/>
          <w:sz w:val="24"/>
          <w:szCs w:val="24"/>
          <w:lang w:eastAsia="ru-RU"/>
        </w:rPr>
        <w:t xml:space="preserve"> </w:t>
      </w:r>
      <w:r w:rsidRPr="006269EA">
        <w:rPr>
          <w:rFonts w:ascii="YS Text" w:eastAsia="Times New Roman" w:hAnsi="YS Text" w:cs="Times New Roman" w:hint="eastAsia"/>
          <w:sz w:val="24"/>
          <w:szCs w:val="24"/>
          <w:lang w:eastAsia="ru-RU"/>
        </w:rPr>
        <w:t>учреждении</w:t>
      </w:r>
      <w:r w:rsidRPr="006269EA">
        <w:rPr>
          <w:rFonts w:ascii="YS Text" w:eastAsia="Times New Roman" w:hAnsi="YS Text" w:cs="Times New Roman"/>
          <w:sz w:val="24"/>
          <w:szCs w:val="24"/>
          <w:lang w:eastAsia="ru-RU"/>
        </w:rPr>
        <w:t xml:space="preserve"> </w:t>
      </w:r>
      <w:r w:rsidRPr="006269EA">
        <w:rPr>
          <w:rFonts w:ascii="YS Text" w:eastAsia="Times New Roman" w:hAnsi="YS Text" w:cs="Times New Roman" w:hint="eastAsia"/>
          <w:sz w:val="24"/>
          <w:szCs w:val="24"/>
          <w:lang w:eastAsia="ru-RU"/>
        </w:rPr>
        <w:t>культуры</w:t>
      </w:r>
      <w:r w:rsidRPr="006269EA">
        <w:rPr>
          <w:rFonts w:ascii="YS Text" w:eastAsia="Times New Roman" w:hAnsi="YS Text" w:cs="Times New Roman"/>
          <w:sz w:val="24"/>
          <w:szCs w:val="24"/>
          <w:lang w:eastAsia="ru-RU"/>
        </w:rPr>
        <w:t xml:space="preserve"> </w:t>
      </w:r>
      <w:r w:rsidRPr="006269EA">
        <w:rPr>
          <w:rFonts w:ascii="YS Text" w:eastAsia="Times New Roman" w:hAnsi="YS Text" w:cs="Times New Roman" w:hint="eastAsia"/>
          <w:sz w:val="24"/>
          <w:szCs w:val="24"/>
          <w:lang w:eastAsia="ru-RU"/>
        </w:rPr>
        <w:t>«Многофункциональный</w:t>
      </w:r>
      <w:r w:rsidRPr="006269EA">
        <w:rPr>
          <w:rFonts w:ascii="YS Text" w:eastAsia="Times New Roman" w:hAnsi="YS Text" w:cs="Times New Roman"/>
          <w:sz w:val="24"/>
          <w:szCs w:val="24"/>
          <w:lang w:eastAsia="ru-RU"/>
        </w:rPr>
        <w:t xml:space="preserve"> </w:t>
      </w:r>
      <w:r w:rsidRPr="006269EA">
        <w:rPr>
          <w:rFonts w:ascii="YS Text" w:eastAsia="Times New Roman" w:hAnsi="YS Text" w:cs="Times New Roman" w:hint="eastAsia"/>
          <w:sz w:val="24"/>
          <w:szCs w:val="24"/>
          <w:lang w:eastAsia="ru-RU"/>
        </w:rPr>
        <w:t>культурный</w:t>
      </w:r>
      <w:r w:rsidRPr="006269EA">
        <w:rPr>
          <w:rFonts w:ascii="YS Text" w:eastAsia="Times New Roman" w:hAnsi="YS Text" w:cs="Times New Roman"/>
          <w:sz w:val="24"/>
          <w:szCs w:val="24"/>
          <w:lang w:eastAsia="ru-RU"/>
        </w:rPr>
        <w:t xml:space="preserve"> </w:t>
      </w:r>
      <w:r w:rsidRPr="006269EA">
        <w:rPr>
          <w:rFonts w:ascii="YS Text" w:eastAsia="Times New Roman" w:hAnsi="YS Text" w:cs="Times New Roman" w:hint="eastAsia"/>
          <w:sz w:val="24"/>
          <w:szCs w:val="24"/>
          <w:lang w:eastAsia="ru-RU"/>
        </w:rPr>
        <w:t>центр</w:t>
      </w:r>
      <w:r w:rsidRPr="006269EA">
        <w:rPr>
          <w:rFonts w:ascii="YS Text" w:eastAsia="Times New Roman" w:hAnsi="YS Text" w:cs="Times New Roman"/>
          <w:sz w:val="24"/>
          <w:szCs w:val="24"/>
          <w:lang w:eastAsia="ru-RU"/>
        </w:rPr>
        <w:t xml:space="preserve"> </w:t>
      </w:r>
      <w:r w:rsidRPr="006269EA">
        <w:rPr>
          <w:rFonts w:ascii="YS Text" w:eastAsia="Times New Roman" w:hAnsi="YS Text" w:cs="Times New Roman" w:hint="eastAsia"/>
          <w:sz w:val="24"/>
          <w:szCs w:val="24"/>
          <w:lang w:eastAsia="ru-RU"/>
        </w:rPr>
        <w:t>«Железнодорожник»</w:t>
      </w:r>
      <w:r w:rsidRPr="006269EA">
        <w:rPr>
          <w:rFonts w:ascii="YS Text" w:eastAsia="Times New Roman" w:hAnsi="YS Text" w:cs="Times New Roman"/>
          <w:sz w:val="24"/>
          <w:szCs w:val="24"/>
          <w:lang w:eastAsia="ru-RU"/>
        </w:rPr>
        <w:t xml:space="preserve"> </w:t>
      </w:r>
      <w:r w:rsidRPr="006269EA">
        <w:rPr>
          <w:rFonts w:ascii="YS Text" w:eastAsia="Times New Roman" w:hAnsi="YS Text" w:cs="Times New Roman" w:hint="eastAsia"/>
          <w:sz w:val="24"/>
          <w:szCs w:val="24"/>
          <w:lang w:eastAsia="ru-RU"/>
        </w:rPr>
        <w:t>Лукояновского</w:t>
      </w:r>
      <w:r w:rsidRPr="006269EA">
        <w:rPr>
          <w:rFonts w:ascii="YS Text" w:eastAsia="Times New Roman" w:hAnsi="YS Text" w:cs="Times New Roman"/>
          <w:sz w:val="24"/>
          <w:szCs w:val="24"/>
          <w:lang w:eastAsia="ru-RU"/>
        </w:rPr>
        <w:t xml:space="preserve"> </w:t>
      </w:r>
      <w:r w:rsidRPr="006269EA">
        <w:rPr>
          <w:rFonts w:ascii="YS Text" w:eastAsia="Times New Roman" w:hAnsi="YS Text" w:cs="Times New Roman" w:hint="eastAsia"/>
          <w:sz w:val="24"/>
          <w:szCs w:val="24"/>
          <w:lang w:eastAsia="ru-RU"/>
        </w:rPr>
        <w:t>муниципального</w:t>
      </w:r>
      <w:r w:rsidRPr="006269EA">
        <w:rPr>
          <w:rFonts w:ascii="YS Text" w:eastAsia="Times New Roman" w:hAnsi="YS Text" w:cs="Times New Roman"/>
          <w:sz w:val="24"/>
          <w:szCs w:val="24"/>
          <w:lang w:eastAsia="ru-RU"/>
        </w:rPr>
        <w:t xml:space="preserve"> </w:t>
      </w:r>
      <w:r w:rsidRPr="006269EA">
        <w:rPr>
          <w:rFonts w:ascii="YS Text" w:eastAsia="Times New Roman" w:hAnsi="YS Text" w:cs="Times New Roman" w:hint="eastAsia"/>
          <w:sz w:val="24"/>
          <w:szCs w:val="24"/>
          <w:lang w:eastAsia="ru-RU"/>
        </w:rPr>
        <w:t>о</w:t>
      </w:r>
      <w:r w:rsidRPr="006269EA">
        <w:rPr>
          <w:rFonts w:ascii="YS Text" w:eastAsia="Times New Roman" w:hAnsi="YS Text" w:cs="Times New Roman"/>
          <w:sz w:val="24"/>
          <w:szCs w:val="24"/>
          <w:lang w:eastAsia="ru-RU"/>
        </w:rPr>
        <w:t xml:space="preserve">круга </w:t>
      </w:r>
      <w:r w:rsidRPr="006269EA">
        <w:rPr>
          <w:rFonts w:ascii="YS Text" w:eastAsia="Times New Roman" w:hAnsi="YS Text" w:cs="Times New Roman" w:hint="eastAsia"/>
          <w:sz w:val="24"/>
          <w:szCs w:val="24"/>
          <w:lang w:eastAsia="ru-RU"/>
        </w:rPr>
        <w:t>Нижегородской</w:t>
      </w:r>
      <w:r w:rsidRPr="006269EA">
        <w:rPr>
          <w:rFonts w:ascii="YS Text" w:eastAsia="Times New Roman" w:hAnsi="YS Text" w:cs="Times New Roman"/>
          <w:sz w:val="24"/>
          <w:szCs w:val="24"/>
          <w:lang w:eastAsia="ru-RU"/>
        </w:rPr>
        <w:t xml:space="preserve"> </w:t>
      </w:r>
      <w:r w:rsidRPr="006269EA">
        <w:rPr>
          <w:rFonts w:ascii="YS Text" w:eastAsia="Times New Roman" w:hAnsi="YS Text" w:cs="Times New Roman" w:hint="eastAsia"/>
          <w:sz w:val="24"/>
          <w:szCs w:val="24"/>
          <w:lang w:eastAsia="ru-RU"/>
        </w:rPr>
        <w:t>области</w:t>
      </w:r>
      <w:r w:rsidRPr="006269EA">
        <w:rPr>
          <w:rFonts w:ascii="YS Text" w:eastAsia="Times New Roman" w:hAnsi="YS Text" w:cs="Times New Roman"/>
          <w:sz w:val="24"/>
          <w:szCs w:val="24"/>
          <w:lang w:eastAsia="ru-RU"/>
        </w:rPr>
        <w:t xml:space="preserve">. </w:t>
      </w:r>
    </w:p>
    <w:p w14:paraId="5CA4C9A5" w14:textId="77777777" w:rsidR="006269EA" w:rsidRPr="006269EA" w:rsidRDefault="006269EA" w:rsidP="006269EA">
      <w:pPr>
        <w:tabs>
          <w:tab w:val="left" w:pos="0"/>
        </w:tabs>
        <w:spacing w:after="0" w:line="240" w:lineRule="auto"/>
        <w:ind w:left="-142"/>
        <w:jc w:val="both"/>
        <w:rPr>
          <w:rFonts w:ascii="Calibri" w:eastAsia="Times New Roman" w:hAnsi="Calibri" w:cs="Times New Roman"/>
          <w:sz w:val="24"/>
          <w:szCs w:val="24"/>
          <w:lang w:eastAsia="ru-RU"/>
        </w:rPr>
      </w:pPr>
      <w:r w:rsidRPr="006269EA">
        <w:rPr>
          <w:rFonts w:ascii="Calibri" w:eastAsia="Times New Roman" w:hAnsi="Calibri" w:cs="Times New Roman"/>
          <w:sz w:val="24"/>
          <w:szCs w:val="24"/>
          <w:lang w:eastAsia="ru-RU"/>
        </w:rPr>
        <w:t xml:space="preserve">          </w:t>
      </w:r>
      <w:r w:rsidRPr="006269EA">
        <w:rPr>
          <w:rFonts w:ascii="YS Text" w:eastAsia="Times New Roman" w:hAnsi="YS Text" w:cs="Times New Roman"/>
          <w:sz w:val="24"/>
          <w:szCs w:val="24"/>
          <w:lang w:eastAsia="ru-RU"/>
        </w:rPr>
        <w:t xml:space="preserve">За текущий период для качественной организации и работы учреждения приобретено: ноутбук, музыкальная аппаратура (колонки), микрофоны, балалайки, сценические костюмы, мебель для музея на сумму около 500 тысяч рублей. </w:t>
      </w:r>
    </w:p>
    <w:p w14:paraId="38D8ACB7" w14:textId="77777777" w:rsidR="006269EA" w:rsidRPr="006269EA" w:rsidRDefault="006269EA" w:rsidP="006269EA">
      <w:pPr>
        <w:tabs>
          <w:tab w:val="left" w:pos="0"/>
        </w:tabs>
        <w:spacing w:after="0" w:line="240" w:lineRule="auto"/>
        <w:ind w:left="-142"/>
        <w:jc w:val="both"/>
        <w:rPr>
          <w:rFonts w:ascii="Calibri" w:eastAsia="Times New Roman" w:hAnsi="Calibri" w:cs="Times New Roman"/>
          <w:sz w:val="24"/>
          <w:szCs w:val="24"/>
          <w:lang w:eastAsia="ru-RU"/>
        </w:rPr>
      </w:pPr>
      <w:r w:rsidRPr="006269EA">
        <w:rPr>
          <w:rFonts w:ascii="Calibri" w:eastAsia="Times New Roman" w:hAnsi="Calibri" w:cs="Times New Roman"/>
          <w:sz w:val="24"/>
          <w:szCs w:val="24"/>
          <w:lang w:eastAsia="ru-RU"/>
        </w:rPr>
        <w:t xml:space="preserve">          </w:t>
      </w:r>
      <w:r w:rsidRPr="006269EA">
        <w:rPr>
          <w:rFonts w:ascii="Times New Roman" w:eastAsia="Times New Roman" w:hAnsi="Times New Roman" w:cs="Times New Roman"/>
          <w:sz w:val="24"/>
          <w:szCs w:val="24"/>
          <w:lang w:eastAsia="ru-RU"/>
        </w:rPr>
        <w:t xml:space="preserve">МБУК </w:t>
      </w:r>
      <w:r w:rsidRPr="006269EA">
        <w:rPr>
          <w:rFonts w:ascii="YS Text" w:eastAsia="Times New Roman" w:hAnsi="YS Text" w:cs="Times New Roman"/>
          <w:sz w:val="24"/>
          <w:szCs w:val="24"/>
          <w:lang w:eastAsia="ru-RU"/>
        </w:rPr>
        <w:t>МКЦ «Железнодорожник» принял участие в конкурсе социальных проектов, организованных депутатом Законодательного собрания И.О.</w:t>
      </w:r>
      <w:r w:rsidRPr="006269EA">
        <w:rPr>
          <w:rFonts w:ascii="Calibri" w:eastAsia="Times New Roman" w:hAnsi="Calibri" w:cs="Times New Roman"/>
          <w:sz w:val="24"/>
          <w:szCs w:val="24"/>
          <w:lang w:eastAsia="ru-RU"/>
        </w:rPr>
        <w:t xml:space="preserve"> </w:t>
      </w:r>
      <w:r w:rsidRPr="006269EA">
        <w:rPr>
          <w:rFonts w:ascii="YS Text" w:eastAsia="Times New Roman" w:hAnsi="YS Text" w:cs="Times New Roman"/>
          <w:sz w:val="24"/>
          <w:szCs w:val="24"/>
          <w:lang w:eastAsia="ru-RU"/>
        </w:rPr>
        <w:t>Седых. Проект «Быть добру», представленный кружком «Непоседы» выиграл 40 тысяч рублей. Мастерами декоративно-прикладного творчества заработано 25 тысяч рублей. В текущем году они приняли участие в Межрайонных фестивалях и праздниках в р.п. Спасское, г. Лукоянов, с. Б.</w:t>
      </w:r>
      <w:r w:rsidRPr="006269EA">
        <w:rPr>
          <w:rFonts w:ascii="Calibri" w:eastAsia="Times New Roman" w:hAnsi="Calibri" w:cs="Times New Roman"/>
          <w:sz w:val="24"/>
          <w:szCs w:val="24"/>
          <w:lang w:eastAsia="ru-RU"/>
        </w:rPr>
        <w:t xml:space="preserve"> </w:t>
      </w:r>
      <w:r w:rsidRPr="006269EA">
        <w:rPr>
          <w:rFonts w:ascii="YS Text" w:eastAsia="Times New Roman" w:hAnsi="YS Text" w:cs="Times New Roman"/>
          <w:sz w:val="24"/>
          <w:szCs w:val="24"/>
          <w:lang w:eastAsia="ru-RU"/>
        </w:rPr>
        <w:t>Болдине, г.о.г. Первомайск, р.п.</w:t>
      </w:r>
      <w:r w:rsidRPr="006269EA">
        <w:rPr>
          <w:rFonts w:ascii="Calibri" w:eastAsia="Times New Roman" w:hAnsi="Calibri" w:cs="Times New Roman"/>
          <w:sz w:val="24"/>
          <w:szCs w:val="24"/>
          <w:lang w:eastAsia="ru-RU"/>
        </w:rPr>
        <w:t xml:space="preserve"> </w:t>
      </w:r>
      <w:r w:rsidRPr="006269EA">
        <w:rPr>
          <w:rFonts w:ascii="YS Text" w:eastAsia="Times New Roman" w:hAnsi="YS Text" w:cs="Times New Roman"/>
          <w:sz w:val="24"/>
          <w:szCs w:val="24"/>
          <w:lang w:eastAsia="ru-RU"/>
        </w:rPr>
        <w:t xml:space="preserve">Вознесенское, г. Семёнов, с. Новосёлки. </w:t>
      </w:r>
    </w:p>
    <w:p w14:paraId="6B66AB64" w14:textId="77777777" w:rsidR="006269EA" w:rsidRPr="006269EA" w:rsidRDefault="006269EA" w:rsidP="006269EA">
      <w:pPr>
        <w:tabs>
          <w:tab w:val="left" w:pos="0"/>
        </w:tabs>
        <w:spacing w:after="0" w:line="240" w:lineRule="auto"/>
        <w:ind w:left="-142"/>
        <w:jc w:val="both"/>
        <w:rPr>
          <w:rFonts w:ascii="Calibri" w:eastAsia="Times New Roman" w:hAnsi="Calibri" w:cs="Times New Roman"/>
          <w:sz w:val="24"/>
          <w:szCs w:val="24"/>
          <w:lang w:eastAsia="ru-RU"/>
        </w:rPr>
      </w:pPr>
      <w:r w:rsidRPr="006269EA">
        <w:rPr>
          <w:rFonts w:ascii="Times New Roman" w:eastAsia="Times New Roman" w:hAnsi="Times New Roman" w:cs="Times New Roman"/>
          <w:sz w:val="24"/>
          <w:szCs w:val="24"/>
          <w:lang w:eastAsia="ru-RU"/>
        </w:rPr>
        <w:t xml:space="preserve">          </w:t>
      </w:r>
      <w:r w:rsidRPr="006269EA">
        <w:rPr>
          <w:rFonts w:ascii="YS Text" w:eastAsia="Times New Roman" w:hAnsi="YS Text" w:cs="Times New Roman"/>
          <w:sz w:val="24"/>
          <w:szCs w:val="24"/>
          <w:lang w:eastAsia="ru-RU"/>
        </w:rPr>
        <w:t>ВИА «</w:t>
      </w:r>
      <w:proofErr w:type="spellStart"/>
      <w:r w:rsidRPr="006269EA">
        <w:rPr>
          <w:rFonts w:ascii="YS Text" w:eastAsia="Times New Roman" w:hAnsi="YS Text" w:cs="Times New Roman"/>
          <w:sz w:val="24"/>
          <w:szCs w:val="24"/>
          <w:lang w:val="en-US" w:eastAsia="ru-RU"/>
        </w:rPr>
        <w:t>Postscriptum</w:t>
      </w:r>
      <w:proofErr w:type="spellEnd"/>
      <w:r w:rsidRPr="006269EA">
        <w:rPr>
          <w:rFonts w:ascii="YS Text" w:eastAsia="Times New Roman" w:hAnsi="YS Text" w:cs="Times New Roman"/>
          <w:sz w:val="24"/>
          <w:szCs w:val="24"/>
          <w:lang w:eastAsia="ru-RU"/>
        </w:rPr>
        <w:t>» принял участие в открытом фестивале, посвящённом памяти В.</w:t>
      </w:r>
      <w:r w:rsidRPr="006269EA">
        <w:rPr>
          <w:rFonts w:ascii="Calibri" w:eastAsia="Times New Roman" w:hAnsi="Calibri" w:cs="Times New Roman"/>
          <w:sz w:val="24"/>
          <w:szCs w:val="24"/>
          <w:lang w:eastAsia="ru-RU"/>
        </w:rPr>
        <w:t xml:space="preserve"> </w:t>
      </w:r>
      <w:r w:rsidRPr="006269EA">
        <w:rPr>
          <w:rFonts w:ascii="YS Text" w:eastAsia="Times New Roman" w:hAnsi="YS Text" w:cs="Times New Roman"/>
          <w:sz w:val="24"/>
          <w:szCs w:val="24"/>
          <w:lang w:eastAsia="ru-RU"/>
        </w:rPr>
        <w:t xml:space="preserve">Цоя, </w:t>
      </w:r>
      <w:r w:rsidRPr="006269EA">
        <w:rPr>
          <w:rFonts w:ascii="Calibri" w:eastAsia="Times New Roman" w:hAnsi="Calibri" w:cs="Times New Roman"/>
          <w:sz w:val="24"/>
          <w:szCs w:val="24"/>
          <w:lang w:eastAsia="ru-RU"/>
        </w:rPr>
        <w:t xml:space="preserve">в </w:t>
      </w:r>
      <w:r w:rsidRPr="006269EA">
        <w:rPr>
          <w:rFonts w:ascii="YS Text" w:eastAsia="Times New Roman" w:hAnsi="YS Text" w:cs="Times New Roman"/>
          <w:sz w:val="24"/>
          <w:szCs w:val="24"/>
          <w:lang w:eastAsia="ru-RU"/>
        </w:rPr>
        <w:t>г.</w:t>
      </w:r>
      <w:r w:rsidRPr="006269EA">
        <w:rPr>
          <w:rFonts w:ascii="Calibri" w:eastAsia="Times New Roman" w:hAnsi="Calibri" w:cs="Times New Roman"/>
          <w:sz w:val="24"/>
          <w:szCs w:val="24"/>
          <w:lang w:eastAsia="ru-RU"/>
        </w:rPr>
        <w:t xml:space="preserve"> </w:t>
      </w:r>
      <w:r w:rsidRPr="006269EA">
        <w:rPr>
          <w:rFonts w:ascii="YS Text" w:eastAsia="Times New Roman" w:hAnsi="YS Text" w:cs="Times New Roman"/>
          <w:sz w:val="24"/>
          <w:szCs w:val="24"/>
          <w:lang w:eastAsia="ru-RU"/>
        </w:rPr>
        <w:t xml:space="preserve">Кулебаки, где получил хорошую оценку. Впервые были организованы концерты на площадке 1 микрорайона в </w:t>
      </w:r>
      <w:r w:rsidRPr="006269EA">
        <w:rPr>
          <w:rFonts w:ascii="Calibri" w:eastAsia="Times New Roman" w:hAnsi="Calibri" w:cs="Times New Roman"/>
          <w:sz w:val="24"/>
          <w:szCs w:val="24"/>
          <w:lang w:eastAsia="ru-RU"/>
        </w:rPr>
        <w:t>«</w:t>
      </w:r>
      <w:r w:rsidRPr="006269EA">
        <w:rPr>
          <w:rFonts w:ascii="YS Text" w:eastAsia="Times New Roman" w:hAnsi="YS Text" w:cs="Times New Roman"/>
          <w:sz w:val="24"/>
          <w:szCs w:val="24"/>
          <w:lang w:eastAsia="ru-RU"/>
        </w:rPr>
        <w:t>Сквере Героев</w:t>
      </w:r>
      <w:r w:rsidRPr="006269EA">
        <w:rPr>
          <w:rFonts w:ascii="Calibri" w:eastAsia="Times New Roman" w:hAnsi="Calibri" w:cs="Times New Roman"/>
          <w:sz w:val="24"/>
          <w:szCs w:val="24"/>
          <w:lang w:eastAsia="ru-RU"/>
        </w:rPr>
        <w:t>»</w:t>
      </w:r>
      <w:r w:rsidRPr="006269EA">
        <w:rPr>
          <w:rFonts w:ascii="YS Text" w:eastAsia="Times New Roman" w:hAnsi="YS Text" w:cs="Times New Roman"/>
          <w:sz w:val="24"/>
          <w:szCs w:val="24"/>
          <w:lang w:eastAsia="ru-RU"/>
        </w:rPr>
        <w:t xml:space="preserve">. </w:t>
      </w:r>
    </w:p>
    <w:p w14:paraId="5CC9FD08" w14:textId="77777777" w:rsidR="006269EA" w:rsidRPr="006269EA" w:rsidRDefault="006269EA" w:rsidP="006269EA">
      <w:pPr>
        <w:tabs>
          <w:tab w:val="left" w:pos="0"/>
        </w:tabs>
        <w:spacing w:after="0" w:line="240" w:lineRule="auto"/>
        <w:ind w:left="-142"/>
        <w:jc w:val="both"/>
        <w:rPr>
          <w:rFonts w:ascii="Times New Roman" w:eastAsia="Times New Roman" w:hAnsi="Times New Roman" w:cs="Times New Roman"/>
          <w:sz w:val="24"/>
          <w:szCs w:val="24"/>
          <w:lang w:eastAsia="ru-RU"/>
        </w:rPr>
      </w:pPr>
      <w:r w:rsidRPr="006269EA">
        <w:rPr>
          <w:rFonts w:ascii="Calibri" w:eastAsia="Times New Roman" w:hAnsi="Calibri" w:cs="Times New Roman"/>
          <w:sz w:val="24"/>
          <w:szCs w:val="24"/>
          <w:lang w:eastAsia="ru-RU"/>
        </w:rPr>
        <w:t xml:space="preserve">          </w:t>
      </w:r>
      <w:r w:rsidRPr="006269EA">
        <w:rPr>
          <w:rFonts w:ascii="Times New Roman" w:eastAsia="Times New Roman" w:hAnsi="Times New Roman" w:cs="Times New Roman"/>
          <w:sz w:val="24"/>
          <w:szCs w:val="24"/>
          <w:lang w:eastAsia="ru-RU"/>
        </w:rPr>
        <w:t xml:space="preserve">МБУК МКЦ «Железнодорожник» по сентябрь 2022 года проведено 97 массовых мероприятий: фестиваль красок для детей и молодежи, «Свеча памяти» 21 июня, «На привале», </w:t>
      </w:r>
      <w:r w:rsidRPr="006269EA">
        <w:rPr>
          <w:rFonts w:ascii="Times New Roman" w:eastAsia="Times New Roman" w:hAnsi="Times New Roman" w:cs="Times New Roman"/>
          <w:sz w:val="24"/>
          <w:szCs w:val="24"/>
          <w:lang w:eastAsia="ru-RU"/>
        </w:rPr>
        <w:lastRenderedPageBreak/>
        <w:t>«Нам 41-й не забыть, нам вечно славить 45-й» 9 мая, «Золотые люди стальной магистрали», «Зелёные фуражки» 28 мая, фестиваль мастеров по вязанию «Весёлые моточки» и др. Очень интересно прошли массовые мероприятия: «Всё начинается с любви», «Шпионские старты», «Новое поколение», «Самая любимая, самая родная» и др., в которых приняли участие 11921 человек.</w:t>
      </w:r>
    </w:p>
    <w:p w14:paraId="4BFD16B7" w14:textId="77777777" w:rsidR="006269EA" w:rsidRPr="006269EA" w:rsidRDefault="006269EA" w:rsidP="006269EA">
      <w:pPr>
        <w:tabs>
          <w:tab w:val="left" w:pos="0"/>
        </w:tabs>
        <w:spacing w:after="0" w:line="240" w:lineRule="auto"/>
        <w:ind w:left="-142"/>
        <w:jc w:val="both"/>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 xml:space="preserve">          В текущем году по программе Министерства культуры Нижегородской области «Творческие люди» курсы повышения квалификации прошли 5 человек в Казанском и Московском Государственных университетах. Большую работу Центр провёл к году культурного наследия. В этом направлении проведены мероприятия: «Творческие посиделки» с представителями мордовских коллективов (эрзя, мокша); выставка столярных инструментов; тематические мастер-классы и выставки; оформлен стенд «Культурное наследие народов России».</w:t>
      </w:r>
    </w:p>
    <w:p w14:paraId="475D3928" w14:textId="77777777" w:rsidR="006269EA" w:rsidRPr="006269EA" w:rsidRDefault="006269EA" w:rsidP="006269EA">
      <w:pPr>
        <w:tabs>
          <w:tab w:val="left" w:pos="0"/>
        </w:tabs>
        <w:spacing w:after="0" w:line="240" w:lineRule="auto"/>
        <w:ind w:left="-142"/>
        <w:jc w:val="both"/>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 xml:space="preserve">          Библиотека МБУК МКЦ «Железнодорожник» включает в себя взрослый, детский абонементы и информационно-образовательный центр. В октябре 2022 года исполнилось пять лет, как Центр оказывает услуги просветительской и образовательной деятельности. Библиотека работает по ежегодно составляемому плану, утверждённому директором учреждения. В помещениях библиотеки заменен линолеум, изготовлена новая мебель: стеллажи, столы, стулья, полки в современном дизайне на сумму около 400 тысяч рублей. Приобретено два компьютера на сумму 70 тысяч рублей. В 2022 году фонд библиотеки составляет более 13855 экземпляров, поступило в текущем году 251 экземпляр книг, брошюр и журналов на сумму 65 тысяч рублей. За отчетный период (за 2 квартала) библиотекой выдано 9026 книги, число посещений составило 10135 раз. Каждый библиотекарь ведет кружки и клубные любительские объединения на базах: Ульяновской школы, Лукояновского Губернского колледжа, школы № 2, воскресной школы храма Троицы Живоначальной с. Ульянова.  Все сотрудники библиотеки проводят и участвуют в массовых мероприятиях Центра, оформляют книжные выставки и витрины, проводят </w:t>
      </w:r>
      <w:proofErr w:type="spellStart"/>
      <w:r w:rsidRPr="006269EA">
        <w:rPr>
          <w:rFonts w:ascii="Times New Roman" w:eastAsia="Times New Roman" w:hAnsi="Times New Roman" w:cs="Times New Roman"/>
          <w:sz w:val="24"/>
          <w:szCs w:val="24"/>
          <w:lang w:eastAsia="ru-RU"/>
        </w:rPr>
        <w:t>буккроссинги</w:t>
      </w:r>
      <w:proofErr w:type="spellEnd"/>
      <w:r w:rsidRPr="006269EA">
        <w:rPr>
          <w:rFonts w:ascii="Times New Roman" w:eastAsia="Times New Roman" w:hAnsi="Times New Roman" w:cs="Times New Roman"/>
          <w:sz w:val="24"/>
          <w:szCs w:val="24"/>
          <w:lang w:eastAsia="ru-RU"/>
        </w:rPr>
        <w:t xml:space="preserve"> и массовые мероприятия, используя новые формы и методы своей профессиональной деятельности. Ведется большая работа по изданию электронных презентаций и издательской продукции. В течение года было проведено 148 мероприятий в реальном времени и 9 онлайн-мероприятий, которые просмотрели 5398 человек. Такие как: «Посланьем спасенья сияет звезда», «Дары Рождества», «В земле Нижегородской просиявшие: святой Варнава Ветлужский», «Пасхальный перезвон», «Светлое Христово воскресение», «Слава вам, грамоты нашей творцы» и много других.</w:t>
      </w:r>
    </w:p>
    <w:p w14:paraId="5E6682BB" w14:textId="77777777" w:rsidR="006269EA" w:rsidRPr="006269EA" w:rsidRDefault="006269EA" w:rsidP="006269EA">
      <w:pPr>
        <w:tabs>
          <w:tab w:val="left" w:pos="0"/>
        </w:tabs>
        <w:spacing w:after="0" w:line="240" w:lineRule="auto"/>
        <w:ind w:left="-142"/>
        <w:jc w:val="both"/>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 xml:space="preserve">          Одной из задач Центра является организация в МБУК МКЦ «Железнодорожник» различных форм организации досуга всех категорий населения. С этой целью созданы студии: танца, декоративно-прикладного и художественного творчества. Всего в центре работает 23 кружка, объединений взрослых и детей, численностью 352 человека: «Непоседы», «Фантазёры», «Собеседник», «Радуга», «Ветеран», «Отрада», «Школа осознанного родительства» и другие. Все кружки на бесплатной основе.</w:t>
      </w:r>
    </w:p>
    <w:p w14:paraId="1DB2198D" w14:textId="77777777" w:rsidR="006269EA" w:rsidRPr="006269EA" w:rsidRDefault="006269EA" w:rsidP="006269EA">
      <w:pPr>
        <w:tabs>
          <w:tab w:val="left" w:pos="0"/>
        </w:tabs>
        <w:spacing w:after="0" w:line="240" w:lineRule="auto"/>
        <w:ind w:left="-142"/>
        <w:jc w:val="both"/>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 xml:space="preserve">          В Центре проходят мастер классы по декоративно-прикладному творчеству: для детей, студентов ЛПК, учителей группы продленного дня, воспитателей детских садов, жителей преклонного возраста.</w:t>
      </w:r>
    </w:p>
    <w:p w14:paraId="548AF2FD" w14:textId="77777777" w:rsidR="006269EA" w:rsidRPr="006269EA" w:rsidRDefault="006269EA" w:rsidP="006269EA">
      <w:pPr>
        <w:tabs>
          <w:tab w:val="left" w:pos="0"/>
        </w:tabs>
        <w:spacing w:after="0" w:line="240" w:lineRule="auto"/>
        <w:ind w:left="-142"/>
        <w:jc w:val="both"/>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 xml:space="preserve">          Учреждение тесно сотрудничает с Лукояновским Благочинием. Проводит разные мероприятия, мастер-классы фестивали воскресных школ: «Посланьем спасенья сияет звезда», «Пасха Красная» и многие другие, привлекая священнослужителей и воспитанников воскресных школ.</w:t>
      </w:r>
    </w:p>
    <w:p w14:paraId="7198B9A9" w14:textId="77777777" w:rsidR="006269EA" w:rsidRPr="006269EA" w:rsidRDefault="006269EA" w:rsidP="006269EA">
      <w:pPr>
        <w:tabs>
          <w:tab w:val="left" w:pos="0"/>
        </w:tabs>
        <w:spacing w:after="0" w:line="240" w:lineRule="auto"/>
        <w:ind w:left="-142"/>
        <w:jc w:val="both"/>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 xml:space="preserve">          Сайт учреждения постоянно обновляется, пополняется, использует разные информационные технологии: установлена программа для слабовидящих и способ реализации Всероссийской программы «Пушкинская карта».</w:t>
      </w:r>
    </w:p>
    <w:p w14:paraId="0B177BDD" w14:textId="77777777" w:rsidR="006269EA" w:rsidRPr="006269EA" w:rsidRDefault="006269EA" w:rsidP="006269EA">
      <w:pPr>
        <w:tabs>
          <w:tab w:val="left" w:pos="0"/>
        </w:tabs>
        <w:spacing w:after="0" w:line="240" w:lineRule="auto"/>
        <w:ind w:left="-142"/>
        <w:jc w:val="both"/>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 xml:space="preserve">          Выставочный зал работает по ежегодно утверждённому плану, который доведен до учреждений образования и культуры муниципального округа.</w:t>
      </w:r>
    </w:p>
    <w:p w14:paraId="1EF77D51" w14:textId="77777777" w:rsidR="006269EA" w:rsidRPr="006269EA" w:rsidRDefault="006269EA" w:rsidP="006269EA">
      <w:pPr>
        <w:tabs>
          <w:tab w:val="left" w:pos="0"/>
        </w:tabs>
        <w:spacing w:after="0" w:line="240" w:lineRule="auto"/>
        <w:ind w:left="-142"/>
        <w:jc w:val="both"/>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 xml:space="preserve">          За данный период были организованны  многочисленные выставки декоративно-прикладного творчества, детского рисунка, фотографий: «Жемчужины Лукояновского края», персональные выставки мастеров Лукояновского района: Борисовой Л.Л., Лебедевой А.В. </w:t>
      </w:r>
      <w:r w:rsidRPr="006269EA">
        <w:rPr>
          <w:rFonts w:ascii="Times New Roman" w:eastAsia="Times New Roman" w:hAnsi="Times New Roman" w:cs="Times New Roman"/>
          <w:sz w:val="24"/>
          <w:szCs w:val="24"/>
          <w:lang w:eastAsia="ru-RU"/>
        </w:rPr>
        <w:lastRenderedPageBreak/>
        <w:t xml:space="preserve">«Красота, вдохновлённая любовью», Пархоменко А.В. «Гармония мира и природы», </w:t>
      </w:r>
      <w:proofErr w:type="spellStart"/>
      <w:r w:rsidRPr="006269EA">
        <w:rPr>
          <w:rFonts w:ascii="Times New Roman" w:eastAsia="Times New Roman" w:hAnsi="Times New Roman" w:cs="Times New Roman"/>
          <w:sz w:val="24"/>
          <w:szCs w:val="24"/>
          <w:lang w:eastAsia="ru-RU"/>
        </w:rPr>
        <w:t>Кастериной</w:t>
      </w:r>
      <w:proofErr w:type="spellEnd"/>
      <w:r w:rsidRPr="006269EA">
        <w:rPr>
          <w:rFonts w:ascii="Times New Roman" w:eastAsia="Times New Roman" w:hAnsi="Times New Roman" w:cs="Times New Roman"/>
          <w:sz w:val="24"/>
          <w:szCs w:val="24"/>
          <w:lang w:eastAsia="ru-RU"/>
        </w:rPr>
        <w:t xml:space="preserve"> С.А. «Люблю тебя, мой край родной», конкурс ДПИ и технического моделирования «На страже Родины моей», выставка по вязанию и вышивке «Золотые руки», выставка рисунков  и плакатов «За здоровый образ я», выставка-конкурс фотоколлажей «И помнит мир спасённый!»,  конкурс  на лучшее оформление ленты «Георгиевская лента», выставка «История Рождества в картинках», выставка рисунков и фото «Зимние игры и забавы», выставка-конкурс «Открытка для папы» (рисунки и ДПИ), конкурс «На страже Родины моей» (военная техника своими руками), выставка технического моделирования «На грани реального», конкурс-выставка «Апгрейд старой вещи», конкурс детского рисунка «Подарок для мамочки», выставка работ мастеров </w:t>
      </w:r>
      <w:r w:rsidRPr="006269EA">
        <w:rPr>
          <w:rFonts w:ascii="Times New Roman" w:eastAsia="Times New Roman" w:hAnsi="Times New Roman" w:cs="Times New Roman"/>
          <w:bCs/>
          <w:sz w:val="24"/>
          <w:szCs w:val="24"/>
          <w:lang w:eastAsia="ru-RU"/>
        </w:rPr>
        <w:t xml:space="preserve">«Мастера земли Лукояновской», персональная выставка живописи </w:t>
      </w:r>
      <w:proofErr w:type="spellStart"/>
      <w:r w:rsidRPr="006269EA">
        <w:rPr>
          <w:rFonts w:ascii="Times New Roman" w:eastAsia="Times New Roman" w:hAnsi="Times New Roman" w:cs="Times New Roman"/>
          <w:bCs/>
          <w:sz w:val="24"/>
          <w:szCs w:val="24"/>
          <w:lang w:eastAsia="ru-RU"/>
        </w:rPr>
        <w:t>Карячкина</w:t>
      </w:r>
      <w:proofErr w:type="spellEnd"/>
      <w:r w:rsidRPr="006269EA">
        <w:rPr>
          <w:rFonts w:ascii="Times New Roman" w:eastAsia="Times New Roman" w:hAnsi="Times New Roman" w:cs="Times New Roman"/>
          <w:bCs/>
          <w:sz w:val="24"/>
          <w:szCs w:val="24"/>
          <w:lang w:eastAsia="ru-RU"/>
        </w:rPr>
        <w:t xml:space="preserve"> Владимира Николаевича, </w:t>
      </w:r>
      <w:r w:rsidRPr="006269EA">
        <w:rPr>
          <w:rFonts w:ascii="Times New Roman" w:eastAsia="Times New Roman" w:hAnsi="Times New Roman" w:cs="Times New Roman"/>
          <w:sz w:val="24"/>
          <w:szCs w:val="24"/>
          <w:lang w:eastAsia="ru-RU"/>
        </w:rPr>
        <w:t xml:space="preserve">конкурс плакатов и рисунков «Спасибо деду за победу», конкурс-выставка фотографий и рисунков «Славься край наш Лукояновский», конкурс плакатов «В здоровом теле - здоровый дух», выставка плакатов «Мы выбираем жизнь!», конкурс рисунков и фото «Детство - это краски радуг», фотовыставка </w:t>
      </w:r>
      <w:r w:rsidRPr="006269EA">
        <w:rPr>
          <w:rFonts w:ascii="Times New Roman" w:eastAsia="Times New Roman" w:hAnsi="Times New Roman" w:cs="Times New Roman"/>
          <w:b/>
          <w:sz w:val="24"/>
          <w:szCs w:val="24"/>
          <w:lang w:eastAsia="ru-RU"/>
        </w:rPr>
        <w:t xml:space="preserve"> </w:t>
      </w:r>
      <w:r w:rsidRPr="006269EA">
        <w:rPr>
          <w:rFonts w:ascii="Times New Roman" w:eastAsia="Times New Roman" w:hAnsi="Times New Roman" w:cs="Times New Roman"/>
          <w:bCs/>
          <w:sz w:val="24"/>
          <w:szCs w:val="24"/>
          <w:lang w:eastAsia="ru-RU"/>
        </w:rPr>
        <w:t>«Эрмитажу - 170 лет!», ф</w:t>
      </w:r>
      <w:r w:rsidRPr="006269EA">
        <w:rPr>
          <w:rFonts w:ascii="Times New Roman" w:eastAsia="Times New Roman" w:hAnsi="Times New Roman" w:cs="Times New Roman"/>
          <w:sz w:val="24"/>
          <w:szCs w:val="24"/>
          <w:lang w:eastAsia="ru-RU"/>
        </w:rPr>
        <w:t xml:space="preserve">отовыставка </w:t>
      </w:r>
      <w:r w:rsidRPr="006269EA">
        <w:rPr>
          <w:rFonts w:ascii="Times New Roman" w:eastAsia="Times New Roman" w:hAnsi="Times New Roman" w:cs="Times New Roman"/>
          <w:bCs/>
          <w:sz w:val="24"/>
          <w:szCs w:val="24"/>
          <w:lang w:eastAsia="ru-RU"/>
        </w:rPr>
        <w:t>«Прогулки по художественным музеям Италии»,</w:t>
      </w:r>
      <w:r w:rsidRPr="006269EA">
        <w:rPr>
          <w:rFonts w:ascii="Times New Roman" w:eastAsia="Times New Roman" w:hAnsi="Times New Roman" w:cs="Times New Roman"/>
          <w:sz w:val="24"/>
          <w:szCs w:val="24"/>
          <w:lang w:eastAsia="ru-RU"/>
        </w:rPr>
        <w:t xml:space="preserve"> посвящённая году музеев 2-х стран: России и Италии; фотовыставка </w:t>
      </w:r>
      <w:r w:rsidRPr="006269EA">
        <w:rPr>
          <w:rFonts w:ascii="Times New Roman" w:eastAsia="Times New Roman" w:hAnsi="Times New Roman" w:cs="Times New Roman"/>
          <w:bCs/>
          <w:sz w:val="24"/>
          <w:szCs w:val="24"/>
          <w:lang w:eastAsia="ru-RU"/>
        </w:rPr>
        <w:t xml:space="preserve">«Народы и культуры Лукояновского района». </w:t>
      </w:r>
      <w:r w:rsidRPr="006269EA">
        <w:rPr>
          <w:rFonts w:ascii="Times New Roman" w:eastAsia="Times New Roman" w:hAnsi="Times New Roman" w:cs="Times New Roman"/>
          <w:sz w:val="24"/>
          <w:szCs w:val="24"/>
          <w:lang w:eastAsia="ru-RU"/>
        </w:rPr>
        <w:t>Всего на выставках побывало около 600 человек, предоставлено было более 700 поделок. Очень приятно, что в творчестве принимают участие все категории населения.</w:t>
      </w:r>
    </w:p>
    <w:p w14:paraId="178F5077" w14:textId="77777777" w:rsidR="006269EA" w:rsidRPr="006269EA" w:rsidRDefault="006269EA" w:rsidP="006269EA">
      <w:pPr>
        <w:tabs>
          <w:tab w:val="left" w:pos="0"/>
        </w:tabs>
        <w:spacing w:after="0" w:line="240" w:lineRule="auto"/>
        <w:ind w:left="-142"/>
        <w:jc w:val="both"/>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 xml:space="preserve">          Выставочный зал является центром организации и популяризации мастеров декоративно- прикладного искусства. Тесно сотрудничает со средствами массовой информации. </w:t>
      </w:r>
    </w:p>
    <w:p w14:paraId="700E9602" w14:textId="77777777" w:rsidR="006269EA" w:rsidRPr="006269EA" w:rsidRDefault="006269EA" w:rsidP="006269EA">
      <w:pPr>
        <w:tabs>
          <w:tab w:val="left" w:pos="0"/>
        </w:tabs>
        <w:spacing w:after="0" w:line="240" w:lineRule="auto"/>
        <w:ind w:left="-142"/>
        <w:jc w:val="both"/>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 xml:space="preserve">          В Центре работает музей «Железнодорожник». В музее насчитывается 1000 экспонатов, из них описано 800. В 2022 году проведено 45 экскурсий (в реальном времени), посетило музей 1080 человек из них 320 детей и 170 человек молодежи. Так же были проведены виртуальные экскурсии в количестве 7, которые просмотрело 500 человек. Были созданы электронные презентации: «Нижний - </w:t>
      </w:r>
      <w:proofErr w:type="spellStart"/>
      <w:r w:rsidRPr="006269EA">
        <w:rPr>
          <w:rFonts w:ascii="Times New Roman" w:eastAsia="Times New Roman" w:hAnsi="Times New Roman" w:cs="Times New Roman"/>
          <w:sz w:val="24"/>
          <w:szCs w:val="24"/>
          <w:lang w:eastAsia="ru-RU"/>
        </w:rPr>
        <w:t>Лукоянову</w:t>
      </w:r>
      <w:proofErr w:type="spellEnd"/>
      <w:r w:rsidRPr="006269EA">
        <w:rPr>
          <w:rFonts w:ascii="Times New Roman" w:eastAsia="Times New Roman" w:hAnsi="Times New Roman" w:cs="Times New Roman"/>
          <w:sz w:val="24"/>
          <w:szCs w:val="24"/>
          <w:lang w:eastAsia="ru-RU"/>
        </w:rPr>
        <w:t xml:space="preserve"> ближний», «Неизвестное об известном» - о роще Магницкого, «Лукоянов - уездная столица», «История здравоохранения Лукояновского уезда», «Жена железнодорожника, многодетная мать» - о </w:t>
      </w:r>
      <w:proofErr w:type="spellStart"/>
      <w:r w:rsidRPr="006269EA">
        <w:rPr>
          <w:rFonts w:ascii="Times New Roman" w:eastAsia="Times New Roman" w:hAnsi="Times New Roman" w:cs="Times New Roman"/>
          <w:sz w:val="24"/>
          <w:szCs w:val="24"/>
          <w:lang w:eastAsia="ru-RU"/>
        </w:rPr>
        <w:t>Гундяевой</w:t>
      </w:r>
      <w:proofErr w:type="spellEnd"/>
      <w:r w:rsidRPr="006269EA">
        <w:rPr>
          <w:rFonts w:ascii="Times New Roman" w:eastAsia="Times New Roman" w:hAnsi="Times New Roman" w:cs="Times New Roman"/>
          <w:sz w:val="24"/>
          <w:szCs w:val="24"/>
          <w:lang w:eastAsia="ru-RU"/>
        </w:rPr>
        <w:t xml:space="preserve"> П.И., «Нет переводу Лукояновскому роду» - к 75-летию Патриарха Московского и всея Руси Кирилла, «По памятным местам Станционного посёлка», «Лукоянов православный», «Времён связующая нить».</w:t>
      </w:r>
    </w:p>
    <w:p w14:paraId="7A9DAE14" w14:textId="77777777" w:rsidR="006269EA" w:rsidRPr="006269EA" w:rsidRDefault="006269EA" w:rsidP="006269EA">
      <w:pPr>
        <w:tabs>
          <w:tab w:val="left" w:pos="0"/>
        </w:tabs>
        <w:spacing w:after="0" w:line="240" w:lineRule="auto"/>
        <w:ind w:left="-142"/>
        <w:jc w:val="both"/>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 xml:space="preserve">          Большую роль музей «Железнодорожник» под руководством Ф.И. </w:t>
      </w:r>
      <w:proofErr w:type="spellStart"/>
      <w:r w:rsidRPr="006269EA">
        <w:rPr>
          <w:rFonts w:ascii="Times New Roman" w:eastAsia="Times New Roman" w:hAnsi="Times New Roman" w:cs="Times New Roman"/>
          <w:sz w:val="24"/>
          <w:szCs w:val="24"/>
          <w:lang w:eastAsia="ru-RU"/>
        </w:rPr>
        <w:t>Кедяркиной</w:t>
      </w:r>
      <w:proofErr w:type="spellEnd"/>
      <w:r w:rsidRPr="006269EA">
        <w:rPr>
          <w:rFonts w:ascii="Times New Roman" w:eastAsia="Times New Roman" w:hAnsi="Times New Roman" w:cs="Times New Roman"/>
          <w:sz w:val="24"/>
          <w:szCs w:val="24"/>
          <w:lang w:eastAsia="ru-RU"/>
        </w:rPr>
        <w:t xml:space="preserve"> сыграл в организации дома - музея исповедника веры иерея Василия Гундяева, где жил со своей семьёй дед Патриарха Кирилла Василий Степанович Гундяев. Частыми гостями музея являются работники Лукояновской дистанции пути, сотрудники СМИ, ветераны-железнодорожники, сотрудники и руководство Горьковской железной дороги. В текущем году музей посетили: Митрополит Нижегородский и Арзамасский Георгий, священнослужители, родственники участницы Великой Отечественной войны Е.Е. Барановой, которая расписалась на стенах Рейхстага. По её фронтовому пути оформлен стенд «Доблестный девичий батальон». Большую роль музей «Железнодорожник» играет в создании туристско-краеведческого маршрута «Времён связующая нить», создан проект этого маршрута. На праздновании Дня города </w:t>
      </w:r>
      <w:proofErr w:type="spellStart"/>
      <w:r w:rsidRPr="006269EA">
        <w:rPr>
          <w:rFonts w:ascii="Times New Roman" w:eastAsia="Times New Roman" w:hAnsi="Times New Roman" w:cs="Times New Roman"/>
          <w:sz w:val="24"/>
          <w:szCs w:val="24"/>
          <w:lang w:eastAsia="ru-RU"/>
        </w:rPr>
        <w:t>Лукоянова</w:t>
      </w:r>
      <w:proofErr w:type="spellEnd"/>
      <w:r w:rsidRPr="006269EA">
        <w:rPr>
          <w:rFonts w:ascii="Times New Roman" w:eastAsia="Times New Roman" w:hAnsi="Times New Roman" w:cs="Times New Roman"/>
          <w:sz w:val="24"/>
          <w:szCs w:val="24"/>
          <w:lang w:eastAsia="ru-RU"/>
        </w:rPr>
        <w:t xml:space="preserve"> музей провёл акцию «Музей в люди».</w:t>
      </w:r>
    </w:p>
    <w:p w14:paraId="0E2C3014" w14:textId="77777777" w:rsidR="006269EA" w:rsidRPr="006269EA" w:rsidRDefault="006269EA" w:rsidP="006269EA">
      <w:pPr>
        <w:tabs>
          <w:tab w:val="left" w:pos="0"/>
        </w:tabs>
        <w:spacing w:after="0" w:line="240" w:lineRule="auto"/>
        <w:ind w:left="-142"/>
        <w:jc w:val="both"/>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 xml:space="preserve">          МКЦ тесно сотрудничает: с Лукояновской дистанцией пути ПЧ-30, индивидуальными предпринимателями, отделом культуры, управлением образования, колледжами города (медицинским, педагогическим, Губернским сельскохозяйственным), администрацией муниципального округа, газетой «Лукояновская правда», клубом приемных семей «Счастливчики», общественным движением «Край наш Лукояновский», Лукояновским Благочинием, ГКУ «УСЗН», военным комиссариатом, образовательными  учреждениями, учреждениями дошкольного воспитания и дополнительного образования, краеведческим музеем, учреждениями культуры. С каждым образовательным учреждением заключен Договор о сотрудничестве. Муниципальное задание МКЦ выполняет в полном объёме.</w:t>
      </w:r>
    </w:p>
    <w:p w14:paraId="503D17A7" w14:textId="77777777" w:rsidR="006269EA" w:rsidRPr="006269EA" w:rsidRDefault="006269EA" w:rsidP="006269EA">
      <w:pPr>
        <w:tabs>
          <w:tab w:val="left" w:pos="0"/>
        </w:tabs>
        <w:spacing w:after="0" w:line="240" w:lineRule="auto"/>
        <w:ind w:left="-142"/>
        <w:jc w:val="both"/>
        <w:rPr>
          <w:rFonts w:ascii="Times New Roman" w:eastAsia="Times New Roman" w:hAnsi="Times New Roman" w:cs="Times New Roman"/>
          <w:sz w:val="24"/>
          <w:szCs w:val="24"/>
          <w:lang w:eastAsia="ru-RU"/>
        </w:rPr>
      </w:pPr>
    </w:p>
    <w:p w14:paraId="52C137D6" w14:textId="77777777" w:rsidR="006269EA" w:rsidRPr="006269EA" w:rsidRDefault="006269EA" w:rsidP="006269EA">
      <w:pPr>
        <w:tabs>
          <w:tab w:val="left" w:pos="0"/>
        </w:tabs>
        <w:spacing w:after="0" w:line="240" w:lineRule="auto"/>
        <w:ind w:left="-142"/>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sz w:val="24"/>
          <w:szCs w:val="24"/>
          <w:lang w:eastAsia="ru-RU"/>
        </w:rPr>
        <w:t xml:space="preserve">          </w:t>
      </w:r>
      <w:r w:rsidRPr="006269EA">
        <w:rPr>
          <w:rFonts w:ascii="Times New Roman" w:eastAsia="Times New Roman" w:hAnsi="Times New Roman" w:cs="Times New Roman"/>
          <w:color w:val="000000"/>
          <w:sz w:val="24"/>
          <w:szCs w:val="24"/>
          <w:lang w:eastAsia="ru-RU"/>
        </w:rPr>
        <w:t>Осенью 2022 года в рамках федерального проекта «Культурная среда» национального проекта «Культура» по адресу: Нижегородская область, г. Лукоянов, площадь Мира, дом 9, открылся Центр культурного развития для обеспечения муниципального округа культурно-</w:t>
      </w:r>
      <w:r w:rsidRPr="006269EA">
        <w:rPr>
          <w:rFonts w:ascii="Times New Roman" w:eastAsia="Times New Roman" w:hAnsi="Times New Roman" w:cs="Times New Roman"/>
          <w:color w:val="000000"/>
          <w:sz w:val="24"/>
          <w:szCs w:val="24"/>
          <w:lang w:eastAsia="ru-RU"/>
        </w:rPr>
        <w:lastRenderedPageBreak/>
        <w:t>досуговым учреждением, отвечающим современным техническим требованиям и социальным запросам населения.</w:t>
      </w:r>
    </w:p>
    <w:p w14:paraId="5987E23C" w14:textId="77777777" w:rsidR="006269EA" w:rsidRPr="006269EA" w:rsidRDefault="006269EA" w:rsidP="006269EA">
      <w:pPr>
        <w:tabs>
          <w:tab w:val="left" w:pos="0"/>
        </w:tabs>
        <w:spacing w:after="0" w:line="240" w:lineRule="auto"/>
        <w:ind w:left="-142"/>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 xml:space="preserve">          Учреждение создано как культурно-образовательный, досуговый и информационный центр общественной жизни, который в ближайшее время позволит обеспечить острую необходимость в удовлетворении потребностей населения в сфере культуры и искусства.</w:t>
      </w:r>
    </w:p>
    <w:p w14:paraId="4CFEFB4D" w14:textId="77777777" w:rsidR="006269EA" w:rsidRPr="006269EA" w:rsidRDefault="006269EA" w:rsidP="006269EA">
      <w:pPr>
        <w:tabs>
          <w:tab w:val="left" w:pos="0"/>
        </w:tabs>
        <w:spacing w:after="0" w:line="240" w:lineRule="auto"/>
        <w:ind w:left="-142"/>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 xml:space="preserve">          Функционально МАУ «ЦКР» сочетает идейно-духовное воспитание и эстетическое развитие населения с организацией культурного отдыха, развлечения, свободного общения, самодеятельности, проведения массово-зрелищных мероприятий. Одна из главных форм деятельности ЦКР – кружковая работа, связанная с непосредственным общением жителей округа и направленная на развитие художественной самодеятельности и технического творчества. Центр соединяет в единое целое выставочный, образовательный, театрально-зрелищный, медиа и оздоровительный комплексы, а также творческие мастерские. ЦКР предусмотрен для проведения следующих мероприятий: совещания общественного актива, торжественные собрания, выставки, вечера отдыха, массовые празднества, смотры художественной самодеятельности, концерты приезжих профессиональных театральных коллективов. Для этого в ЦКР предусмотрен концертный зал на 300 мест. У центра есть возможность работы с маломобильными гражданами, так как оснащение учреждения отвечает всем современным техническим требованиям.</w:t>
      </w:r>
    </w:p>
    <w:p w14:paraId="6CFB9B34" w14:textId="77777777" w:rsidR="006269EA" w:rsidRPr="006269EA" w:rsidRDefault="006269EA" w:rsidP="006269EA">
      <w:pPr>
        <w:tabs>
          <w:tab w:val="left" w:pos="0"/>
        </w:tabs>
        <w:spacing w:after="0" w:line="240" w:lineRule="auto"/>
        <w:ind w:left="-142"/>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 xml:space="preserve">          В ЦКР планируется проводить мастер классы по декоративно-прикладному творчеству с последующей выставкой работ.</w:t>
      </w:r>
    </w:p>
    <w:p w14:paraId="0B7DF8C1" w14:textId="77777777" w:rsidR="006269EA" w:rsidRPr="006269EA" w:rsidRDefault="006269EA" w:rsidP="006269EA">
      <w:pPr>
        <w:tabs>
          <w:tab w:val="left" w:pos="0"/>
        </w:tabs>
        <w:spacing w:after="0" w:line="240" w:lineRule="auto"/>
        <w:ind w:left="-142"/>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 xml:space="preserve">          В настоящее время создан сайт учреждения.</w:t>
      </w:r>
    </w:p>
    <w:p w14:paraId="7ABCB616" w14:textId="77777777" w:rsidR="006269EA" w:rsidRPr="006269EA" w:rsidRDefault="006269EA" w:rsidP="006269EA">
      <w:pPr>
        <w:tabs>
          <w:tab w:val="left" w:pos="0"/>
        </w:tabs>
        <w:spacing w:after="0" w:line="240" w:lineRule="auto"/>
        <w:ind w:left="-142"/>
        <w:jc w:val="both"/>
        <w:rPr>
          <w:rFonts w:ascii="Times New Roman" w:eastAsia="Times New Roman" w:hAnsi="Times New Roman" w:cs="Times New Roman"/>
          <w:color w:val="000000"/>
          <w:sz w:val="24"/>
          <w:szCs w:val="24"/>
          <w:lang w:eastAsia="ru-RU"/>
        </w:rPr>
      </w:pPr>
    </w:p>
    <w:p w14:paraId="34A2701D" w14:textId="77777777" w:rsidR="006269EA" w:rsidRPr="006269EA" w:rsidRDefault="006269EA" w:rsidP="006269EA">
      <w:pPr>
        <w:tabs>
          <w:tab w:val="left" w:pos="0"/>
        </w:tabs>
        <w:spacing w:after="0" w:line="240" w:lineRule="auto"/>
        <w:ind w:left="-142"/>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 xml:space="preserve">          В целях сохранения и развития музыкального образования, повышения общего уровня культуры и искусства детей, подростков и юношества, в муниципальном округе работает Муниципальное бюджетное учреждение дополнительного образования «Лукояновская детская школа искусств».</w:t>
      </w:r>
    </w:p>
    <w:p w14:paraId="56B3E7C5" w14:textId="77777777" w:rsidR="006269EA" w:rsidRPr="006269EA" w:rsidRDefault="006269EA" w:rsidP="006269EA">
      <w:pPr>
        <w:tabs>
          <w:tab w:val="left" w:pos="0"/>
        </w:tabs>
        <w:spacing w:after="0" w:line="240" w:lineRule="auto"/>
        <w:ind w:left="-142"/>
        <w:jc w:val="both"/>
        <w:rPr>
          <w:rFonts w:ascii="Times New Roman" w:eastAsia="Times New Roman" w:hAnsi="Times New Roman" w:cs="Times New Roman"/>
          <w:sz w:val="24"/>
          <w:szCs w:val="24"/>
          <w:lang w:eastAsia="ru-RU"/>
        </w:rPr>
      </w:pPr>
      <w:r w:rsidRPr="006269EA">
        <w:rPr>
          <w:rFonts w:ascii="Times New Roman" w:eastAsia="Times New Roman" w:hAnsi="Times New Roman" w:cs="Times New Roman"/>
          <w:color w:val="000000"/>
          <w:sz w:val="24"/>
          <w:szCs w:val="24"/>
          <w:lang w:eastAsia="ru-RU"/>
        </w:rPr>
        <w:t xml:space="preserve">          </w:t>
      </w:r>
      <w:r w:rsidRPr="006269EA">
        <w:rPr>
          <w:rFonts w:ascii="Times New Roman" w:eastAsia="Times New Roman" w:hAnsi="Times New Roman" w:cs="Times New Roman"/>
          <w:sz w:val="24"/>
          <w:szCs w:val="24"/>
          <w:lang w:eastAsia="ru-RU"/>
        </w:rPr>
        <w:t xml:space="preserve">В школе обучаются 235 учащихся из 6 школ муниципального округа. За последние 3 года 8 выпускников продолжили свое обучение в высших и </w:t>
      </w:r>
      <w:proofErr w:type="spellStart"/>
      <w:r w:rsidRPr="006269EA">
        <w:rPr>
          <w:rFonts w:ascii="Times New Roman" w:eastAsia="Times New Roman" w:hAnsi="Times New Roman" w:cs="Times New Roman"/>
          <w:sz w:val="24"/>
          <w:szCs w:val="24"/>
          <w:lang w:eastAsia="ru-RU"/>
        </w:rPr>
        <w:t>среднеспециальных</w:t>
      </w:r>
      <w:proofErr w:type="spellEnd"/>
      <w:r w:rsidRPr="006269EA">
        <w:rPr>
          <w:rFonts w:ascii="Times New Roman" w:eastAsia="Times New Roman" w:hAnsi="Times New Roman" w:cs="Times New Roman"/>
          <w:sz w:val="24"/>
          <w:szCs w:val="24"/>
          <w:lang w:eastAsia="ru-RU"/>
        </w:rPr>
        <w:t xml:space="preserve"> учебных заведениях.  </w:t>
      </w:r>
    </w:p>
    <w:p w14:paraId="4ECF453C" w14:textId="77777777" w:rsidR="006269EA" w:rsidRPr="006269EA" w:rsidRDefault="006269EA" w:rsidP="006269EA">
      <w:pPr>
        <w:tabs>
          <w:tab w:val="left" w:pos="0"/>
        </w:tabs>
        <w:spacing w:after="0" w:line="240" w:lineRule="auto"/>
        <w:ind w:left="-142"/>
        <w:jc w:val="both"/>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 xml:space="preserve">          В школе работает 15 преподавателей, 9 из которых имеют первую, 3 высшую квалификационную категорию. </w:t>
      </w:r>
    </w:p>
    <w:p w14:paraId="009FF261" w14:textId="77777777" w:rsidR="006269EA" w:rsidRPr="006269EA" w:rsidRDefault="006269EA" w:rsidP="006269EA">
      <w:pPr>
        <w:tabs>
          <w:tab w:val="left" w:pos="0"/>
        </w:tabs>
        <w:spacing w:after="0" w:line="240" w:lineRule="auto"/>
        <w:ind w:left="-142"/>
        <w:jc w:val="both"/>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 xml:space="preserve">          Постоянно учащиеся и преподаватели школы участвуют в конкурсах разного уровня: муниципальных, областных, всероссийских, межрегиональных, международных.</w:t>
      </w:r>
    </w:p>
    <w:p w14:paraId="13223614" w14:textId="77777777" w:rsidR="006269EA" w:rsidRPr="006269EA" w:rsidRDefault="006269EA" w:rsidP="006269EA">
      <w:pPr>
        <w:tabs>
          <w:tab w:val="left" w:pos="0"/>
        </w:tabs>
        <w:spacing w:after="0" w:line="240" w:lineRule="auto"/>
        <w:ind w:left="-142"/>
        <w:jc w:val="both"/>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 xml:space="preserve">          Однако анализ деятельности коллектива ДШИ выявляет ряд проблем:</w:t>
      </w:r>
    </w:p>
    <w:p w14:paraId="228151A5" w14:textId="77777777" w:rsidR="006269EA" w:rsidRPr="006269EA" w:rsidRDefault="006269EA" w:rsidP="006269EA">
      <w:pPr>
        <w:tabs>
          <w:tab w:val="left" w:pos="0"/>
        </w:tabs>
        <w:spacing w:after="0" w:line="240" w:lineRule="auto"/>
        <w:ind w:left="-142"/>
        <w:jc w:val="both"/>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 спад интереса к обучению на отделениях ДШИ, в связи с высоким уровнем научно-технического прогресса и переключением интересов детей на компьютерные технологии;</w:t>
      </w:r>
    </w:p>
    <w:p w14:paraId="5625E4A5" w14:textId="77777777" w:rsidR="006269EA" w:rsidRPr="006269EA" w:rsidRDefault="006269EA" w:rsidP="006269EA">
      <w:pPr>
        <w:tabs>
          <w:tab w:val="left" w:pos="0"/>
        </w:tabs>
        <w:spacing w:after="0" w:line="240" w:lineRule="auto"/>
        <w:ind w:left="-142"/>
        <w:jc w:val="both"/>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 отсутствие оснащения техническим оборудованием затрудняет возможность обучения учащихся на современном уровне;</w:t>
      </w:r>
    </w:p>
    <w:p w14:paraId="06C16AE5" w14:textId="77777777" w:rsidR="006269EA" w:rsidRPr="006269EA" w:rsidRDefault="006269EA" w:rsidP="006269EA">
      <w:pPr>
        <w:tabs>
          <w:tab w:val="left" w:pos="0"/>
        </w:tabs>
        <w:spacing w:after="0" w:line="240" w:lineRule="auto"/>
        <w:ind w:left="-142"/>
        <w:jc w:val="both"/>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 обострена проблема материально-технической базы ДШИ: изношенность музыкальных инструментов, учебной мебели, устаревшее техническое оборудование, само здание требует капитального ремонта как снаружи, так и внутри.</w:t>
      </w:r>
    </w:p>
    <w:p w14:paraId="452E8000" w14:textId="77777777" w:rsidR="006269EA" w:rsidRPr="006269EA" w:rsidRDefault="006269EA" w:rsidP="006269EA">
      <w:pPr>
        <w:tabs>
          <w:tab w:val="left" w:pos="0"/>
        </w:tabs>
        <w:spacing w:after="0" w:line="240" w:lineRule="auto"/>
        <w:ind w:left="-142"/>
        <w:jc w:val="both"/>
        <w:rPr>
          <w:rFonts w:ascii="Times New Roman" w:eastAsia="Times New Roman" w:hAnsi="Times New Roman" w:cs="Times New Roman"/>
          <w:sz w:val="24"/>
          <w:szCs w:val="24"/>
          <w:lang w:eastAsia="ru-RU"/>
        </w:rPr>
      </w:pPr>
    </w:p>
    <w:p w14:paraId="23F14B4E" w14:textId="77777777" w:rsidR="006269EA" w:rsidRPr="006269EA" w:rsidRDefault="006269EA" w:rsidP="006269EA">
      <w:pPr>
        <w:tabs>
          <w:tab w:val="left" w:pos="0"/>
        </w:tabs>
        <w:spacing w:after="0" w:line="240" w:lineRule="auto"/>
        <w:ind w:left="-142"/>
        <w:jc w:val="both"/>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 xml:space="preserve">          Основным направлением деятельности отдела культуры администрации Лукояновского муниципального округа Нижегородской области является укрепление и развитие материально-технической базы муниципальных учреждений культуры. В этом направлении за последние года проделана определенная работа: переведены 2 библиотеки в благоустроенные помещения (городская б\ф № 44, Б. Арская б/ф № 5); в здание улучшенной комфортности переведена городская детская библиотека, библиотека в селе Иванцево; открыты СИЦ в 4 библиотеках; проведен водопровод в ЦБ; отремонтирован капитально коридор ЦБ; заменена электропроводка в здании котельной ЦДБ; проведена замена дверей в клубе с. М-Поляна; частично заменено отопление в сельском Доме культуры в с. Ульяново; проведен ремонт в библиотеке с. Т-Майдан; переведены на газовое отопление детская и взрослая библиотеки в р.п. им. С.Разина; построены собственные газовые котельные для </w:t>
      </w:r>
      <w:proofErr w:type="spellStart"/>
      <w:r w:rsidRPr="006269EA">
        <w:rPr>
          <w:rFonts w:ascii="Times New Roman" w:eastAsia="Times New Roman" w:hAnsi="Times New Roman" w:cs="Times New Roman"/>
          <w:sz w:val="24"/>
          <w:szCs w:val="24"/>
          <w:lang w:eastAsia="ru-RU"/>
        </w:rPr>
        <w:t>Тольско-Майданского</w:t>
      </w:r>
      <w:proofErr w:type="spellEnd"/>
      <w:r w:rsidRPr="006269EA">
        <w:rPr>
          <w:rFonts w:ascii="Times New Roman" w:eastAsia="Times New Roman" w:hAnsi="Times New Roman" w:cs="Times New Roman"/>
          <w:sz w:val="24"/>
          <w:szCs w:val="24"/>
          <w:lang w:eastAsia="ru-RU"/>
        </w:rPr>
        <w:t xml:space="preserve"> и </w:t>
      </w:r>
      <w:proofErr w:type="spellStart"/>
      <w:r w:rsidRPr="006269EA">
        <w:rPr>
          <w:rFonts w:ascii="Times New Roman" w:eastAsia="Times New Roman" w:hAnsi="Times New Roman" w:cs="Times New Roman"/>
          <w:sz w:val="24"/>
          <w:szCs w:val="24"/>
          <w:lang w:eastAsia="ru-RU"/>
        </w:rPr>
        <w:t>Шандровского</w:t>
      </w:r>
      <w:proofErr w:type="spellEnd"/>
      <w:r w:rsidRPr="006269EA">
        <w:rPr>
          <w:rFonts w:ascii="Times New Roman" w:eastAsia="Times New Roman" w:hAnsi="Times New Roman" w:cs="Times New Roman"/>
          <w:sz w:val="24"/>
          <w:szCs w:val="24"/>
          <w:lang w:eastAsia="ru-RU"/>
        </w:rPr>
        <w:t xml:space="preserve"> сельских Домов </w:t>
      </w:r>
      <w:r w:rsidRPr="006269EA">
        <w:rPr>
          <w:rFonts w:ascii="Times New Roman" w:eastAsia="Times New Roman" w:hAnsi="Times New Roman" w:cs="Times New Roman"/>
          <w:sz w:val="24"/>
          <w:szCs w:val="24"/>
          <w:lang w:eastAsia="ru-RU"/>
        </w:rPr>
        <w:lastRenderedPageBreak/>
        <w:t xml:space="preserve">культуры; заменены старые окна на пластиковые в детской школе искусств, краеведческом музее, в </w:t>
      </w:r>
      <w:proofErr w:type="spellStart"/>
      <w:r w:rsidRPr="006269EA">
        <w:rPr>
          <w:rFonts w:ascii="Times New Roman" w:eastAsia="Times New Roman" w:hAnsi="Times New Roman" w:cs="Times New Roman"/>
          <w:sz w:val="24"/>
          <w:szCs w:val="24"/>
          <w:lang w:eastAsia="ru-RU"/>
        </w:rPr>
        <w:t>Разинской</w:t>
      </w:r>
      <w:proofErr w:type="spellEnd"/>
      <w:r w:rsidRPr="006269EA">
        <w:rPr>
          <w:rFonts w:ascii="Times New Roman" w:eastAsia="Times New Roman" w:hAnsi="Times New Roman" w:cs="Times New Roman"/>
          <w:sz w:val="24"/>
          <w:szCs w:val="24"/>
          <w:lang w:eastAsia="ru-RU"/>
        </w:rPr>
        <w:t xml:space="preserve"> взрослой и </w:t>
      </w:r>
      <w:proofErr w:type="spellStart"/>
      <w:r w:rsidRPr="006269EA">
        <w:rPr>
          <w:rFonts w:ascii="Times New Roman" w:eastAsia="Times New Roman" w:hAnsi="Times New Roman" w:cs="Times New Roman"/>
          <w:sz w:val="24"/>
          <w:szCs w:val="24"/>
          <w:lang w:eastAsia="ru-RU"/>
        </w:rPr>
        <w:t>Разинской</w:t>
      </w:r>
      <w:proofErr w:type="spellEnd"/>
      <w:r w:rsidRPr="006269EA">
        <w:rPr>
          <w:rFonts w:ascii="Times New Roman" w:eastAsia="Times New Roman" w:hAnsi="Times New Roman" w:cs="Times New Roman"/>
          <w:sz w:val="24"/>
          <w:szCs w:val="24"/>
          <w:lang w:eastAsia="ru-RU"/>
        </w:rPr>
        <w:t xml:space="preserve"> детской библиотеках, </w:t>
      </w:r>
      <w:proofErr w:type="spellStart"/>
      <w:r w:rsidRPr="006269EA">
        <w:rPr>
          <w:rFonts w:ascii="Times New Roman" w:eastAsia="Times New Roman" w:hAnsi="Times New Roman" w:cs="Times New Roman"/>
          <w:sz w:val="24"/>
          <w:szCs w:val="24"/>
          <w:lang w:eastAsia="ru-RU"/>
        </w:rPr>
        <w:t>Тольско-Майданской</w:t>
      </w:r>
      <w:proofErr w:type="spellEnd"/>
      <w:r w:rsidRPr="006269EA">
        <w:rPr>
          <w:rFonts w:ascii="Times New Roman" w:eastAsia="Times New Roman" w:hAnsi="Times New Roman" w:cs="Times New Roman"/>
          <w:sz w:val="24"/>
          <w:szCs w:val="24"/>
          <w:lang w:eastAsia="ru-RU"/>
        </w:rPr>
        <w:t xml:space="preserve"> библиотеке. </w:t>
      </w:r>
    </w:p>
    <w:p w14:paraId="7AE2B7DD" w14:textId="77777777" w:rsidR="006269EA" w:rsidRPr="006269EA" w:rsidRDefault="006269EA" w:rsidP="006269EA">
      <w:pPr>
        <w:tabs>
          <w:tab w:val="left" w:pos="0"/>
        </w:tabs>
        <w:spacing w:after="0" w:line="240" w:lineRule="auto"/>
        <w:ind w:left="-142"/>
        <w:jc w:val="both"/>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 xml:space="preserve">          Произведены ремонты:</w:t>
      </w:r>
    </w:p>
    <w:p w14:paraId="66B492E4" w14:textId="77777777" w:rsidR="006269EA" w:rsidRPr="006269EA" w:rsidRDefault="006269EA" w:rsidP="006269EA">
      <w:pPr>
        <w:tabs>
          <w:tab w:val="left" w:pos="0"/>
        </w:tabs>
        <w:spacing w:after="0" w:line="240" w:lineRule="auto"/>
        <w:ind w:left="-142"/>
        <w:jc w:val="both"/>
        <w:rPr>
          <w:rFonts w:ascii="Times New Roman" w:eastAsia="Constantia" w:hAnsi="Times New Roman" w:cs="Times New Roman"/>
          <w:sz w:val="24"/>
          <w:szCs w:val="24"/>
        </w:rPr>
      </w:pPr>
      <w:r w:rsidRPr="006269EA">
        <w:rPr>
          <w:rFonts w:ascii="Times New Roman" w:eastAsia="Constantia" w:hAnsi="Times New Roman" w:cs="Times New Roman"/>
          <w:sz w:val="24"/>
          <w:szCs w:val="24"/>
        </w:rPr>
        <w:t xml:space="preserve">- Дом культуры с. </w:t>
      </w:r>
      <w:proofErr w:type="spellStart"/>
      <w:r w:rsidRPr="006269EA">
        <w:rPr>
          <w:rFonts w:ascii="Times New Roman" w:eastAsia="Constantia" w:hAnsi="Times New Roman" w:cs="Times New Roman"/>
          <w:sz w:val="24"/>
          <w:szCs w:val="24"/>
        </w:rPr>
        <w:t>Шандрово</w:t>
      </w:r>
      <w:proofErr w:type="spellEnd"/>
      <w:r w:rsidRPr="006269EA">
        <w:rPr>
          <w:rFonts w:ascii="Times New Roman" w:eastAsia="Constantia" w:hAnsi="Times New Roman" w:cs="Times New Roman"/>
          <w:sz w:val="24"/>
          <w:szCs w:val="24"/>
        </w:rPr>
        <w:t xml:space="preserve"> (установка пластиковых окон в здании, ремонт фасада и его покраска, косметический ремонт фойе);</w:t>
      </w:r>
    </w:p>
    <w:p w14:paraId="38742D8A" w14:textId="77777777" w:rsidR="006269EA" w:rsidRPr="006269EA" w:rsidRDefault="006269EA" w:rsidP="006269EA">
      <w:pPr>
        <w:tabs>
          <w:tab w:val="left" w:pos="0"/>
        </w:tabs>
        <w:spacing w:after="0" w:line="240" w:lineRule="auto"/>
        <w:ind w:left="-142"/>
        <w:jc w:val="both"/>
        <w:rPr>
          <w:rFonts w:ascii="Times New Roman" w:eastAsia="Constantia" w:hAnsi="Times New Roman" w:cs="Times New Roman"/>
          <w:sz w:val="24"/>
          <w:szCs w:val="24"/>
        </w:rPr>
      </w:pPr>
      <w:r w:rsidRPr="006269EA">
        <w:rPr>
          <w:rFonts w:ascii="Times New Roman" w:eastAsia="Constantia" w:hAnsi="Times New Roman" w:cs="Times New Roman"/>
          <w:sz w:val="24"/>
          <w:szCs w:val="24"/>
        </w:rPr>
        <w:t xml:space="preserve">- Дом культуры с. </w:t>
      </w:r>
      <w:proofErr w:type="spellStart"/>
      <w:r w:rsidRPr="006269EA">
        <w:rPr>
          <w:rFonts w:ascii="Times New Roman" w:eastAsia="Constantia" w:hAnsi="Times New Roman" w:cs="Times New Roman"/>
          <w:sz w:val="24"/>
          <w:szCs w:val="24"/>
        </w:rPr>
        <w:t>Крюковка</w:t>
      </w:r>
      <w:proofErr w:type="spellEnd"/>
      <w:r w:rsidRPr="006269EA">
        <w:rPr>
          <w:rFonts w:ascii="Times New Roman" w:eastAsia="Constantia" w:hAnsi="Times New Roman" w:cs="Times New Roman"/>
          <w:sz w:val="24"/>
          <w:szCs w:val="24"/>
        </w:rPr>
        <w:t xml:space="preserve"> (был произведен ремонт потолка в актовом зале с отбивкой старой штукатурки и произведен монтаж подвесных потолков, установлены новые светильники, произведен ремонт крыльца, установка пластиковых окон, замена дверей);</w:t>
      </w:r>
    </w:p>
    <w:p w14:paraId="5C03D282" w14:textId="77777777" w:rsidR="006269EA" w:rsidRPr="006269EA" w:rsidRDefault="006269EA" w:rsidP="006269EA">
      <w:pPr>
        <w:tabs>
          <w:tab w:val="left" w:pos="0"/>
        </w:tabs>
        <w:spacing w:after="0" w:line="240" w:lineRule="auto"/>
        <w:ind w:left="-142"/>
        <w:jc w:val="both"/>
        <w:rPr>
          <w:rFonts w:ascii="Times New Roman" w:eastAsia="Constantia" w:hAnsi="Times New Roman" w:cs="Times New Roman"/>
          <w:sz w:val="24"/>
          <w:szCs w:val="24"/>
        </w:rPr>
      </w:pPr>
      <w:r w:rsidRPr="006269EA">
        <w:rPr>
          <w:rFonts w:ascii="Times New Roman" w:eastAsia="Constantia" w:hAnsi="Times New Roman" w:cs="Times New Roman"/>
          <w:sz w:val="24"/>
          <w:szCs w:val="24"/>
        </w:rPr>
        <w:t xml:space="preserve">- Дом культуры с. </w:t>
      </w:r>
      <w:proofErr w:type="spellStart"/>
      <w:r w:rsidRPr="006269EA">
        <w:rPr>
          <w:rFonts w:ascii="Times New Roman" w:eastAsia="Constantia" w:hAnsi="Times New Roman" w:cs="Times New Roman"/>
          <w:sz w:val="24"/>
          <w:szCs w:val="24"/>
        </w:rPr>
        <w:t>Тольский</w:t>
      </w:r>
      <w:proofErr w:type="spellEnd"/>
      <w:r w:rsidRPr="006269EA">
        <w:rPr>
          <w:rFonts w:ascii="Times New Roman" w:eastAsia="Constantia" w:hAnsi="Times New Roman" w:cs="Times New Roman"/>
          <w:sz w:val="24"/>
          <w:szCs w:val="24"/>
        </w:rPr>
        <w:t xml:space="preserve"> Майдан (был произведен ремонт потолка в актовом зале с отбивкой старой штукатурки и произведен монтаж подвесных потолков, установлены новые светильники. Произведен демонтаж старых дверных коробок с установкой новых металлических дверных блоков. Произведен ремонт штукатурки наружных откосов, ремонт фасада здания);</w:t>
      </w:r>
    </w:p>
    <w:p w14:paraId="19AFBB17" w14:textId="77777777" w:rsidR="006269EA" w:rsidRPr="006269EA" w:rsidRDefault="006269EA" w:rsidP="006269EA">
      <w:pPr>
        <w:tabs>
          <w:tab w:val="left" w:pos="0"/>
        </w:tabs>
        <w:spacing w:after="0" w:line="240" w:lineRule="auto"/>
        <w:ind w:left="-142"/>
        <w:jc w:val="both"/>
        <w:rPr>
          <w:rFonts w:ascii="Times New Roman" w:eastAsia="Constantia" w:hAnsi="Times New Roman" w:cs="Times New Roman"/>
          <w:sz w:val="24"/>
          <w:szCs w:val="24"/>
        </w:rPr>
      </w:pPr>
      <w:r w:rsidRPr="006269EA">
        <w:rPr>
          <w:rFonts w:ascii="Times New Roman" w:eastAsia="Constantia" w:hAnsi="Times New Roman" w:cs="Times New Roman"/>
          <w:sz w:val="24"/>
          <w:szCs w:val="24"/>
        </w:rPr>
        <w:t xml:space="preserve">- Дом культуры с. </w:t>
      </w:r>
      <w:proofErr w:type="spellStart"/>
      <w:r w:rsidRPr="006269EA">
        <w:rPr>
          <w:rFonts w:ascii="Times New Roman" w:eastAsia="Constantia" w:hAnsi="Times New Roman" w:cs="Times New Roman"/>
          <w:sz w:val="24"/>
          <w:szCs w:val="24"/>
        </w:rPr>
        <w:t>Лопатино</w:t>
      </w:r>
      <w:proofErr w:type="spellEnd"/>
      <w:r w:rsidRPr="006269EA">
        <w:rPr>
          <w:rFonts w:ascii="Times New Roman" w:eastAsia="Constantia" w:hAnsi="Times New Roman" w:cs="Times New Roman"/>
          <w:sz w:val="24"/>
          <w:szCs w:val="24"/>
        </w:rPr>
        <w:t xml:space="preserve"> (ремонт кровли, установка пластиковых окон);</w:t>
      </w:r>
    </w:p>
    <w:p w14:paraId="05A9307C" w14:textId="77777777" w:rsidR="006269EA" w:rsidRPr="006269EA" w:rsidRDefault="006269EA" w:rsidP="006269EA">
      <w:pPr>
        <w:tabs>
          <w:tab w:val="left" w:pos="0"/>
        </w:tabs>
        <w:spacing w:after="0" w:line="240" w:lineRule="auto"/>
        <w:ind w:left="-142"/>
        <w:jc w:val="both"/>
        <w:rPr>
          <w:rFonts w:ascii="Times New Roman" w:eastAsia="Constantia" w:hAnsi="Times New Roman" w:cs="Times New Roman"/>
          <w:sz w:val="24"/>
          <w:szCs w:val="24"/>
        </w:rPr>
      </w:pPr>
      <w:r w:rsidRPr="006269EA">
        <w:rPr>
          <w:rFonts w:ascii="Times New Roman" w:eastAsia="Constantia" w:hAnsi="Times New Roman" w:cs="Times New Roman"/>
          <w:sz w:val="24"/>
          <w:szCs w:val="24"/>
        </w:rPr>
        <w:t xml:space="preserve">- Дом культуры с. </w:t>
      </w:r>
      <w:proofErr w:type="spellStart"/>
      <w:r w:rsidRPr="006269EA">
        <w:rPr>
          <w:rFonts w:ascii="Times New Roman" w:eastAsia="Constantia" w:hAnsi="Times New Roman" w:cs="Times New Roman"/>
          <w:sz w:val="24"/>
          <w:szCs w:val="24"/>
        </w:rPr>
        <w:t>Кудеярово</w:t>
      </w:r>
      <w:proofErr w:type="spellEnd"/>
      <w:r w:rsidRPr="006269EA">
        <w:rPr>
          <w:rFonts w:ascii="Times New Roman" w:eastAsia="Constantia" w:hAnsi="Times New Roman" w:cs="Times New Roman"/>
          <w:sz w:val="24"/>
          <w:szCs w:val="24"/>
        </w:rPr>
        <w:t xml:space="preserve"> (ремонт кровли, установка пластиковых окон, ремонт входной группы с заменой дверей, частичный ремонт фасада, косметический ремонт фойе);</w:t>
      </w:r>
    </w:p>
    <w:p w14:paraId="46B5B154" w14:textId="77777777" w:rsidR="006269EA" w:rsidRPr="006269EA" w:rsidRDefault="006269EA" w:rsidP="006269EA">
      <w:pPr>
        <w:tabs>
          <w:tab w:val="left" w:pos="0"/>
        </w:tabs>
        <w:spacing w:after="0" w:line="240" w:lineRule="auto"/>
        <w:ind w:left="-142"/>
        <w:jc w:val="both"/>
        <w:rPr>
          <w:rFonts w:ascii="Times New Roman" w:eastAsia="Constantia" w:hAnsi="Times New Roman" w:cs="Times New Roman"/>
          <w:sz w:val="24"/>
          <w:szCs w:val="24"/>
        </w:rPr>
      </w:pPr>
      <w:r w:rsidRPr="006269EA">
        <w:rPr>
          <w:rFonts w:ascii="Times New Roman" w:eastAsia="Constantia" w:hAnsi="Times New Roman" w:cs="Times New Roman"/>
          <w:sz w:val="24"/>
          <w:szCs w:val="24"/>
        </w:rPr>
        <w:t>- Дом культуры с. Иванцево (частичный ремонт кровли, замена дверей, замена пола в зрительном зале, замена освещения);</w:t>
      </w:r>
    </w:p>
    <w:p w14:paraId="4360CAC4" w14:textId="77777777" w:rsidR="006269EA" w:rsidRPr="006269EA" w:rsidRDefault="006269EA" w:rsidP="006269EA">
      <w:pPr>
        <w:tabs>
          <w:tab w:val="left" w:pos="0"/>
        </w:tabs>
        <w:spacing w:after="0" w:line="240" w:lineRule="auto"/>
        <w:ind w:left="-142"/>
        <w:jc w:val="both"/>
        <w:rPr>
          <w:rFonts w:ascii="Times New Roman" w:eastAsia="Constantia" w:hAnsi="Times New Roman" w:cs="Times New Roman"/>
          <w:sz w:val="24"/>
          <w:szCs w:val="24"/>
        </w:rPr>
      </w:pPr>
      <w:r w:rsidRPr="006269EA">
        <w:rPr>
          <w:rFonts w:ascii="Times New Roman" w:eastAsia="Constantia" w:hAnsi="Times New Roman" w:cs="Times New Roman"/>
          <w:sz w:val="24"/>
          <w:szCs w:val="24"/>
        </w:rPr>
        <w:t xml:space="preserve">- Дом культуры с. </w:t>
      </w:r>
      <w:proofErr w:type="spellStart"/>
      <w:r w:rsidRPr="006269EA">
        <w:rPr>
          <w:rFonts w:ascii="Times New Roman" w:eastAsia="Constantia" w:hAnsi="Times New Roman" w:cs="Times New Roman"/>
          <w:sz w:val="24"/>
          <w:szCs w:val="24"/>
        </w:rPr>
        <w:t>Салдаманов</w:t>
      </w:r>
      <w:proofErr w:type="spellEnd"/>
      <w:r w:rsidRPr="006269EA">
        <w:rPr>
          <w:rFonts w:ascii="Times New Roman" w:eastAsia="Constantia" w:hAnsi="Times New Roman" w:cs="Times New Roman"/>
          <w:sz w:val="24"/>
          <w:szCs w:val="24"/>
        </w:rPr>
        <w:t xml:space="preserve"> Майдан (ремонт кровли);</w:t>
      </w:r>
    </w:p>
    <w:p w14:paraId="734FA694" w14:textId="77777777" w:rsidR="006269EA" w:rsidRPr="006269EA" w:rsidRDefault="006269EA" w:rsidP="006269EA">
      <w:pPr>
        <w:tabs>
          <w:tab w:val="left" w:pos="0"/>
        </w:tabs>
        <w:spacing w:after="0" w:line="240" w:lineRule="auto"/>
        <w:ind w:left="-142"/>
        <w:jc w:val="both"/>
        <w:rPr>
          <w:rFonts w:ascii="Times New Roman" w:eastAsia="Constantia" w:hAnsi="Times New Roman" w:cs="Times New Roman"/>
          <w:sz w:val="24"/>
          <w:szCs w:val="24"/>
        </w:rPr>
      </w:pPr>
      <w:r w:rsidRPr="006269EA">
        <w:rPr>
          <w:rFonts w:ascii="Times New Roman" w:eastAsia="Constantia" w:hAnsi="Times New Roman" w:cs="Times New Roman"/>
          <w:sz w:val="24"/>
          <w:szCs w:val="24"/>
        </w:rPr>
        <w:t>- Дом культуры с. Большое Маресьево (ремонт кровли, установка пластиковых окон, дверей, частичный ремонт пола, потолка, стен);</w:t>
      </w:r>
    </w:p>
    <w:p w14:paraId="51B672C0" w14:textId="77777777" w:rsidR="006269EA" w:rsidRPr="006269EA" w:rsidRDefault="006269EA" w:rsidP="006269EA">
      <w:pPr>
        <w:tabs>
          <w:tab w:val="left" w:pos="0"/>
        </w:tabs>
        <w:spacing w:after="0" w:line="240" w:lineRule="auto"/>
        <w:ind w:left="-142"/>
        <w:jc w:val="both"/>
        <w:rPr>
          <w:rFonts w:ascii="Times New Roman" w:eastAsia="Constantia" w:hAnsi="Times New Roman" w:cs="Times New Roman"/>
          <w:sz w:val="24"/>
          <w:szCs w:val="24"/>
        </w:rPr>
      </w:pPr>
      <w:r w:rsidRPr="006269EA">
        <w:rPr>
          <w:rFonts w:ascii="Times New Roman" w:eastAsia="Constantia" w:hAnsi="Times New Roman" w:cs="Times New Roman"/>
          <w:sz w:val="24"/>
          <w:szCs w:val="24"/>
        </w:rPr>
        <w:t>- Дом культуры с. Саврасово (ремонт кровли, установка пластиковых окон, ремонт входной группы с заменых дверей);</w:t>
      </w:r>
    </w:p>
    <w:p w14:paraId="5F5D1AAC" w14:textId="77777777" w:rsidR="006269EA" w:rsidRPr="006269EA" w:rsidRDefault="006269EA" w:rsidP="006269EA">
      <w:pPr>
        <w:tabs>
          <w:tab w:val="left" w:pos="0"/>
        </w:tabs>
        <w:spacing w:after="0" w:line="240" w:lineRule="auto"/>
        <w:ind w:left="-142"/>
        <w:jc w:val="both"/>
        <w:rPr>
          <w:rFonts w:ascii="Times New Roman" w:eastAsia="Constantia" w:hAnsi="Times New Roman" w:cs="Times New Roman"/>
          <w:sz w:val="24"/>
          <w:szCs w:val="24"/>
        </w:rPr>
      </w:pPr>
      <w:r w:rsidRPr="006269EA">
        <w:rPr>
          <w:rFonts w:ascii="Times New Roman" w:eastAsia="Constantia" w:hAnsi="Times New Roman" w:cs="Times New Roman"/>
          <w:sz w:val="24"/>
          <w:szCs w:val="24"/>
        </w:rPr>
        <w:t>- Дом культуры с. Владимировка (установка в здании пластиковых окон);</w:t>
      </w:r>
    </w:p>
    <w:p w14:paraId="11D51A0B" w14:textId="77777777" w:rsidR="006269EA" w:rsidRPr="006269EA" w:rsidRDefault="006269EA" w:rsidP="006269EA">
      <w:pPr>
        <w:tabs>
          <w:tab w:val="left" w:pos="0"/>
        </w:tabs>
        <w:spacing w:after="0" w:line="240" w:lineRule="auto"/>
        <w:ind w:left="-142"/>
        <w:jc w:val="both"/>
        <w:rPr>
          <w:rFonts w:ascii="Times New Roman" w:eastAsia="Constantia" w:hAnsi="Times New Roman" w:cs="Times New Roman"/>
          <w:sz w:val="24"/>
          <w:szCs w:val="24"/>
        </w:rPr>
      </w:pPr>
      <w:r w:rsidRPr="006269EA">
        <w:rPr>
          <w:rFonts w:ascii="Times New Roman" w:eastAsia="Constantia" w:hAnsi="Times New Roman" w:cs="Times New Roman"/>
          <w:sz w:val="24"/>
          <w:szCs w:val="24"/>
        </w:rPr>
        <w:t>- Дом культуры с. Ульяново (ремонт кровли, фундамента, установка пластиковых окон, ремонт проводки, ремонт фасада здания).</w:t>
      </w:r>
    </w:p>
    <w:p w14:paraId="3754DE81" w14:textId="77777777" w:rsidR="006269EA" w:rsidRPr="006269EA" w:rsidRDefault="006269EA" w:rsidP="006269EA">
      <w:pPr>
        <w:tabs>
          <w:tab w:val="left" w:pos="0"/>
        </w:tabs>
        <w:spacing w:after="0" w:line="240" w:lineRule="auto"/>
        <w:ind w:left="-142"/>
        <w:jc w:val="both"/>
        <w:rPr>
          <w:rFonts w:ascii="Times New Roman" w:eastAsia="Times New Roman" w:hAnsi="Times New Roman" w:cs="Times New Roman"/>
          <w:sz w:val="24"/>
          <w:szCs w:val="20"/>
          <w:lang w:eastAsia="ru-RU"/>
        </w:rPr>
      </w:pPr>
      <w:r w:rsidRPr="006269EA">
        <w:rPr>
          <w:rFonts w:ascii="Times New Roman" w:eastAsia="Constantia" w:hAnsi="Times New Roman" w:cs="Times New Roman"/>
          <w:sz w:val="24"/>
          <w:szCs w:val="24"/>
        </w:rPr>
        <w:t xml:space="preserve">          </w:t>
      </w:r>
      <w:r w:rsidRPr="006269EA">
        <w:rPr>
          <w:rFonts w:ascii="Times New Roman" w:eastAsia="Times New Roman" w:hAnsi="Times New Roman" w:cs="Times New Roman"/>
          <w:sz w:val="24"/>
          <w:szCs w:val="20"/>
          <w:lang w:eastAsia="ru-RU"/>
        </w:rPr>
        <w:t>В то же время в области культуры на сегодня имеется ряд проблем.</w:t>
      </w:r>
    </w:p>
    <w:p w14:paraId="4DE8D1C8" w14:textId="77777777" w:rsidR="006269EA" w:rsidRPr="006269EA" w:rsidRDefault="006269EA" w:rsidP="006269EA">
      <w:pPr>
        <w:tabs>
          <w:tab w:val="left" w:pos="0"/>
        </w:tabs>
        <w:spacing w:after="0" w:line="240" w:lineRule="auto"/>
        <w:ind w:left="-142"/>
        <w:jc w:val="both"/>
        <w:rPr>
          <w:rFonts w:ascii="Times New Roman" w:eastAsia="Times New Roman" w:hAnsi="Times New Roman" w:cs="Times New Roman"/>
          <w:sz w:val="24"/>
          <w:szCs w:val="20"/>
          <w:lang w:eastAsia="ru-RU"/>
        </w:rPr>
      </w:pPr>
      <w:r w:rsidRPr="006269EA">
        <w:rPr>
          <w:rFonts w:ascii="Times New Roman" w:eastAsia="Times New Roman" w:hAnsi="Times New Roman" w:cs="Times New Roman"/>
          <w:sz w:val="24"/>
          <w:szCs w:val="20"/>
          <w:lang w:eastAsia="ru-RU"/>
        </w:rPr>
        <w:t xml:space="preserve">          Анализ состояния материально-технической базы говорит о том, что продолжается тенденция ухудшения физического состояния зданий, в которых располагаются учреждения культуры. Ежегодно растет число зданий этих учреждений, находящихся в неудовлетворительном состоянии.</w:t>
      </w:r>
    </w:p>
    <w:p w14:paraId="77C4B41A" w14:textId="77777777" w:rsidR="006269EA" w:rsidRPr="006269EA" w:rsidRDefault="006269EA" w:rsidP="006269EA">
      <w:pPr>
        <w:tabs>
          <w:tab w:val="left" w:pos="0"/>
        </w:tabs>
        <w:spacing w:after="0" w:line="240" w:lineRule="auto"/>
        <w:ind w:left="-142"/>
        <w:jc w:val="both"/>
        <w:rPr>
          <w:rFonts w:ascii="Times New Roman" w:eastAsia="Times New Roman" w:hAnsi="Times New Roman" w:cs="Times New Roman"/>
          <w:sz w:val="24"/>
          <w:szCs w:val="20"/>
          <w:lang w:eastAsia="ru-RU"/>
        </w:rPr>
      </w:pPr>
      <w:r w:rsidRPr="006269EA">
        <w:rPr>
          <w:rFonts w:ascii="Times New Roman" w:eastAsia="Times New Roman" w:hAnsi="Times New Roman" w:cs="Times New Roman"/>
          <w:sz w:val="24"/>
          <w:szCs w:val="20"/>
          <w:lang w:eastAsia="ru-RU"/>
        </w:rPr>
        <w:t xml:space="preserve">          Материально-техническая база большинства учреждений культуры на селе была сформирована в 1970-1980 годы. Срок эксплуатации 70% зданий учреждений культурно-досугового типа сельских населенных пунктов Лукояновского муниципального округа составляет 30-50 лет.</w:t>
      </w:r>
    </w:p>
    <w:p w14:paraId="503E5077" w14:textId="77777777" w:rsidR="006269EA" w:rsidRPr="006269EA" w:rsidRDefault="006269EA" w:rsidP="006269EA">
      <w:pPr>
        <w:tabs>
          <w:tab w:val="left" w:pos="0"/>
        </w:tabs>
        <w:spacing w:after="0" w:line="240" w:lineRule="auto"/>
        <w:ind w:left="-142"/>
        <w:jc w:val="both"/>
        <w:rPr>
          <w:rFonts w:ascii="Times New Roman" w:eastAsia="Times New Roman" w:hAnsi="Times New Roman" w:cs="Times New Roman"/>
          <w:sz w:val="24"/>
          <w:szCs w:val="20"/>
          <w:lang w:eastAsia="ru-RU"/>
        </w:rPr>
      </w:pPr>
      <w:r w:rsidRPr="006269EA">
        <w:rPr>
          <w:rFonts w:ascii="Times New Roman" w:eastAsia="Times New Roman" w:hAnsi="Times New Roman" w:cs="Times New Roman"/>
          <w:sz w:val="24"/>
          <w:szCs w:val="20"/>
          <w:lang w:eastAsia="ru-RU"/>
        </w:rPr>
        <w:t xml:space="preserve">          Одной из главных причин такого состояния зданий является недостаточность выделяемых ассигнований на проведение капитального и текущего ремонта.</w:t>
      </w:r>
    </w:p>
    <w:p w14:paraId="01A1CB5D" w14:textId="77777777" w:rsidR="006269EA" w:rsidRPr="006269EA" w:rsidRDefault="006269EA" w:rsidP="006269EA">
      <w:pPr>
        <w:tabs>
          <w:tab w:val="left" w:pos="0"/>
        </w:tabs>
        <w:spacing w:after="0" w:line="240" w:lineRule="auto"/>
        <w:ind w:left="-142"/>
        <w:jc w:val="both"/>
        <w:rPr>
          <w:rFonts w:ascii="Times New Roman" w:eastAsia="Times New Roman" w:hAnsi="Times New Roman" w:cs="Times New Roman"/>
          <w:sz w:val="24"/>
          <w:szCs w:val="20"/>
          <w:lang w:eastAsia="ru-RU"/>
        </w:rPr>
      </w:pPr>
      <w:r w:rsidRPr="006269EA">
        <w:rPr>
          <w:rFonts w:ascii="Times New Roman" w:eastAsia="Times New Roman" w:hAnsi="Times New Roman" w:cs="Times New Roman"/>
          <w:sz w:val="24"/>
          <w:szCs w:val="20"/>
          <w:lang w:eastAsia="ru-RU"/>
        </w:rPr>
        <w:t xml:space="preserve">          Высокая степень изношенности сетей теплоснабжения, энергоснабжения, водоснабжения, несоответствие современным требованиям и отсутствие систем другого оборудования, привело к тому, что на сегодняшний день учреждения культурно-досугового типа, расположенные в сельской местности представляют собой одну из наименее защищенных категорий объектов с массовым пребыванием людей. </w:t>
      </w:r>
    </w:p>
    <w:p w14:paraId="37035201" w14:textId="77777777" w:rsidR="006269EA" w:rsidRPr="006269EA" w:rsidRDefault="006269EA" w:rsidP="006269EA">
      <w:pPr>
        <w:tabs>
          <w:tab w:val="left" w:pos="0"/>
        </w:tabs>
        <w:spacing w:after="0" w:line="240" w:lineRule="auto"/>
        <w:ind w:left="-142"/>
        <w:jc w:val="both"/>
        <w:rPr>
          <w:rFonts w:ascii="Times New Roman" w:eastAsia="Times New Roman" w:hAnsi="Times New Roman" w:cs="Times New Roman"/>
          <w:sz w:val="24"/>
          <w:szCs w:val="20"/>
          <w:lang w:eastAsia="ru-RU"/>
        </w:rPr>
      </w:pPr>
      <w:r w:rsidRPr="006269EA">
        <w:rPr>
          <w:rFonts w:ascii="Times New Roman" w:eastAsia="Times New Roman" w:hAnsi="Times New Roman" w:cs="Times New Roman"/>
          <w:sz w:val="24"/>
          <w:szCs w:val="20"/>
          <w:lang w:eastAsia="ru-RU"/>
        </w:rPr>
        <w:t xml:space="preserve">          Продолжается процесс старения фондов библиотек. Нуждается в развитии процесс информатизации и компьютеризации централизованной библиотечной системы. Проблемой в области библиотечного дела остается и комплектование фондов. По социальным нормативам ежегодно в библиотеки должно поступать 250 новых книг на 1000 жителей. Основная задача библиотек – предоставление накопленных ресурсов в пользование обществу, как настоящему, так и будущим поколениям. За последние годы большую помощь при комплектовании фондов оказывает издательский проект поддержки книгоиздания Нижегородской области, по которому в библиотеки поступают краеведческие и научно-популярные издания.</w:t>
      </w:r>
    </w:p>
    <w:p w14:paraId="156DB214" w14:textId="77777777" w:rsidR="006269EA" w:rsidRPr="006269EA" w:rsidRDefault="006269EA" w:rsidP="006269EA">
      <w:pPr>
        <w:tabs>
          <w:tab w:val="left" w:pos="0"/>
        </w:tabs>
        <w:spacing w:after="0" w:line="240" w:lineRule="auto"/>
        <w:ind w:left="-142"/>
        <w:jc w:val="both"/>
        <w:rPr>
          <w:rFonts w:ascii="Times New Roman" w:eastAsia="Times New Roman" w:hAnsi="Times New Roman" w:cs="Times New Roman"/>
          <w:sz w:val="24"/>
          <w:szCs w:val="20"/>
          <w:lang w:eastAsia="ru-RU"/>
        </w:rPr>
      </w:pPr>
      <w:r w:rsidRPr="006269EA">
        <w:rPr>
          <w:rFonts w:ascii="Times New Roman" w:eastAsia="Times New Roman" w:hAnsi="Times New Roman" w:cs="Times New Roman"/>
          <w:sz w:val="24"/>
          <w:szCs w:val="20"/>
          <w:lang w:eastAsia="ru-RU"/>
        </w:rPr>
        <w:t xml:space="preserve">          Библиотеки ведут активную работу по поляризации лучших произведений отечественной и зарубежной литературы, принимают участие в общегородских мероприятиях, реализуют сетевые проекты. Вошли в традицию районные праздники: Неделя детской и юношеской книги, </w:t>
      </w:r>
      <w:r w:rsidRPr="006269EA">
        <w:rPr>
          <w:rFonts w:ascii="Times New Roman" w:eastAsia="Times New Roman" w:hAnsi="Times New Roman" w:cs="Times New Roman"/>
          <w:sz w:val="24"/>
          <w:szCs w:val="20"/>
          <w:lang w:eastAsia="ru-RU"/>
        </w:rPr>
        <w:lastRenderedPageBreak/>
        <w:t xml:space="preserve">всероссийский Пушкинский праздник поэзии, районный фестиваль «Ромашковый луг», День города и района, традиционно проходят творческие встречи с местными поэтами, дни первокурсника. </w:t>
      </w:r>
    </w:p>
    <w:p w14:paraId="2C5573AC" w14:textId="77777777" w:rsidR="006269EA" w:rsidRPr="006269EA" w:rsidRDefault="006269EA" w:rsidP="006269EA">
      <w:pPr>
        <w:tabs>
          <w:tab w:val="left" w:pos="0"/>
        </w:tabs>
        <w:spacing w:after="0" w:line="240" w:lineRule="auto"/>
        <w:ind w:left="-142"/>
        <w:jc w:val="both"/>
        <w:rPr>
          <w:rFonts w:ascii="Times New Roman" w:eastAsia="Times New Roman" w:hAnsi="Times New Roman" w:cs="Times New Roman"/>
          <w:sz w:val="24"/>
          <w:szCs w:val="20"/>
          <w:lang w:eastAsia="ru-RU"/>
        </w:rPr>
      </w:pPr>
      <w:r w:rsidRPr="006269EA">
        <w:rPr>
          <w:rFonts w:ascii="Times New Roman" w:eastAsia="Times New Roman" w:hAnsi="Times New Roman" w:cs="Times New Roman"/>
          <w:sz w:val="24"/>
          <w:szCs w:val="20"/>
          <w:lang w:eastAsia="ru-RU"/>
        </w:rPr>
        <w:t xml:space="preserve">          Активно ведется работа по популяризации мероприятий по программе «Пушкинская карта» среди старшеклассников и студентов ВУЗов. В 17 библиотеках работают 22 клуба по интересам, как для детей и молодежи, так и для пожилых людей.</w:t>
      </w:r>
    </w:p>
    <w:p w14:paraId="65434F1F" w14:textId="77777777" w:rsidR="006269EA" w:rsidRPr="006269EA" w:rsidRDefault="006269EA" w:rsidP="006269EA">
      <w:pPr>
        <w:tabs>
          <w:tab w:val="left" w:pos="0"/>
        </w:tabs>
        <w:spacing w:after="0" w:line="240" w:lineRule="auto"/>
        <w:ind w:left="-142"/>
        <w:jc w:val="both"/>
        <w:rPr>
          <w:rFonts w:ascii="Times New Roman" w:eastAsia="Times New Roman" w:hAnsi="Times New Roman" w:cs="Times New Roman"/>
          <w:sz w:val="24"/>
          <w:szCs w:val="20"/>
          <w:lang w:eastAsia="ru-RU"/>
        </w:rPr>
      </w:pPr>
      <w:r w:rsidRPr="006269EA">
        <w:rPr>
          <w:rFonts w:ascii="Times New Roman" w:eastAsia="Times New Roman" w:hAnsi="Times New Roman" w:cs="Times New Roman"/>
          <w:sz w:val="24"/>
          <w:szCs w:val="20"/>
          <w:lang w:eastAsia="ru-RU"/>
        </w:rPr>
        <w:t xml:space="preserve">          Во всех библиотеках проходят культурно-просветительские акции «</w:t>
      </w:r>
      <w:proofErr w:type="spellStart"/>
      <w:r w:rsidRPr="006269EA">
        <w:rPr>
          <w:rFonts w:ascii="Times New Roman" w:eastAsia="Times New Roman" w:hAnsi="Times New Roman" w:cs="Times New Roman"/>
          <w:sz w:val="24"/>
          <w:szCs w:val="20"/>
          <w:lang w:eastAsia="ru-RU"/>
        </w:rPr>
        <w:t>Библионочь</w:t>
      </w:r>
      <w:proofErr w:type="spellEnd"/>
      <w:r w:rsidRPr="006269EA">
        <w:rPr>
          <w:rFonts w:ascii="Times New Roman" w:eastAsia="Times New Roman" w:hAnsi="Times New Roman" w:cs="Times New Roman"/>
          <w:sz w:val="24"/>
          <w:szCs w:val="20"/>
          <w:lang w:eastAsia="ru-RU"/>
        </w:rPr>
        <w:t xml:space="preserve">», «Ночь искусств», на базе ЦДБ и </w:t>
      </w:r>
      <w:proofErr w:type="spellStart"/>
      <w:r w:rsidRPr="006269EA">
        <w:rPr>
          <w:rFonts w:ascii="Times New Roman" w:eastAsia="Times New Roman" w:hAnsi="Times New Roman" w:cs="Times New Roman"/>
          <w:sz w:val="24"/>
          <w:szCs w:val="20"/>
          <w:lang w:eastAsia="ru-RU"/>
        </w:rPr>
        <w:t>Тольско-Майданской</w:t>
      </w:r>
      <w:proofErr w:type="spellEnd"/>
      <w:r w:rsidRPr="006269EA">
        <w:rPr>
          <w:rFonts w:ascii="Times New Roman" w:eastAsia="Times New Roman" w:hAnsi="Times New Roman" w:cs="Times New Roman"/>
          <w:sz w:val="24"/>
          <w:szCs w:val="20"/>
          <w:lang w:eastAsia="ru-RU"/>
        </w:rPr>
        <w:t xml:space="preserve"> библиотеки проходят «</w:t>
      </w:r>
      <w:proofErr w:type="spellStart"/>
      <w:r w:rsidRPr="006269EA">
        <w:rPr>
          <w:rFonts w:ascii="Times New Roman" w:eastAsia="Times New Roman" w:hAnsi="Times New Roman" w:cs="Times New Roman"/>
          <w:sz w:val="24"/>
          <w:szCs w:val="20"/>
          <w:lang w:eastAsia="ru-RU"/>
        </w:rPr>
        <w:t>Добролюбовские</w:t>
      </w:r>
      <w:proofErr w:type="spellEnd"/>
      <w:r w:rsidRPr="006269EA">
        <w:rPr>
          <w:rFonts w:ascii="Times New Roman" w:eastAsia="Times New Roman" w:hAnsi="Times New Roman" w:cs="Times New Roman"/>
          <w:sz w:val="24"/>
          <w:szCs w:val="20"/>
          <w:lang w:eastAsia="ru-RU"/>
        </w:rPr>
        <w:t xml:space="preserve"> чтения», на базе сельских библиотек созданы 10 уголков Православной культуры, 10 сельских информационных центров, представляющих населению правовую информацию, сервисное обслуживание с помощью сети Интернет. Центр правовой информации при центральной библиотеке является постоянным участником областного конкурса среди библиотек области по повышению гражданско-правовой культуры избирателей и занимает призовые места. Анонсы всех мероприятий и их результаты размещаются на сайте учреждения, на страницах соц. Сетей. Вошли в практику проведение онлайн семинаров, обучения персонала. Ежегодно несколько библиотек (5-6 из общего числа) участвуют в областных и муниципальных конкурсах.</w:t>
      </w:r>
    </w:p>
    <w:p w14:paraId="623F3698" w14:textId="77777777" w:rsidR="006269EA" w:rsidRPr="006269EA" w:rsidRDefault="006269EA" w:rsidP="006269EA">
      <w:pPr>
        <w:tabs>
          <w:tab w:val="left" w:pos="0"/>
        </w:tabs>
        <w:spacing w:after="0" w:line="240" w:lineRule="auto"/>
        <w:ind w:left="-142"/>
        <w:jc w:val="both"/>
        <w:rPr>
          <w:rFonts w:ascii="Times New Roman" w:eastAsia="Times New Roman" w:hAnsi="Times New Roman" w:cs="Times New Roman"/>
          <w:sz w:val="24"/>
          <w:szCs w:val="20"/>
          <w:lang w:eastAsia="ru-RU"/>
        </w:rPr>
      </w:pPr>
    </w:p>
    <w:p w14:paraId="2E1E595C" w14:textId="77777777" w:rsidR="006269EA" w:rsidRPr="006269EA" w:rsidRDefault="006269EA" w:rsidP="006269EA">
      <w:pPr>
        <w:tabs>
          <w:tab w:val="left" w:pos="0"/>
        </w:tabs>
        <w:spacing w:after="0" w:line="240" w:lineRule="auto"/>
        <w:ind w:left="-142"/>
        <w:jc w:val="both"/>
        <w:rPr>
          <w:rFonts w:ascii="Times New Roman" w:eastAsia="Times New Roman" w:hAnsi="Times New Roman" w:cs="Times New Roman"/>
          <w:sz w:val="24"/>
          <w:szCs w:val="20"/>
          <w:lang w:eastAsia="ru-RU"/>
        </w:rPr>
      </w:pPr>
      <w:r w:rsidRPr="006269EA">
        <w:rPr>
          <w:rFonts w:ascii="Times New Roman" w:eastAsia="Times New Roman" w:hAnsi="Times New Roman" w:cs="Times New Roman"/>
          <w:sz w:val="24"/>
          <w:szCs w:val="20"/>
          <w:lang w:eastAsia="ru-RU"/>
        </w:rPr>
        <w:t xml:space="preserve">          Особое место в общественной жизни Лукояновского муниципального округа занимает краеведческий</w:t>
      </w:r>
      <w:r w:rsidRPr="006269EA">
        <w:rPr>
          <w:rFonts w:ascii="Times New Roman" w:eastAsia="Times New Roman" w:hAnsi="Times New Roman" w:cs="Times New Roman"/>
          <w:b/>
          <w:bCs/>
          <w:sz w:val="24"/>
          <w:szCs w:val="20"/>
          <w:lang w:eastAsia="ru-RU"/>
        </w:rPr>
        <w:t xml:space="preserve"> </w:t>
      </w:r>
      <w:r w:rsidRPr="006269EA">
        <w:rPr>
          <w:rFonts w:ascii="Times New Roman" w:eastAsia="Times New Roman" w:hAnsi="Times New Roman" w:cs="Times New Roman"/>
          <w:bCs/>
          <w:sz w:val="24"/>
          <w:szCs w:val="20"/>
          <w:lang w:eastAsia="ru-RU"/>
        </w:rPr>
        <w:t>музей</w:t>
      </w:r>
      <w:r w:rsidRPr="006269EA">
        <w:rPr>
          <w:rFonts w:ascii="Times New Roman" w:eastAsia="Times New Roman" w:hAnsi="Times New Roman" w:cs="Times New Roman"/>
          <w:sz w:val="24"/>
          <w:szCs w:val="20"/>
          <w:lang w:eastAsia="ru-RU"/>
        </w:rPr>
        <w:t>, являясь одним из самых доступных и демократичных видов учреждений культуры. Музейные собрания представляют природу, археологию, историю округа и города, традиционную культуру русских и мордовских народов. Музей осуществляет проектную, научную, фондовую, экспозиционную, образовательную деятельность, участвует в межрегиональных, областных проектах, направленных на развитие культурных контактов, культурно-познавательного туризма, популяризации культурного и природного наследия нашего округа.</w:t>
      </w:r>
    </w:p>
    <w:p w14:paraId="5D56E6BA" w14:textId="77777777" w:rsidR="006269EA" w:rsidRPr="006269EA" w:rsidRDefault="006269EA" w:rsidP="006269EA">
      <w:pPr>
        <w:tabs>
          <w:tab w:val="left" w:pos="0"/>
        </w:tabs>
        <w:spacing w:after="0" w:line="240" w:lineRule="auto"/>
        <w:ind w:left="-142"/>
        <w:jc w:val="both"/>
        <w:rPr>
          <w:rFonts w:ascii="Times New Roman" w:eastAsia="Times New Roman" w:hAnsi="Times New Roman" w:cs="Times New Roman"/>
          <w:sz w:val="24"/>
          <w:szCs w:val="20"/>
          <w:lang w:eastAsia="ru-RU"/>
        </w:rPr>
      </w:pPr>
      <w:r w:rsidRPr="006269EA">
        <w:rPr>
          <w:rFonts w:ascii="Times New Roman" w:eastAsia="Times New Roman" w:hAnsi="Times New Roman" w:cs="Times New Roman"/>
          <w:sz w:val="24"/>
          <w:szCs w:val="20"/>
          <w:lang w:eastAsia="ru-RU"/>
        </w:rPr>
        <w:t xml:space="preserve">          С каждым годом увеличивается число экскурсий и количество выставок, совершенствуется издательская деятельность музея: выпуск буклетов, брошюр, посвященных ученым, уроженцам г. </w:t>
      </w:r>
      <w:proofErr w:type="spellStart"/>
      <w:r w:rsidRPr="006269EA">
        <w:rPr>
          <w:rFonts w:ascii="Times New Roman" w:eastAsia="Times New Roman" w:hAnsi="Times New Roman" w:cs="Times New Roman"/>
          <w:sz w:val="24"/>
          <w:szCs w:val="20"/>
          <w:lang w:eastAsia="ru-RU"/>
        </w:rPr>
        <w:t>Лукоянова</w:t>
      </w:r>
      <w:proofErr w:type="spellEnd"/>
      <w:r w:rsidRPr="006269EA">
        <w:rPr>
          <w:rFonts w:ascii="Times New Roman" w:eastAsia="Times New Roman" w:hAnsi="Times New Roman" w:cs="Times New Roman"/>
          <w:sz w:val="24"/>
          <w:szCs w:val="20"/>
          <w:lang w:eastAsia="ru-RU"/>
        </w:rPr>
        <w:t xml:space="preserve"> Н.Н. Урванцеву «Колумб Российского севера», Н.Н. Блохину «Три поколения семьи Блохиных – Лавровых на Лукояновской земле», выпуск буклета, посвященного </w:t>
      </w:r>
      <w:proofErr w:type="spellStart"/>
      <w:r w:rsidRPr="006269EA">
        <w:rPr>
          <w:rFonts w:ascii="Times New Roman" w:eastAsia="Times New Roman" w:hAnsi="Times New Roman" w:cs="Times New Roman"/>
          <w:sz w:val="24"/>
          <w:szCs w:val="20"/>
          <w:lang w:eastAsia="ru-RU"/>
        </w:rPr>
        <w:t>лукояновцам</w:t>
      </w:r>
      <w:proofErr w:type="spellEnd"/>
      <w:r w:rsidRPr="006269EA">
        <w:rPr>
          <w:rFonts w:ascii="Times New Roman" w:eastAsia="Times New Roman" w:hAnsi="Times New Roman" w:cs="Times New Roman"/>
          <w:sz w:val="24"/>
          <w:szCs w:val="20"/>
          <w:lang w:eastAsia="ru-RU"/>
        </w:rPr>
        <w:t xml:space="preserve"> - героям ВОВ и другие. Выпущены в свет 4 книги-альманаха «Край наш Лукояновский», книга Памяти и Скорби – о </w:t>
      </w:r>
      <w:proofErr w:type="spellStart"/>
      <w:r w:rsidRPr="006269EA">
        <w:rPr>
          <w:rFonts w:ascii="Times New Roman" w:eastAsia="Times New Roman" w:hAnsi="Times New Roman" w:cs="Times New Roman"/>
          <w:sz w:val="24"/>
          <w:szCs w:val="20"/>
          <w:lang w:eastAsia="ru-RU"/>
        </w:rPr>
        <w:t>лукояновцах</w:t>
      </w:r>
      <w:proofErr w:type="spellEnd"/>
      <w:r w:rsidRPr="006269EA">
        <w:rPr>
          <w:rFonts w:ascii="Times New Roman" w:eastAsia="Times New Roman" w:hAnsi="Times New Roman" w:cs="Times New Roman"/>
          <w:sz w:val="24"/>
          <w:szCs w:val="20"/>
          <w:lang w:eastAsia="ru-RU"/>
        </w:rPr>
        <w:t xml:space="preserve">, погибших, попавших в плен, пропавших без вести и оставшихся в живых, с честью выполнивших воинский и гражданский долг в годы Первой мировой войны 1914-1918 г.г.                                                                                                                                                                                                                                                                                                                                                                                                                                                                                                                                                                                                                                                                                                                                                                                                                                                                                                                                                                                                                                                                                                                                                                                                                                                                          </w:t>
      </w:r>
    </w:p>
    <w:p w14:paraId="69DE5246" w14:textId="77777777" w:rsidR="006269EA" w:rsidRPr="006269EA" w:rsidRDefault="006269EA" w:rsidP="006269EA">
      <w:pPr>
        <w:tabs>
          <w:tab w:val="left" w:pos="0"/>
        </w:tabs>
        <w:spacing w:after="0" w:line="240" w:lineRule="auto"/>
        <w:ind w:left="-142"/>
        <w:jc w:val="both"/>
        <w:rPr>
          <w:rFonts w:ascii="Times New Roman" w:eastAsia="Times New Roman" w:hAnsi="Times New Roman" w:cs="Times New Roman"/>
          <w:sz w:val="24"/>
          <w:szCs w:val="20"/>
          <w:lang w:eastAsia="ru-RU"/>
        </w:rPr>
      </w:pPr>
      <w:r w:rsidRPr="006269EA">
        <w:rPr>
          <w:rFonts w:ascii="Times New Roman" w:eastAsia="Times New Roman" w:hAnsi="Times New Roman" w:cs="Times New Roman"/>
          <w:sz w:val="24"/>
          <w:szCs w:val="20"/>
          <w:lang w:eastAsia="ru-RU"/>
        </w:rPr>
        <w:t xml:space="preserve">          В настоящее время существует проблема в деятельности музея: дефицит фондовых и экспозиционных площадей. Музей не располагает отдельным помещением для хранения и размещения фондов. Актуальным сегодня остается и обеспечение музея современным оборудованием для хранения и экспонирования коллекций, информатизация музейной деятельности.</w:t>
      </w:r>
    </w:p>
    <w:p w14:paraId="11072611" w14:textId="77777777" w:rsidR="006269EA" w:rsidRPr="006269EA" w:rsidRDefault="006269EA" w:rsidP="006269EA">
      <w:pPr>
        <w:tabs>
          <w:tab w:val="left" w:pos="0"/>
        </w:tabs>
        <w:spacing w:after="0" w:line="240" w:lineRule="auto"/>
        <w:ind w:left="-142"/>
        <w:jc w:val="both"/>
        <w:rPr>
          <w:rFonts w:ascii="Times New Roman" w:eastAsia="Times New Roman" w:hAnsi="Times New Roman" w:cs="Times New Roman"/>
          <w:sz w:val="24"/>
          <w:szCs w:val="20"/>
          <w:lang w:eastAsia="ru-RU"/>
        </w:rPr>
      </w:pPr>
    </w:p>
    <w:p w14:paraId="5A4C1D76" w14:textId="77777777" w:rsidR="006269EA" w:rsidRPr="006269EA" w:rsidRDefault="006269EA" w:rsidP="006269EA">
      <w:pPr>
        <w:tabs>
          <w:tab w:val="left" w:pos="0"/>
        </w:tabs>
        <w:spacing w:after="0" w:line="240" w:lineRule="auto"/>
        <w:ind w:left="-142"/>
        <w:jc w:val="both"/>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 xml:space="preserve">          Разработка подпрограммы «Развитие въездного и внутреннего туризма» обусловлена общероссийскими тенденциями развития отрасли «Туризм». Лукояновский муниципальный округ Нижегородской области располагает достаточным туристическим ресурсом и перспективен для разных видов туризма: культурно-познавательного, экологического, религиозного, этнографического, событийного, делового, детского и юношеского.</w:t>
      </w:r>
    </w:p>
    <w:p w14:paraId="3513160E" w14:textId="77777777" w:rsidR="006269EA" w:rsidRPr="006269EA" w:rsidRDefault="006269EA" w:rsidP="006269EA">
      <w:pPr>
        <w:tabs>
          <w:tab w:val="left" w:pos="0"/>
        </w:tabs>
        <w:spacing w:after="0" w:line="240" w:lineRule="auto"/>
        <w:ind w:left="-142"/>
        <w:jc w:val="both"/>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 xml:space="preserve">          Основа туристского потенциала Лукояновского муниципального округа Нижегородской области заключается в следующем:</w:t>
      </w:r>
    </w:p>
    <w:p w14:paraId="3841D6ED" w14:textId="77777777" w:rsidR="006269EA" w:rsidRPr="006269EA" w:rsidRDefault="006269EA" w:rsidP="006269EA">
      <w:pPr>
        <w:tabs>
          <w:tab w:val="left" w:pos="0"/>
        </w:tabs>
        <w:spacing w:after="0" w:line="240" w:lineRule="auto"/>
        <w:ind w:left="-142"/>
        <w:jc w:val="both"/>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 xml:space="preserve">          - Хорошее расположение, в 173 километрах от Нижнего Новгорода, на железной дороге Нижний Новгород – Красный Узел (Ромоданово) и шоссе Нижний Новгород – Пенза. Место расположения муниципального округа очень выгодно: относительная отдаленность от областного центра, наличие автотранспортного и железнодорожного сообщения делают возможным посещение округа, как самостоятельного объекта показа, так и промежуточного на пути в с. Большое Болдино.</w:t>
      </w:r>
    </w:p>
    <w:p w14:paraId="50DF12A5" w14:textId="77777777" w:rsidR="006269EA" w:rsidRPr="006269EA" w:rsidRDefault="006269EA" w:rsidP="006269EA">
      <w:pPr>
        <w:tabs>
          <w:tab w:val="left" w:pos="0"/>
        </w:tabs>
        <w:spacing w:after="0" w:line="240" w:lineRule="auto"/>
        <w:ind w:left="-142"/>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sz w:val="24"/>
          <w:szCs w:val="24"/>
          <w:lang w:eastAsia="ru-RU"/>
        </w:rPr>
        <w:lastRenderedPageBreak/>
        <w:t xml:space="preserve">          - </w:t>
      </w:r>
      <w:r w:rsidRPr="006269EA">
        <w:rPr>
          <w:rFonts w:ascii="Times New Roman" w:eastAsia="Times New Roman" w:hAnsi="Times New Roman" w:cs="Times New Roman"/>
          <w:color w:val="000000"/>
          <w:sz w:val="24"/>
          <w:szCs w:val="24"/>
          <w:lang w:eastAsia="ru-RU"/>
        </w:rPr>
        <w:t>Мягкий умеренно-континентальный климат с чёткой выраженностью сезонов года.</w:t>
      </w:r>
    </w:p>
    <w:p w14:paraId="18DB27E6" w14:textId="77777777" w:rsidR="006269EA" w:rsidRPr="006269EA" w:rsidRDefault="006269EA" w:rsidP="006269EA">
      <w:pPr>
        <w:tabs>
          <w:tab w:val="left" w:pos="0"/>
        </w:tabs>
        <w:spacing w:after="0" w:line="240" w:lineRule="auto"/>
        <w:ind w:left="-142"/>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 xml:space="preserve">          - На территории округа расположены объекты – памятники историко-культурного наследия, представляющие интерес для туристов. Интересна для посещения туристами Роща Магницкого, которая была заложена в 1953 году, площадь посадок составляет около 800 гектар. </w:t>
      </w:r>
    </w:p>
    <w:p w14:paraId="2A9661DF" w14:textId="77777777" w:rsidR="006269EA" w:rsidRPr="006269EA" w:rsidRDefault="006269EA" w:rsidP="006269EA">
      <w:pPr>
        <w:tabs>
          <w:tab w:val="left" w:pos="0"/>
        </w:tabs>
        <w:spacing w:after="0" w:line="240" w:lineRule="auto"/>
        <w:ind w:left="-142"/>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 xml:space="preserve">          - Наличие музеев в округе, а также прочих объектов показа.</w:t>
      </w:r>
    </w:p>
    <w:p w14:paraId="66356E25" w14:textId="77777777" w:rsidR="006269EA" w:rsidRPr="006269EA" w:rsidRDefault="006269EA" w:rsidP="006269EA">
      <w:pPr>
        <w:tabs>
          <w:tab w:val="left" w:pos="0"/>
        </w:tabs>
        <w:spacing w:after="0" w:line="240" w:lineRule="auto"/>
        <w:ind w:left="-142"/>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 xml:space="preserve">          - Активно проводятся крупные национальные праздники и фестивали, уже взятые за основу событийного туризма (Пушкинский бал «В уездном городе Л…», «Лукояновские яблоки», «Ромашковый луг», «Балалайка и гармонь разожгли в душе огонь», «</w:t>
      </w:r>
      <w:proofErr w:type="spellStart"/>
      <w:r w:rsidRPr="006269EA">
        <w:rPr>
          <w:rFonts w:ascii="Times New Roman" w:eastAsia="Times New Roman" w:hAnsi="Times New Roman" w:cs="Times New Roman"/>
          <w:color w:val="000000"/>
          <w:sz w:val="24"/>
          <w:szCs w:val="24"/>
          <w:lang w:eastAsia="ru-RU"/>
        </w:rPr>
        <w:t>Эрзянь</w:t>
      </w:r>
      <w:proofErr w:type="spellEnd"/>
      <w:r w:rsidRPr="006269EA">
        <w:rPr>
          <w:rFonts w:ascii="Times New Roman" w:eastAsia="Times New Roman" w:hAnsi="Times New Roman" w:cs="Times New Roman"/>
          <w:color w:val="000000"/>
          <w:sz w:val="24"/>
          <w:szCs w:val="24"/>
          <w:lang w:eastAsia="ru-RU"/>
        </w:rPr>
        <w:t xml:space="preserve"> </w:t>
      </w:r>
      <w:proofErr w:type="spellStart"/>
      <w:r w:rsidRPr="006269EA">
        <w:rPr>
          <w:rFonts w:ascii="Times New Roman" w:eastAsia="Times New Roman" w:hAnsi="Times New Roman" w:cs="Times New Roman"/>
          <w:color w:val="000000"/>
          <w:sz w:val="24"/>
          <w:szCs w:val="24"/>
          <w:lang w:eastAsia="ru-RU"/>
        </w:rPr>
        <w:t>Лисьмапря</w:t>
      </w:r>
      <w:proofErr w:type="spellEnd"/>
      <w:r w:rsidRPr="006269EA">
        <w:rPr>
          <w:rFonts w:ascii="Times New Roman" w:eastAsia="Times New Roman" w:hAnsi="Times New Roman" w:cs="Times New Roman"/>
          <w:color w:val="000000"/>
          <w:sz w:val="24"/>
          <w:szCs w:val="24"/>
          <w:lang w:eastAsia="ru-RU"/>
        </w:rPr>
        <w:t>»)</w:t>
      </w:r>
    </w:p>
    <w:p w14:paraId="2ACF5BE2" w14:textId="77777777" w:rsidR="006269EA" w:rsidRPr="006269EA" w:rsidRDefault="006269EA" w:rsidP="006269EA">
      <w:pPr>
        <w:tabs>
          <w:tab w:val="left" w:pos="0"/>
        </w:tabs>
        <w:spacing w:after="0" w:line="240" w:lineRule="auto"/>
        <w:ind w:left="-142"/>
        <w:jc w:val="both"/>
        <w:rPr>
          <w:rFonts w:ascii="Times New Roman" w:eastAsia="Times New Roman" w:hAnsi="Times New Roman" w:cs="Times New Roman"/>
          <w:color w:val="000000"/>
          <w:sz w:val="24"/>
          <w:szCs w:val="24"/>
          <w:shd w:val="clear" w:color="auto" w:fill="FFFFFF"/>
          <w:lang w:eastAsia="ru-RU"/>
        </w:rPr>
      </w:pPr>
      <w:r w:rsidRPr="006269EA">
        <w:rPr>
          <w:rFonts w:ascii="Times New Roman" w:eastAsia="Times New Roman" w:hAnsi="Times New Roman" w:cs="Times New Roman"/>
          <w:color w:val="000000"/>
          <w:sz w:val="24"/>
          <w:szCs w:val="24"/>
          <w:lang w:eastAsia="ru-RU"/>
        </w:rPr>
        <w:t xml:space="preserve">          - </w:t>
      </w:r>
      <w:r w:rsidRPr="006269EA">
        <w:rPr>
          <w:rFonts w:ascii="Times New Roman" w:eastAsia="Times New Roman" w:hAnsi="Times New Roman" w:cs="Times New Roman"/>
          <w:color w:val="000000"/>
          <w:sz w:val="24"/>
          <w:szCs w:val="24"/>
          <w:shd w:val="clear" w:color="auto" w:fill="FFFFFF"/>
          <w:lang w:eastAsia="ru-RU"/>
        </w:rPr>
        <w:t>Наличие потенциальных брендов, способных привлечь внимание туристов, к которым можно отнести «Лукояновское яблоко».</w:t>
      </w:r>
    </w:p>
    <w:p w14:paraId="7004A9CA" w14:textId="77777777" w:rsidR="006269EA" w:rsidRPr="006269EA" w:rsidRDefault="006269EA" w:rsidP="006269EA">
      <w:pPr>
        <w:tabs>
          <w:tab w:val="left" w:pos="0"/>
        </w:tabs>
        <w:spacing w:after="0" w:line="240" w:lineRule="auto"/>
        <w:ind w:left="-142"/>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shd w:val="clear" w:color="auto" w:fill="FFFFFF"/>
          <w:lang w:eastAsia="ru-RU"/>
        </w:rPr>
        <w:t xml:space="preserve">          </w:t>
      </w:r>
      <w:r w:rsidRPr="006269EA">
        <w:rPr>
          <w:rFonts w:ascii="Times New Roman" w:eastAsia="Times New Roman" w:hAnsi="Times New Roman" w:cs="Times New Roman"/>
          <w:color w:val="000000"/>
          <w:sz w:val="24"/>
          <w:szCs w:val="24"/>
          <w:lang w:eastAsia="ru-RU"/>
        </w:rPr>
        <w:t>Необходимо понимать, что перечисленные факторы сами по себе практически не дают Лукояновскому округу конкурентного преимущества и являются лишь основой для развития туристского комплекса.</w:t>
      </w:r>
    </w:p>
    <w:p w14:paraId="7DF2AF87" w14:textId="77777777" w:rsidR="006269EA" w:rsidRPr="006269EA" w:rsidRDefault="006269EA" w:rsidP="006269EA">
      <w:pPr>
        <w:tabs>
          <w:tab w:val="left" w:pos="0"/>
        </w:tabs>
        <w:spacing w:after="0" w:line="240" w:lineRule="auto"/>
        <w:ind w:left="-142"/>
        <w:jc w:val="both"/>
        <w:rPr>
          <w:rFonts w:ascii="Times New Roman" w:eastAsia="Constantia" w:hAnsi="Times New Roman" w:cs="Times New Roman"/>
          <w:sz w:val="24"/>
          <w:szCs w:val="24"/>
        </w:rPr>
      </w:pPr>
      <w:r w:rsidRPr="006269EA">
        <w:rPr>
          <w:rFonts w:ascii="Times New Roman" w:eastAsia="Times New Roman" w:hAnsi="Times New Roman" w:cs="Times New Roman"/>
          <w:color w:val="000000"/>
          <w:sz w:val="24"/>
          <w:szCs w:val="24"/>
          <w:lang w:eastAsia="ru-RU"/>
        </w:rPr>
        <w:t xml:space="preserve">          Однако сами по себе уникальные природные ресурсы и культурное наследие, в условиях конкуренции со стороны близлежащих территорий, не могут рассматриваться для обеспечения успешного развития туризма. Необходима поддержка в формировании и продвижении положительного туристского имиджа муниципального округа.</w:t>
      </w:r>
    </w:p>
    <w:p w14:paraId="6244C5B4"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p>
    <w:p w14:paraId="03616761"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lang w:eastAsia="ru-RU"/>
        </w:rPr>
      </w:pPr>
      <w:r w:rsidRPr="006269EA">
        <w:rPr>
          <w:rFonts w:ascii="Times New Roman" w:eastAsia="Times New Roman" w:hAnsi="Times New Roman" w:cs="Times New Roman"/>
          <w:b/>
          <w:bCs/>
          <w:color w:val="000000"/>
          <w:sz w:val="24"/>
          <w:szCs w:val="24"/>
          <w:lang w:eastAsia="ru-RU"/>
        </w:rPr>
        <w:t>2.2. Цели и задачи Программы.</w:t>
      </w:r>
    </w:p>
    <w:p w14:paraId="4AC7B7AC" w14:textId="77777777"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6ADE2D9B" w14:textId="77777777"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 xml:space="preserve">          Целью Программы является создание условий и возможностей для повышения роли культуры в воспитании и просвещении населения Лукояновского муниципального округа в ее лучших традициях и достижениях; сохранение культурного наследия муниципального округа и единого культурно-информационного пространства.          </w:t>
      </w:r>
    </w:p>
    <w:p w14:paraId="68887144" w14:textId="77777777"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 xml:space="preserve">          Для достижения поставленных целей необходимо выполнение следующих задач:</w:t>
      </w:r>
    </w:p>
    <w:p w14:paraId="556E3583" w14:textId="77777777"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1. Сохранение и развитие материально-технической базы муниципальных учреждений культуры Лукояновского муниципального округа.</w:t>
      </w:r>
    </w:p>
    <w:p w14:paraId="0007CD71" w14:textId="77777777"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2. Сохранение и развитие музыкального, хореографического, изобразительного искусства; поддержка и развитие художественного творчества, творческой молодежи и юных дарований; повышение творческого потенциала муниципального округа; улучшение качества и уровня образовательного процесса.</w:t>
      </w:r>
    </w:p>
    <w:p w14:paraId="46611C47" w14:textId="77777777"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3. Сохранение культурного и исторического наследия, расширение доступа населения к культурным ценностям и информационным ресурсам.</w:t>
      </w:r>
    </w:p>
    <w:p w14:paraId="16869A6D" w14:textId="77777777" w:rsidR="006269EA" w:rsidRPr="006269EA" w:rsidRDefault="006269EA" w:rsidP="006269EA">
      <w:pPr>
        <w:autoSpaceDE w:val="0"/>
        <w:autoSpaceDN w:val="0"/>
        <w:adjustRightInd w:val="0"/>
        <w:spacing w:after="0" w:line="240" w:lineRule="auto"/>
        <w:jc w:val="both"/>
        <w:rPr>
          <w:rFonts w:ascii="Times New Roman" w:eastAsia="Times New Roman" w:hAnsi="Times New Roman" w:cs="Times New Roman"/>
          <w:sz w:val="24"/>
          <w:szCs w:val="20"/>
          <w:lang w:eastAsia="ru-RU"/>
        </w:rPr>
      </w:pPr>
      <w:r w:rsidRPr="006269EA">
        <w:rPr>
          <w:rFonts w:ascii="Times New Roman" w:eastAsia="Times New Roman" w:hAnsi="Times New Roman" w:cs="Times New Roman"/>
          <w:color w:val="000000"/>
          <w:sz w:val="24"/>
          <w:szCs w:val="24"/>
          <w:lang w:eastAsia="ru-RU"/>
        </w:rPr>
        <w:t>4</w:t>
      </w:r>
      <w:r w:rsidRPr="006269EA">
        <w:rPr>
          <w:rFonts w:ascii="Times New Roman" w:eastAsia="Times New Roman" w:hAnsi="Times New Roman" w:cs="Times New Roman"/>
          <w:sz w:val="24"/>
          <w:szCs w:val="24"/>
          <w:lang w:eastAsia="ru-RU"/>
        </w:rPr>
        <w:t xml:space="preserve">. </w:t>
      </w:r>
      <w:r w:rsidRPr="006269EA">
        <w:rPr>
          <w:rFonts w:ascii="Times New Roman" w:eastAsia="Times New Roman" w:hAnsi="Times New Roman" w:cs="Times New Roman"/>
          <w:sz w:val="24"/>
          <w:szCs w:val="20"/>
          <w:lang w:eastAsia="ru-RU"/>
        </w:rPr>
        <w:t>Формирование и развитие в Лукояновском муниципальном округе конкурентоспособной туристской индустрии, способствующей социально-экономическому развитию округа, удовлетворению потребностей граждан в активном и полноценном отдыхе. Приобщение населения к культурным и историческим ценностям.</w:t>
      </w:r>
    </w:p>
    <w:p w14:paraId="44DF056A" w14:textId="77777777"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5. Ведение на договорной основе бухгалтерского (бюджетного) учета обслуживаемых учреждений.</w:t>
      </w:r>
    </w:p>
    <w:p w14:paraId="3ADF87BA" w14:textId="77777777" w:rsidR="006269EA" w:rsidRPr="006269EA" w:rsidRDefault="006269EA" w:rsidP="006269EA">
      <w:pPr>
        <w:widowControl w:val="0"/>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6. Осуществление хозяйственной, эксплуатационной и организационно-контрольной деятельности в целях содействия осуществлению функциональных полномочий организациям культуры, отделу культуры Лукояновского муниципального округа.</w:t>
      </w:r>
    </w:p>
    <w:p w14:paraId="2C66CAB4"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p>
    <w:p w14:paraId="7E7B36F3"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lang w:eastAsia="ru-RU"/>
        </w:rPr>
      </w:pPr>
      <w:r w:rsidRPr="006269EA">
        <w:rPr>
          <w:rFonts w:ascii="Times New Roman" w:eastAsia="Times New Roman" w:hAnsi="Times New Roman" w:cs="Times New Roman"/>
          <w:b/>
          <w:bCs/>
          <w:color w:val="000000"/>
          <w:sz w:val="24"/>
          <w:szCs w:val="24"/>
          <w:lang w:eastAsia="ru-RU"/>
        </w:rPr>
        <w:t>2.3. Сроки и этапы реализации муниципальной программы.</w:t>
      </w:r>
    </w:p>
    <w:p w14:paraId="57F80721" w14:textId="77777777" w:rsidR="006269EA" w:rsidRPr="006269EA" w:rsidRDefault="006269EA" w:rsidP="006269EA">
      <w:pPr>
        <w:widowControl w:val="0"/>
        <w:autoSpaceDE w:val="0"/>
        <w:autoSpaceDN w:val="0"/>
        <w:adjustRightInd w:val="0"/>
        <w:spacing w:after="0" w:line="240" w:lineRule="auto"/>
        <w:ind w:firstLine="300"/>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Действие Программы предусмотрено на 2023-2026 годы. Программа реализуется в один этап.</w:t>
      </w:r>
    </w:p>
    <w:p w14:paraId="61366AC2" w14:textId="77777777" w:rsidR="006269EA" w:rsidRPr="006269EA" w:rsidRDefault="006269EA" w:rsidP="006269EA">
      <w:pPr>
        <w:widowControl w:val="0"/>
        <w:autoSpaceDE w:val="0"/>
        <w:autoSpaceDN w:val="0"/>
        <w:adjustRightInd w:val="0"/>
        <w:spacing w:after="0" w:line="240" w:lineRule="auto"/>
        <w:rPr>
          <w:rFonts w:ascii="Times New Roman" w:eastAsia="Times New Roman" w:hAnsi="Times New Roman" w:cs="Times New Roman"/>
          <w:b/>
          <w:bCs/>
          <w:color w:val="000000"/>
          <w:sz w:val="24"/>
          <w:szCs w:val="24"/>
          <w:lang w:eastAsia="ru-RU"/>
        </w:rPr>
      </w:pPr>
    </w:p>
    <w:p w14:paraId="7FAA7249" w14:textId="77777777" w:rsidR="006269EA" w:rsidRPr="006269EA" w:rsidRDefault="006269EA" w:rsidP="006269EA">
      <w:pPr>
        <w:widowControl w:val="0"/>
        <w:autoSpaceDE w:val="0"/>
        <w:autoSpaceDN w:val="0"/>
        <w:adjustRightInd w:val="0"/>
        <w:spacing w:after="0" w:line="240" w:lineRule="auto"/>
        <w:rPr>
          <w:rFonts w:ascii="Times New Roman" w:eastAsia="Times New Roman" w:hAnsi="Times New Roman" w:cs="Times New Roman"/>
          <w:b/>
          <w:bCs/>
          <w:color w:val="000000"/>
          <w:sz w:val="24"/>
          <w:szCs w:val="24"/>
          <w:lang w:eastAsia="ru-RU"/>
        </w:rPr>
      </w:pPr>
    </w:p>
    <w:p w14:paraId="48EF443E" w14:textId="77777777" w:rsidR="006269EA" w:rsidRPr="006269EA" w:rsidRDefault="006269EA" w:rsidP="006269EA">
      <w:pPr>
        <w:widowControl w:val="0"/>
        <w:autoSpaceDE w:val="0"/>
        <w:autoSpaceDN w:val="0"/>
        <w:adjustRightInd w:val="0"/>
        <w:spacing w:after="0" w:line="240" w:lineRule="auto"/>
        <w:rPr>
          <w:rFonts w:ascii="Times New Roman" w:eastAsia="Times New Roman" w:hAnsi="Times New Roman" w:cs="Times New Roman"/>
          <w:color w:val="000000"/>
          <w:sz w:val="24"/>
          <w:szCs w:val="24"/>
          <w:lang w:eastAsia="ru-RU"/>
        </w:rPr>
        <w:sectPr w:rsidR="006269EA" w:rsidRPr="006269EA" w:rsidSect="00734AA6">
          <w:pgSz w:w="11907" w:h="16840" w:code="9"/>
          <w:pgMar w:top="1134" w:right="567" w:bottom="1134" w:left="1418" w:header="0" w:footer="0" w:gutter="0"/>
          <w:cols w:space="720"/>
        </w:sectPr>
      </w:pPr>
    </w:p>
    <w:p w14:paraId="1E19E3C1" w14:textId="77777777" w:rsidR="006269EA" w:rsidRPr="006269EA" w:rsidRDefault="006269EA" w:rsidP="006269EA">
      <w:pPr>
        <w:widowControl w:val="0"/>
        <w:tabs>
          <w:tab w:val="left" w:pos="4470"/>
        </w:tabs>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b/>
          <w:bCs/>
          <w:color w:val="000000"/>
          <w:sz w:val="24"/>
          <w:szCs w:val="24"/>
          <w:lang w:eastAsia="ru-RU"/>
        </w:rPr>
        <w:lastRenderedPageBreak/>
        <w:t xml:space="preserve">                                                                       2.4. Перечень основных мероприятий Программы</w:t>
      </w:r>
    </w:p>
    <w:p w14:paraId="624325CC"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lang w:eastAsia="ru-RU"/>
        </w:rPr>
      </w:pPr>
    </w:p>
    <w:p w14:paraId="450DF646"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lang w:eastAsia="ru-RU"/>
        </w:rPr>
      </w:pPr>
      <w:r w:rsidRPr="006269EA">
        <w:rPr>
          <w:rFonts w:ascii="Times New Roman" w:eastAsia="Times New Roman" w:hAnsi="Times New Roman" w:cs="Times New Roman"/>
          <w:b/>
          <w:bCs/>
          <w:color w:val="000000"/>
          <w:sz w:val="24"/>
          <w:szCs w:val="24"/>
          <w:lang w:eastAsia="ru-RU"/>
        </w:rPr>
        <w:t>Таблица 1. Перечень основных мероприятий Программы</w:t>
      </w:r>
    </w:p>
    <w:tbl>
      <w:tblPr>
        <w:tblW w:w="15593" w:type="dxa"/>
        <w:tblInd w:w="-364" w:type="dxa"/>
        <w:tblLayout w:type="fixed"/>
        <w:tblCellMar>
          <w:top w:w="102" w:type="dxa"/>
          <w:left w:w="62" w:type="dxa"/>
          <w:bottom w:w="102" w:type="dxa"/>
          <w:right w:w="62" w:type="dxa"/>
        </w:tblCellMar>
        <w:tblLook w:val="0000" w:firstRow="0" w:lastRow="0" w:firstColumn="0" w:lastColumn="0" w:noHBand="0" w:noVBand="0"/>
      </w:tblPr>
      <w:tblGrid>
        <w:gridCol w:w="2124"/>
        <w:gridCol w:w="708"/>
        <w:gridCol w:w="1702"/>
        <w:gridCol w:w="1420"/>
        <w:gridCol w:w="15"/>
        <w:gridCol w:w="2820"/>
        <w:gridCol w:w="1276"/>
        <w:gridCol w:w="1276"/>
        <w:gridCol w:w="1276"/>
        <w:gridCol w:w="1417"/>
        <w:gridCol w:w="1559"/>
      </w:tblGrid>
      <w:tr w:rsidR="006269EA" w:rsidRPr="006269EA" w14:paraId="79E493F6" w14:textId="77777777" w:rsidTr="00734AA6">
        <w:tc>
          <w:tcPr>
            <w:tcW w:w="2832" w:type="dxa"/>
            <w:gridSpan w:val="2"/>
            <w:vMerge w:val="restart"/>
            <w:tcBorders>
              <w:top w:val="single" w:sz="4" w:space="0" w:color="auto"/>
              <w:left w:val="single" w:sz="4" w:space="0" w:color="auto"/>
              <w:bottom w:val="single" w:sz="4" w:space="0" w:color="auto"/>
              <w:right w:val="single" w:sz="4" w:space="0" w:color="auto"/>
            </w:tcBorders>
          </w:tcPr>
          <w:p w14:paraId="43ADBC3D" w14:textId="77777777" w:rsidR="006269EA" w:rsidRPr="006269EA" w:rsidRDefault="006269EA" w:rsidP="006269EA">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 xml:space="preserve">Наименование и нумерация мероприятия </w:t>
            </w:r>
            <w:r w:rsidRPr="006269EA">
              <w:rPr>
                <w:rFonts w:ascii="Times New Roman" w:eastAsia="Times New Roman" w:hAnsi="Times New Roman" w:cs="Times New Roman"/>
                <w:szCs w:val="20"/>
                <w:lang w:eastAsia="ru-RU"/>
              </w:rPr>
              <w:t>*</w:t>
            </w:r>
          </w:p>
        </w:tc>
        <w:tc>
          <w:tcPr>
            <w:tcW w:w="1702" w:type="dxa"/>
            <w:vMerge w:val="restart"/>
            <w:tcBorders>
              <w:top w:val="single" w:sz="4" w:space="0" w:color="auto"/>
              <w:left w:val="single" w:sz="4" w:space="0" w:color="auto"/>
              <w:bottom w:val="single" w:sz="4" w:space="0" w:color="auto"/>
              <w:right w:val="single" w:sz="4" w:space="0" w:color="auto"/>
            </w:tcBorders>
          </w:tcPr>
          <w:p w14:paraId="7B1B3DB5" w14:textId="77777777" w:rsidR="006269EA" w:rsidRPr="006269EA" w:rsidRDefault="006269EA" w:rsidP="006269EA">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Категория расходов (капвложения, НИОКР и прочие расходы)</w:t>
            </w:r>
          </w:p>
        </w:tc>
        <w:tc>
          <w:tcPr>
            <w:tcW w:w="1435" w:type="dxa"/>
            <w:gridSpan w:val="2"/>
            <w:vMerge w:val="restart"/>
            <w:tcBorders>
              <w:top w:val="single" w:sz="4" w:space="0" w:color="auto"/>
              <w:left w:val="single" w:sz="4" w:space="0" w:color="auto"/>
              <w:bottom w:val="single" w:sz="4" w:space="0" w:color="auto"/>
              <w:right w:val="single" w:sz="4" w:space="0" w:color="auto"/>
            </w:tcBorders>
          </w:tcPr>
          <w:p w14:paraId="5F1B48E1" w14:textId="77777777" w:rsidR="006269EA" w:rsidRPr="006269EA" w:rsidRDefault="006269EA" w:rsidP="006269EA">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Сроки выполнения (год)</w:t>
            </w:r>
          </w:p>
        </w:tc>
        <w:tc>
          <w:tcPr>
            <w:tcW w:w="2820" w:type="dxa"/>
            <w:vMerge w:val="restart"/>
            <w:tcBorders>
              <w:top w:val="single" w:sz="4" w:space="0" w:color="auto"/>
              <w:left w:val="single" w:sz="4" w:space="0" w:color="auto"/>
              <w:bottom w:val="single" w:sz="4" w:space="0" w:color="auto"/>
              <w:right w:val="single" w:sz="4" w:space="0" w:color="auto"/>
            </w:tcBorders>
          </w:tcPr>
          <w:p w14:paraId="34C7D0F5" w14:textId="77777777" w:rsidR="006269EA" w:rsidRPr="006269EA" w:rsidRDefault="006269EA" w:rsidP="006269EA">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Исполнители мероприятий</w:t>
            </w:r>
          </w:p>
        </w:tc>
        <w:tc>
          <w:tcPr>
            <w:tcW w:w="6804" w:type="dxa"/>
            <w:gridSpan w:val="5"/>
            <w:tcBorders>
              <w:top w:val="single" w:sz="4" w:space="0" w:color="auto"/>
              <w:left w:val="single" w:sz="4" w:space="0" w:color="auto"/>
              <w:bottom w:val="single" w:sz="4" w:space="0" w:color="auto"/>
              <w:right w:val="single" w:sz="4" w:space="0" w:color="auto"/>
            </w:tcBorders>
          </w:tcPr>
          <w:p w14:paraId="70A80C16" w14:textId="77777777" w:rsidR="006269EA" w:rsidRPr="006269EA" w:rsidRDefault="006269EA" w:rsidP="006269EA">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Объем финансирования (по годам) за счет средств бюджета муниципального округа, тыс. руб.</w:t>
            </w:r>
          </w:p>
        </w:tc>
      </w:tr>
      <w:tr w:rsidR="006269EA" w:rsidRPr="006269EA" w14:paraId="66D48FF5" w14:textId="77777777" w:rsidTr="00734AA6">
        <w:tc>
          <w:tcPr>
            <w:tcW w:w="2832" w:type="dxa"/>
            <w:gridSpan w:val="2"/>
            <w:vMerge/>
            <w:tcBorders>
              <w:top w:val="single" w:sz="4" w:space="0" w:color="auto"/>
              <w:left w:val="single" w:sz="4" w:space="0" w:color="auto"/>
              <w:bottom w:val="single" w:sz="4" w:space="0" w:color="auto"/>
              <w:right w:val="single" w:sz="4" w:space="0" w:color="auto"/>
            </w:tcBorders>
          </w:tcPr>
          <w:p w14:paraId="510D3AD4" w14:textId="77777777" w:rsidR="006269EA" w:rsidRPr="006269EA" w:rsidRDefault="006269EA" w:rsidP="006269EA">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p>
        </w:tc>
        <w:tc>
          <w:tcPr>
            <w:tcW w:w="1702" w:type="dxa"/>
            <w:vMerge/>
            <w:tcBorders>
              <w:top w:val="single" w:sz="4" w:space="0" w:color="auto"/>
              <w:left w:val="single" w:sz="4" w:space="0" w:color="auto"/>
              <w:bottom w:val="single" w:sz="4" w:space="0" w:color="auto"/>
              <w:right w:val="single" w:sz="4" w:space="0" w:color="auto"/>
            </w:tcBorders>
          </w:tcPr>
          <w:p w14:paraId="0396B79A" w14:textId="77777777" w:rsidR="006269EA" w:rsidRPr="006269EA" w:rsidRDefault="006269EA" w:rsidP="006269EA">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p>
        </w:tc>
        <w:tc>
          <w:tcPr>
            <w:tcW w:w="1435" w:type="dxa"/>
            <w:gridSpan w:val="2"/>
            <w:vMerge/>
            <w:tcBorders>
              <w:top w:val="single" w:sz="4" w:space="0" w:color="auto"/>
              <w:left w:val="single" w:sz="4" w:space="0" w:color="auto"/>
              <w:bottom w:val="single" w:sz="4" w:space="0" w:color="auto"/>
              <w:right w:val="single" w:sz="4" w:space="0" w:color="auto"/>
            </w:tcBorders>
          </w:tcPr>
          <w:p w14:paraId="480E4797" w14:textId="77777777" w:rsidR="006269EA" w:rsidRPr="006269EA" w:rsidRDefault="006269EA" w:rsidP="006269EA">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p>
        </w:tc>
        <w:tc>
          <w:tcPr>
            <w:tcW w:w="2820" w:type="dxa"/>
            <w:vMerge/>
            <w:tcBorders>
              <w:top w:val="single" w:sz="4" w:space="0" w:color="auto"/>
              <w:left w:val="single" w:sz="4" w:space="0" w:color="auto"/>
              <w:bottom w:val="single" w:sz="4" w:space="0" w:color="auto"/>
              <w:right w:val="single" w:sz="4" w:space="0" w:color="auto"/>
            </w:tcBorders>
          </w:tcPr>
          <w:p w14:paraId="66DD51FB" w14:textId="77777777" w:rsidR="006269EA" w:rsidRPr="006269EA" w:rsidRDefault="006269EA" w:rsidP="006269EA">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p>
        </w:tc>
        <w:tc>
          <w:tcPr>
            <w:tcW w:w="1276" w:type="dxa"/>
            <w:tcBorders>
              <w:top w:val="single" w:sz="4" w:space="0" w:color="auto"/>
              <w:left w:val="single" w:sz="4" w:space="0" w:color="auto"/>
              <w:bottom w:val="single" w:sz="4" w:space="0" w:color="auto"/>
              <w:right w:val="single" w:sz="4" w:space="0" w:color="auto"/>
            </w:tcBorders>
          </w:tcPr>
          <w:p w14:paraId="539EFA20" w14:textId="77777777" w:rsidR="006269EA" w:rsidRPr="006269EA" w:rsidRDefault="006269EA" w:rsidP="006269EA">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2023 год</w:t>
            </w:r>
          </w:p>
        </w:tc>
        <w:tc>
          <w:tcPr>
            <w:tcW w:w="1276" w:type="dxa"/>
            <w:tcBorders>
              <w:top w:val="single" w:sz="4" w:space="0" w:color="auto"/>
              <w:left w:val="single" w:sz="4" w:space="0" w:color="auto"/>
              <w:bottom w:val="single" w:sz="4" w:space="0" w:color="auto"/>
              <w:right w:val="single" w:sz="4" w:space="0" w:color="auto"/>
            </w:tcBorders>
          </w:tcPr>
          <w:p w14:paraId="14EE85B4" w14:textId="77777777" w:rsidR="006269EA" w:rsidRPr="006269EA" w:rsidRDefault="006269EA" w:rsidP="006269EA">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2024 год</w:t>
            </w:r>
          </w:p>
        </w:tc>
        <w:tc>
          <w:tcPr>
            <w:tcW w:w="1276" w:type="dxa"/>
            <w:tcBorders>
              <w:top w:val="single" w:sz="4" w:space="0" w:color="auto"/>
              <w:left w:val="single" w:sz="4" w:space="0" w:color="auto"/>
              <w:bottom w:val="single" w:sz="4" w:space="0" w:color="auto"/>
              <w:right w:val="single" w:sz="4" w:space="0" w:color="auto"/>
            </w:tcBorders>
          </w:tcPr>
          <w:p w14:paraId="1D8C0955" w14:textId="77777777" w:rsidR="006269EA" w:rsidRPr="006269EA" w:rsidRDefault="006269EA" w:rsidP="006269EA">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2025 год</w:t>
            </w:r>
          </w:p>
        </w:tc>
        <w:tc>
          <w:tcPr>
            <w:tcW w:w="1417" w:type="dxa"/>
            <w:tcBorders>
              <w:top w:val="single" w:sz="4" w:space="0" w:color="auto"/>
              <w:left w:val="single" w:sz="4" w:space="0" w:color="auto"/>
              <w:bottom w:val="single" w:sz="4" w:space="0" w:color="auto"/>
              <w:right w:val="single" w:sz="4" w:space="0" w:color="auto"/>
            </w:tcBorders>
          </w:tcPr>
          <w:p w14:paraId="204ECB89" w14:textId="77777777" w:rsidR="006269EA" w:rsidRPr="006269EA" w:rsidRDefault="006269EA" w:rsidP="006269EA">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2026 год</w:t>
            </w:r>
          </w:p>
        </w:tc>
        <w:tc>
          <w:tcPr>
            <w:tcW w:w="1559" w:type="dxa"/>
            <w:tcBorders>
              <w:top w:val="single" w:sz="4" w:space="0" w:color="auto"/>
              <w:left w:val="single" w:sz="4" w:space="0" w:color="auto"/>
              <w:bottom w:val="single" w:sz="4" w:space="0" w:color="auto"/>
              <w:right w:val="single" w:sz="4" w:space="0" w:color="auto"/>
            </w:tcBorders>
          </w:tcPr>
          <w:p w14:paraId="09E30F74" w14:textId="77777777" w:rsidR="006269EA" w:rsidRPr="006269EA" w:rsidRDefault="006269EA" w:rsidP="006269EA">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Всего</w:t>
            </w:r>
          </w:p>
        </w:tc>
      </w:tr>
      <w:tr w:rsidR="006269EA" w:rsidRPr="006269EA" w14:paraId="388856D5" w14:textId="77777777" w:rsidTr="00734AA6">
        <w:tc>
          <w:tcPr>
            <w:tcW w:w="8789" w:type="dxa"/>
            <w:gridSpan w:val="6"/>
            <w:tcBorders>
              <w:top w:val="single" w:sz="4" w:space="0" w:color="auto"/>
              <w:left w:val="single" w:sz="4" w:space="0" w:color="auto"/>
              <w:bottom w:val="single" w:sz="4" w:space="0" w:color="auto"/>
              <w:right w:val="single" w:sz="4" w:space="0" w:color="auto"/>
            </w:tcBorders>
          </w:tcPr>
          <w:p w14:paraId="03A39A66" w14:textId="77777777" w:rsidR="006269EA" w:rsidRPr="006269EA" w:rsidRDefault="006269EA" w:rsidP="006269EA">
            <w:pPr>
              <w:autoSpaceDE w:val="0"/>
              <w:autoSpaceDN w:val="0"/>
              <w:adjustRightInd w:val="0"/>
              <w:spacing w:after="0" w:line="240" w:lineRule="auto"/>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 xml:space="preserve">Цель муниципальной программы: создание условий и возможностей для повышения роли культуры в воспитании и просвещении населения Лукояновского муниципального округа в ее лучших традициях и достижениях; сохранение культурного наследия муниципального округа и единого культурно-информационного пространства       </w:t>
            </w:r>
          </w:p>
        </w:tc>
        <w:tc>
          <w:tcPr>
            <w:tcW w:w="1276" w:type="dxa"/>
            <w:tcBorders>
              <w:top w:val="single" w:sz="4" w:space="0" w:color="auto"/>
              <w:left w:val="single" w:sz="4" w:space="0" w:color="auto"/>
              <w:bottom w:val="single" w:sz="4" w:space="0" w:color="auto"/>
              <w:right w:val="single" w:sz="4" w:space="0" w:color="auto"/>
            </w:tcBorders>
          </w:tcPr>
          <w:p w14:paraId="36670037" w14:textId="77777777" w:rsidR="006269EA" w:rsidRPr="00122C14" w:rsidRDefault="00E75D65" w:rsidP="006269EA">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122C14">
              <w:rPr>
                <w:rFonts w:ascii="Times New Roman" w:eastAsia="Times New Roman" w:hAnsi="Times New Roman" w:cs="Times New Roman"/>
                <w:b/>
                <w:sz w:val="24"/>
                <w:szCs w:val="24"/>
                <w:lang w:eastAsia="ru-RU"/>
              </w:rPr>
              <w:t>139257,</w:t>
            </w:r>
            <w:r w:rsidR="004D2716">
              <w:rPr>
                <w:rFonts w:ascii="Times New Roman" w:eastAsia="Times New Roman" w:hAnsi="Times New Roman" w:cs="Times New Roman"/>
                <w:b/>
                <w:sz w:val="24"/>
                <w:szCs w:val="24"/>
                <w:lang w:eastAsia="ru-RU"/>
              </w:rPr>
              <w:t>8</w:t>
            </w:r>
          </w:p>
        </w:tc>
        <w:tc>
          <w:tcPr>
            <w:tcW w:w="1276" w:type="dxa"/>
            <w:tcBorders>
              <w:top w:val="single" w:sz="4" w:space="0" w:color="auto"/>
              <w:left w:val="single" w:sz="4" w:space="0" w:color="auto"/>
              <w:bottom w:val="single" w:sz="4" w:space="0" w:color="auto"/>
              <w:right w:val="single" w:sz="4" w:space="0" w:color="auto"/>
            </w:tcBorders>
          </w:tcPr>
          <w:p w14:paraId="28800A8F" w14:textId="77777777" w:rsidR="006269EA" w:rsidRPr="00D0623C" w:rsidRDefault="00672250" w:rsidP="006269EA">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D0623C">
              <w:rPr>
                <w:rFonts w:ascii="Times New Roman" w:eastAsia="Times New Roman" w:hAnsi="Times New Roman" w:cs="Times New Roman"/>
                <w:b/>
                <w:sz w:val="24"/>
                <w:szCs w:val="24"/>
                <w:lang w:eastAsia="ru-RU"/>
              </w:rPr>
              <w:t>161666,0</w:t>
            </w:r>
          </w:p>
        </w:tc>
        <w:tc>
          <w:tcPr>
            <w:tcW w:w="1276" w:type="dxa"/>
            <w:tcBorders>
              <w:top w:val="single" w:sz="4" w:space="0" w:color="auto"/>
              <w:left w:val="single" w:sz="4" w:space="0" w:color="auto"/>
              <w:bottom w:val="single" w:sz="4" w:space="0" w:color="auto"/>
              <w:right w:val="single" w:sz="4" w:space="0" w:color="auto"/>
            </w:tcBorders>
          </w:tcPr>
          <w:p w14:paraId="5321DBDA" w14:textId="77777777" w:rsidR="006269EA" w:rsidRPr="00D0623C" w:rsidRDefault="00D57E3B" w:rsidP="006269EA">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D0623C">
              <w:rPr>
                <w:rFonts w:ascii="Times New Roman" w:eastAsia="Times New Roman" w:hAnsi="Times New Roman" w:cs="Times New Roman"/>
                <w:b/>
                <w:sz w:val="24"/>
                <w:szCs w:val="24"/>
                <w:lang w:eastAsia="ru-RU"/>
              </w:rPr>
              <w:t>149184,5</w:t>
            </w:r>
          </w:p>
        </w:tc>
        <w:tc>
          <w:tcPr>
            <w:tcW w:w="1417" w:type="dxa"/>
            <w:tcBorders>
              <w:top w:val="single" w:sz="4" w:space="0" w:color="auto"/>
              <w:left w:val="single" w:sz="4" w:space="0" w:color="auto"/>
              <w:bottom w:val="single" w:sz="4" w:space="0" w:color="auto"/>
              <w:right w:val="single" w:sz="4" w:space="0" w:color="auto"/>
            </w:tcBorders>
          </w:tcPr>
          <w:p w14:paraId="54FC141C" w14:textId="77777777" w:rsidR="006269EA" w:rsidRPr="00D0623C" w:rsidRDefault="00D57E3B" w:rsidP="006269EA">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D0623C">
              <w:rPr>
                <w:rFonts w:ascii="Times New Roman" w:eastAsia="Times New Roman" w:hAnsi="Times New Roman" w:cs="Times New Roman"/>
                <w:b/>
                <w:sz w:val="24"/>
                <w:szCs w:val="24"/>
                <w:lang w:eastAsia="ru-RU"/>
              </w:rPr>
              <w:t>153287,9</w:t>
            </w:r>
          </w:p>
        </w:tc>
        <w:tc>
          <w:tcPr>
            <w:tcW w:w="1559" w:type="dxa"/>
            <w:tcBorders>
              <w:top w:val="single" w:sz="4" w:space="0" w:color="auto"/>
              <w:left w:val="single" w:sz="4" w:space="0" w:color="auto"/>
              <w:bottom w:val="single" w:sz="4" w:space="0" w:color="auto"/>
              <w:right w:val="single" w:sz="4" w:space="0" w:color="auto"/>
            </w:tcBorders>
          </w:tcPr>
          <w:p w14:paraId="659C4ECF" w14:textId="77777777" w:rsidR="006269EA" w:rsidRPr="00D0623C" w:rsidRDefault="00672250" w:rsidP="006269EA">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D0623C">
              <w:rPr>
                <w:rFonts w:ascii="Times New Roman" w:eastAsia="Times New Roman" w:hAnsi="Times New Roman" w:cs="Times New Roman"/>
                <w:b/>
                <w:sz w:val="24"/>
                <w:szCs w:val="24"/>
                <w:lang w:eastAsia="ru-RU"/>
              </w:rPr>
              <w:t>603396,2</w:t>
            </w:r>
          </w:p>
        </w:tc>
      </w:tr>
      <w:tr w:rsidR="006269EA" w:rsidRPr="006269EA" w14:paraId="6118418B" w14:textId="77777777" w:rsidTr="00734AA6">
        <w:tc>
          <w:tcPr>
            <w:tcW w:w="8789" w:type="dxa"/>
            <w:gridSpan w:val="6"/>
            <w:tcBorders>
              <w:top w:val="single" w:sz="4" w:space="0" w:color="auto"/>
              <w:left w:val="single" w:sz="4" w:space="0" w:color="auto"/>
              <w:bottom w:val="single" w:sz="4" w:space="0" w:color="auto"/>
              <w:right w:val="single" w:sz="4" w:space="0" w:color="auto"/>
            </w:tcBorders>
          </w:tcPr>
          <w:p w14:paraId="6177F7FA" w14:textId="77777777" w:rsidR="006269EA" w:rsidRPr="006269EA" w:rsidRDefault="006269EA" w:rsidP="006269EA">
            <w:pPr>
              <w:autoSpaceDE w:val="0"/>
              <w:autoSpaceDN w:val="0"/>
              <w:adjustRightInd w:val="0"/>
              <w:spacing w:after="0" w:line="240" w:lineRule="auto"/>
              <w:rPr>
                <w:rFonts w:ascii="Times New Roman" w:eastAsia="Times New Roman" w:hAnsi="Times New Roman" w:cs="Times New Roman"/>
                <w:b/>
                <w:sz w:val="24"/>
                <w:szCs w:val="24"/>
                <w:lang w:eastAsia="ru-RU"/>
              </w:rPr>
            </w:pPr>
            <w:r w:rsidRPr="006269EA">
              <w:rPr>
                <w:rFonts w:ascii="Times New Roman" w:eastAsia="Times New Roman" w:hAnsi="Times New Roman" w:cs="Times New Roman"/>
                <w:b/>
                <w:sz w:val="24"/>
                <w:szCs w:val="24"/>
                <w:lang w:eastAsia="ru-RU"/>
              </w:rPr>
              <w:t>Подпрограмма 1 «Сохранение и развитие материально- технической базы муниципальных учреждений культуры Лукояновского муниципального округа»</w:t>
            </w:r>
          </w:p>
        </w:tc>
        <w:tc>
          <w:tcPr>
            <w:tcW w:w="1276" w:type="dxa"/>
            <w:tcBorders>
              <w:top w:val="single" w:sz="2" w:space="0" w:color="auto"/>
              <w:left w:val="single" w:sz="2" w:space="0" w:color="auto"/>
              <w:right w:val="single" w:sz="2" w:space="0" w:color="auto"/>
            </w:tcBorders>
          </w:tcPr>
          <w:p w14:paraId="5271206A" w14:textId="77777777" w:rsidR="006269EA" w:rsidRPr="00122C14" w:rsidRDefault="006269EA" w:rsidP="006269EA">
            <w:pPr>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sidRPr="00122C14">
              <w:rPr>
                <w:rFonts w:ascii="Times New Roman" w:eastAsia="Times New Roman" w:hAnsi="Times New Roman" w:cs="Times New Roman"/>
                <w:b/>
                <w:bCs/>
                <w:sz w:val="24"/>
                <w:szCs w:val="24"/>
                <w:lang w:eastAsia="ru-RU"/>
              </w:rPr>
              <w:t>77,1</w:t>
            </w:r>
          </w:p>
        </w:tc>
        <w:tc>
          <w:tcPr>
            <w:tcW w:w="1276" w:type="dxa"/>
            <w:tcBorders>
              <w:top w:val="single" w:sz="2" w:space="0" w:color="auto"/>
              <w:left w:val="single" w:sz="2" w:space="0" w:color="auto"/>
              <w:right w:val="single" w:sz="2" w:space="0" w:color="auto"/>
            </w:tcBorders>
          </w:tcPr>
          <w:p w14:paraId="58F5603E" w14:textId="77777777" w:rsidR="006269EA" w:rsidRPr="00D0623C" w:rsidRDefault="00672250" w:rsidP="006269EA">
            <w:pPr>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sidRPr="00D0623C">
              <w:rPr>
                <w:rFonts w:ascii="Times New Roman" w:eastAsia="Times New Roman" w:hAnsi="Times New Roman" w:cs="Times New Roman"/>
                <w:b/>
                <w:bCs/>
                <w:sz w:val="24"/>
                <w:szCs w:val="24"/>
                <w:lang w:eastAsia="ru-RU"/>
              </w:rPr>
              <w:t>485,0</w:t>
            </w:r>
          </w:p>
        </w:tc>
        <w:tc>
          <w:tcPr>
            <w:tcW w:w="1276" w:type="dxa"/>
            <w:tcBorders>
              <w:top w:val="single" w:sz="2" w:space="0" w:color="auto"/>
              <w:left w:val="single" w:sz="2" w:space="0" w:color="auto"/>
              <w:right w:val="single" w:sz="2" w:space="0" w:color="auto"/>
            </w:tcBorders>
          </w:tcPr>
          <w:p w14:paraId="587A0D47" w14:textId="77777777" w:rsidR="006269EA" w:rsidRPr="00D0623C" w:rsidRDefault="00672250" w:rsidP="006269EA">
            <w:pPr>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sidRPr="00D0623C">
              <w:rPr>
                <w:rFonts w:ascii="Times New Roman" w:eastAsia="Times New Roman" w:hAnsi="Times New Roman" w:cs="Times New Roman"/>
                <w:b/>
                <w:bCs/>
                <w:sz w:val="24"/>
                <w:szCs w:val="24"/>
                <w:lang w:eastAsia="ru-RU"/>
              </w:rPr>
              <w:t>78,9</w:t>
            </w:r>
          </w:p>
        </w:tc>
        <w:tc>
          <w:tcPr>
            <w:tcW w:w="1417" w:type="dxa"/>
            <w:tcBorders>
              <w:top w:val="single" w:sz="2" w:space="0" w:color="auto"/>
              <w:left w:val="single" w:sz="2" w:space="0" w:color="auto"/>
              <w:right w:val="single" w:sz="4" w:space="0" w:color="auto"/>
            </w:tcBorders>
          </w:tcPr>
          <w:p w14:paraId="5D5C4611" w14:textId="77777777" w:rsidR="006269EA" w:rsidRPr="00D0623C" w:rsidRDefault="00672250" w:rsidP="006269EA">
            <w:pPr>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sidRPr="00D0623C">
              <w:rPr>
                <w:rFonts w:ascii="Times New Roman" w:eastAsia="Times New Roman" w:hAnsi="Times New Roman" w:cs="Times New Roman"/>
                <w:b/>
                <w:bCs/>
                <w:sz w:val="24"/>
                <w:szCs w:val="24"/>
                <w:lang w:eastAsia="ru-RU"/>
              </w:rPr>
              <w:t>79,8</w:t>
            </w:r>
          </w:p>
        </w:tc>
        <w:tc>
          <w:tcPr>
            <w:tcW w:w="1559" w:type="dxa"/>
            <w:tcBorders>
              <w:top w:val="single" w:sz="2" w:space="0" w:color="auto"/>
              <w:left w:val="single" w:sz="4" w:space="0" w:color="auto"/>
              <w:right w:val="single" w:sz="2" w:space="0" w:color="auto"/>
            </w:tcBorders>
          </w:tcPr>
          <w:p w14:paraId="37F8DBE2" w14:textId="77777777" w:rsidR="006269EA" w:rsidRPr="00D0623C" w:rsidRDefault="00672250" w:rsidP="006269EA">
            <w:pPr>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sidRPr="00D0623C">
              <w:rPr>
                <w:rFonts w:ascii="Times New Roman" w:eastAsia="Times New Roman" w:hAnsi="Times New Roman" w:cs="Times New Roman"/>
                <w:b/>
                <w:bCs/>
                <w:sz w:val="24"/>
                <w:szCs w:val="24"/>
                <w:lang w:eastAsia="ru-RU"/>
              </w:rPr>
              <w:t>720</w:t>
            </w:r>
            <w:r w:rsidR="00D57E3B" w:rsidRPr="00D0623C">
              <w:rPr>
                <w:rFonts w:ascii="Times New Roman" w:eastAsia="Times New Roman" w:hAnsi="Times New Roman" w:cs="Times New Roman"/>
                <w:b/>
                <w:bCs/>
                <w:sz w:val="24"/>
                <w:szCs w:val="24"/>
                <w:lang w:eastAsia="ru-RU"/>
              </w:rPr>
              <w:t>,8</w:t>
            </w:r>
          </w:p>
        </w:tc>
      </w:tr>
      <w:tr w:rsidR="006269EA" w:rsidRPr="006269EA" w14:paraId="750F936C" w14:textId="77777777" w:rsidTr="00734AA6">
        <w:tc>
          <w:tcPr>
            <w:tcW w:w="2832" w:type="dxa"/>
            <w:gridSpan w:val="2"/>
            <w:tcBorders>
              <w:top w:val="single" w:sz="4" w:space="0" w:color="auto"/>
              <w:left w:val="single" w:sz="4" w:space="0" w:color="auto"/>
              <w:bottom w:val="single" w:sz="4" w:space="0" w:color="auto"/>
              <w:right w:val="single" w:sz="4" w:space="0" w:color="auto"/>
            </w:tcBorders>
          </w:tcPr>
          <w:p w14:paraId="7A976688" w14:textId="77777777" w:rsidR="006269EA" w:rsidRPr="006269EA" w:rsidRDefault="006269EA" w:rsidP="006269EA">
            <w:pPr>
              <w:autoSpaceDE w:val="0"/>
              <w:autoSpaceDN w:val="0"/>
              <w:adjustRightInd w:val="0"/>
              <w:spacing w:after="0" w:line="240" w:lineRule="auto"/>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Основное мероприятие 1.1. Проектно-изыскательские работы и разработка проектно-сметной документации</w:t>
            </w:r>
          </w:p>
        </w:tc>
        <w:tc>
          <w:tcPr>
            <w:tcW w:w="1702" w:type="dxa"/>
            <w:tcBorders>
              <w:top w:val="single" w:sz="4" w:space="0" w:color="auto"/>
              <w:left w:val="single" w:sz="4" w:space="0" w:color="auto"/>
              <w:bottom w:val="single" w:sz="4" w:space="0" w:color="auto"/>
              <w:right w:val="single" w:sz="4" w:space="0" w:color="auto"/>
            </w:tcBorders>
          </w:tcPr>
          <w:p w14:paraId="1D4564F9" w14:textId="77777777" w:rsidR="006269EA" w:rsidRPr="006269EA" w:rsidRDefault="006269EA" w:rsidP="006269EA">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269EA">
              <w:rPr>
                <w:rFonts w:ascii="Times New Roman" w:eastAsia="Times New Roman" w:hAnsi="Times New Roman" w:cs="Times New Roman"/>
                <w:color w:val="000000"/>
                <w:sz w:val="24"/>
                <w:szCs w:val="24"/>
                <w:lang w:eastAsia="zh-CN"/>
              </w:rPr>
              <w:t>Капвложения</w:t>
            </w:r>
          </w:p>
        </w:tc>
        <w:tc>
          <w:tcPr>
            <w:tcW w:w="1435" w:type="dxa"/>
            <w:gridSpan w:val="2"/>
            <w:tcBorders>
              <w:top w:val="single" w:sz="4" w:space="0" w:color="auto"/>
              <w:left w:val="single" w:sz="4" w:space="0" w:color="auto"/>
              <w:bottom w:val="single" w:sz="4" w:space="0" w:color="auto"/>
              <w:right w:val="single" w:sz="4" w:space="0" w:color="auto"/>
            </w:tcBorders>
          </w:tcPr>
          <w:p w14:paraId="0A3F57C9" w14:textId="77777777" w:rsidR="006269EA" w:rsidRPr="006269EA" w:rsidRDefault="006269EA" w:rsidP="006269EA">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2023-2026</w:t>
            </w:r>
          </w:p>
        </w:tc>
        <w:tc>
          <w:tcPr>
            <w:tcW w:w="2820" w:type="dxa"/>
            <w:tcBorders>
              <w:top w:val="single" w:sz="4" w:space="0" w:color="auto"/>
              <w:left w:val="single" w:sz="4" w:space="0" w:color="auto"/>
              <w:bottom w:val="single" w:sz="4" w:space="0" w:color="auto"/>
              <w:right w:val="single" w:sz="4" w:space="0" w:color="auto"/>
            </w:tcBorders>
          </w:tcPr>
          <w:p w14:paraId="3B177DC1" w14:textId="77777777" w:rsidR="006269EA" w:rsidRPr="006269EA" w:rsidRDefault="006269EA" w:rsidP="006269EA">
            <w:pPr>
              <w:autoSpaceDE w:val="0"/>
              <w:autoSpaceDN w:val="0"/>
              <w:adjustRightInd w:val="0"/>
              <w:spacing w:after="0" w:line="240" w:lineRule="auto"/>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 xml:space="preserve">Отдел культуры </w:t>
            </w:r>
          </w:p>
          <w:p w14:paraId="0F4036C0" w14:textId="77777777" w:rsidR="006269EA" w:rsidRPr="006269EA" w:rsidRDefault="006269EA" w:rsidP="006269EA">
            <w:pPr>
              <w:autoSpaceDE w:val="0"/>
              <w:autoSpaceDN w:val="0"/>
              <w:adjustRightInd w:val="0"/>
              <w:spacing w:after="0" w:line="240" w:lineRule="auto"/>
              <w:rPr>
                <w:rFonts w:ascii="Times New Roman" w:eastAsia="Times New Roman" w:hAnsi="Times New Roman" w:cs="Times New Roman"/>
                <w:sz w:val="24"/>
                <w:szCs w:val="24"/>
                <w:lang w:eastAsia="ru-RU"/>
              </w:rPr>
            </w:pPr>
          </w:p>
          <w:p w14:paraId="2D810ADD" w14:textId="77777777" w:rsidR="006269EA" w:rsidRPr="006269EA" w:rsidRDefault="006269EA" w:rsidP="006269EA">
            <w:pPr>
              <w:autoSpaceDE w:val="0"/>
              <w:autoSpaceDN w:val="0"/>
              <w:adjustRightInd w:val="0"/>
              <w:spacing w:after="0" w:line="240" w:lineRule="auto"/>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МКУ ХЭС</w:t>
            </w:r>
          </w:p>
        </w:tc>
        <w:tc>
          <w:tcPr>
            <w:tcW w:w="1276" w:type="dxa"/>
            <w:tcBorders>
              <w:top w:val="single" w:sz="4" w:space="0" w:color="auto"/>
              <w:left w:val="single" w:sz="4" w:space="0" w:color="auto"/>
              <w:bottom w:val="single" w:sz="4" w:space="0" w:color="auto"/>
              <w:right w:val="single" w:sz="4" w:space="0" w:color="auto"/>
            </w:tcBorders>
          </w:tcPr>
          <w:p w14:paraId="4A8A9315" w14:textId="77777777" w:rsidR="006269EA" w:rsidRPr="00122C14" w:rsidRDefault="006269EA" w:rsidP="006269EA">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22C14">
              <w:rPr>
                <w:rFonts w:ascii="Times New Roman" w:eastAsia="Times New Roman" w:hAnsi="Times New Roman" w:cs="Times New Roman"/>
                <w:sz w:val="24"/>
                <w:szCs w:val="24"/>
                <w:lang w:eastAsia="ru-RU"/>
              </w:rPr>
              <w:t>0</w:t>
            </w:r>
          </w:p>
        </w:tc>
        <w:tc>
          <w:tcPr>
            <w:tcW w:w="1276" w:type="dxa"/>
            <w:tcBorders>
              <w:top w:val="single" w:sz="4" w:space="0" w:color="auto"/>
              <w:left w:val="single" w:sz="4" w:space="0" w:color="auto"/>
              <w:bottom w:val="single" w:sz="4" w:space="0" w:color="auto"/>
              <w:right w:val="single" w:sz="4" w:space="0" w:color="auto"/>
            </w:tcBorders>
          </w:tcPr>
          <w:p w14:paraId="41395B74" w14:textId="77777777" w:rsidR="006269EA" w:rsidRPr="00D0623C" w:rsidRDefault="006269EA" w:rsidP="006269EA">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D0623C">
              <w:rPr>
                <w:rFonts w:ascii="Times New Roman" w:eastAsia="Times New Roman" w:hAnsi="Times New Roman" w:cs="Times New Roman"/>
                <w:sz w:val="24"/>
                <w:szCs w:val="24"/>
                <w:lang w:eastAsia="ru-RU"/>
              </w:rPr>
              <w:t>0</w:t>
            </w:r>
          </w:p>
        </w:tc>
        <w:tc>
          <w:tcPr>
            <w:tcW w:w="1276" w:type="dxa"/>
            <w:tcBorders>
              <w:top w:val="single" w:sz="4" w:space="0" w:color="auto"/>
              <w:left w:val="single" w:sz="4" w:space="0" w:color="auto"/>
              <w:bottom w:val="single" w:sz="4" w:space="0" w:color="auto"/>
              <w:right w:val="single" w:sz="4" w:space="0" w:color="auto"/>
            </w:tcBorders>
          </w:tcPr>
          <w:p w14:paraId="50764E47" w14:textId="77777777" w:rsidR="006269EA" w:rsidRPr="00D0623C" w:rsidRDefault="006269EA" w:rsidP="006269EA">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D0623C">
              <w:rPr>
                <w:rFonts w:ascii="Times New Roman" w:eastAsia="Times New Roman" w:hAnsi="Times New Roman" w:cs="Times New Roman"/>
                <w:sz w:val="24"/>
                <w:szCs w:val="24"/>
                <w:lang w:eastAsia="ru-RU"/>
              </w:rPr>
              <w:t>0</w:t>
            </w:r>
          </w:p>
        </w:tc>
        <w:tc>
          <w:tcPr>
            <w:tcW w:w="1417" w:type="dxa"/>
            <w:tcBorders>
              <w:top w:val="single" w:sz="4" w:space="0" w:color="auto"/>
              <w:left w:val="single" w:sz="4" w:space="0" w:color="auto"/>
              <w:bottom w:val="single" w:sz="4" w:space="0" w:color="auto"/>
              <w:right w:val="single" w:sz="4" w:space="0" w:color="auto"/>
            </w:tcBorders>
          </w:tcPr>
          <w:p w14:paraId="65A5CB2A" w14:textId="77777777" w:rsidR="006269EA" w:rsidRPr="00D0623C" w:rsidRDefault="006269EA" w:rsidP="006269EA">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D0623C">
              <w:rPr>
                <w:rFonts w:ascii="Times New Roman" w:eastAsia="Times New Roman" w:hAnsi="Times New Roman" w:cs="Times New Roman"/>
                <w:sz w:val="24"/>
                <w:szCs w:val="24"/>
                <w:lang w:eastAsia="ru-RU"/>
              </w:rPr>
              <w:t>0</w:t>
            </w:r>
          </w:p>
        </w:tc>
        <w:tc>
          <w:tcPr>
            <w:tcW w:w="1559" w:type="dxa"/>
            <w:tcBorders>
              <w:top w:val="single" w:sz="4" w:space="0" w:color="auto"/>
              <w:left w:val="single" w:sz="4" w:space="0" w:color="auto"/>
              <w:bottom w:val="single" w:sz="4" w:space="0" w:color="auto"/>
              <w:right w:val="single" w:sz="4" w:space="0" w:color="auto"/>
            </w:tcBorders>
          </w:tcPr>
          <w:p w14:paraId="246FEE24" w14:textId="77777777" w:rsidR="006269EA" w:rsidRPr="00D0623C" w:rsidRDefault="006269EA" w:rsidP="006269EA">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D0623C">
              <w:rPr>
                <w:rFonts w:ascii="Times New Roman" w:eastAsia="Times New Roman" w:hAnsi="Times New Roman" w:cs="Times New Roman"/>
                <w:sz w:val="24"/>
                <w:szCs w:val="24"/>
                <w:lang w:eastAsia="ru-RU"/>
              </w:rPr>
              <w:t>0</w:t>
            </w:r>
          </w:p>
        </w:tc>
      </w:tr>
      <w:tr w:rsidR="00672250" w:rsidRPr="006269EA" w14:paraId="058AF818" w14:textId="77777777" w:rsidTr="00734AA6">
        <w:tc>
          <w:tcPr>
            <w:tcW w:w="2832" w:type="dxa"/>
            <w:gridSpan w:val="2"/>
            <w:tcBorders>
              <w:top w:val="single" w:sz="4" w:space="0" w:color="auto"/>
              <w:left w:val="single" w:sz="4" w:space="0" w:color="auto"/>
              <w:bottom w:val="single" w:sz="4" w:space="0" w:color="auto"/>
              <w:right w:val="single" w:sz="4" w:space="0" w:color="auto"/>
            </w:tcBorders>
          </w:tcPr>
          <w:p w14:paraId="719786D9" w14:textId="77777777" w:rsidR="00672250" w:rsidRPr="006269EA" w:rsidRDefault="00672250" w:rsidP="006269EA">
            <w:pPr>
              <w:autoSpaceDE w:val="0"/>
              <w:autoSpaceDN w:val="0"/>
              <w:adjustRightInd w:val="0"/>
              <w:spacing w:after="0" w:line="240" w:lineRule="auto"/>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 xml:space="preserve">Основное мероприятие 1.2. Ремонт учреждений </w:t>
            </w:r>
            <w:r w:rsidRPr="00981297">
              <w:rPr>
                <w:rFonts w:ascii="Times New Roman" w:eastAsia="Times New Roman" w:hAnsi="Times New Roman" w:cs="Times New Roman"/>
                <w:sz w:val="24"/>
                <w:szCs w:val="24"/>
                <w:lang w:eastAsia="ru-RU"/>
              </w:rPr>
              <w:t>культуры и укрепление материально-технической базы домов культуры</w:t>
            </w:r>
          </w:p>
        </w:tc>
        <w:tc>
          <w:tcPr>
            <w:tcW w:w="1702" w:type="dxa"/>
            <w:tcBorders>
              <w:top w:val="single" w:sz="4" w:space="0" w:color="auto"/>
              <w:left w:val="single" w:sz="4" w:space="0" w:color="auto"/>
              <w:bottom w:val="single" w:sz="4" w:space="0" w:color="auto"/>
              <w:right w:val="single" w:sz="4" w:space="0" w:color="auto"/>
            </w:tcBorders>
          </w:tcPr>
          <w:p w14:paraId="5D1D3355" w14:textId="77777777" w:rsidR="00672250" w:rsidRPr="006269EA" w:rsidRDefault="00672250" w:rsidP="006269EA">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269EA">
              <w:rPr>
                <w:rFonts w:ascii="Times New Roman" w:eastAsia="Times New Roman" w:hAnsi="Times New Roman" w:cs="Times New Roman"/>
                <w:color w:val="000000"/>
                <w:sz w:val="24"/>
                <w:szCs w:val="24"/>
                <w:lang w:eastAsia="zh-CN"/>
              </w:rPr>
              <w:t>Капвложения</w:t>
            </w:r>
          </w:p>
        </w:tc>
        <w:tc>
          <w:tcPr>
            <w:tcW w:w="1435" w:type="dxa"/>
            <w:gridSpan w:val="2"/>
            <w:tcBorders>
              <w:top w:val="single" w:sz="4" w:space="0" w:color="auto"/>
              <w:left w:val="single" w:sz="4" w:space="0" w:color="auto"/>
              <w:bottom w:val="single" w:sz="4" w:space="0" w:color="auto"/>
              <w:right w:val="single" w:sz="4" w:space="0" w:color="auto"/>
            </w:tcBorders>
          </w:tcPr>
          <w:p w14:paraId="44473180" w14:textId="77777777" w:rsidR="00672250" w:rsidRPr="006269EA" w:rsidRDefault="00672250" w:rsidP="006269EA">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2023-2026</w:t>
            </w:r>
          </w:p>
        </w:tc>
        <w:tc>
          <w:tcPr>
            <w:tcW w:w="2820" w:type="dxa"/>
            <w:tcBorders>
              <w:top w:val="single" w:sz="4" w:space="0" w:color="auto"/>
              <w:left w:val="single" w:sz="4" w:space="0" w:color="auto"/>
              <w:bottom w:val="single" w:sz="4" w:space="0" w:color="auto"/>
              <w:right w:val="single" w:sz="4" w:space="0" w:color="auto"/>
            </w:tcBorders>
          </w:tcPr>
          <w:p w14:paraId="7A42CB5F" w14:textId="77777777" w:rsidR="00672250" w:rsidRPr="006269EA" w:rsidRDefault="00672250" w:rsidP="006269EA">
            <w:pPr>
              <w:autoSpaceDE w:val="0"/>
              <w:autoSpaceDN w:val="0"/>
              <w:adjustRightInd w:val="0"/>
              <w:spacing w:after="0" w:line="240" w:lineRule="auto"/>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 xml:space="preserve">Отдел культуры </w:t>
            </w:r>
          </w:p>
          <w:p w14:paraId="6F80ED7A" w14:textId="77777777" w:rsidR="00672250" w:rsidRPr="006269EA" w:rsidRDefault="00672250" w:rsidP="006269EA">
            <w:pPr>
              <w:autoSpaceDE w:val="0"/>
              <w:autoSpaceDN w:val="0"/>
              <w:adjustRightInd w:val="0"/>
              <w:spacing w:after="0" w:line="240" w:lineRule="auto"/>
              <w:rPr>
                <w:rFonts w:ascii="Times New Roman" w:eastAsia="Times New Roman" w:hAnsi="Times New Roman" w:cs="Times New Roman"/>
                <w:sz w:val="24"/>
                <w:szCs w:val="24"/>
                <w:lang w:eastAsia="ru-RU"/>
              </w:rPr>
            </w:pPr>
          </w:p>
          <w:p w14:paraId="402345CD" w14:textId="77777777" w:rsidR="00672250" w:rsidRPr="006269EA" w:rsidRDefault="00672250" w:rsidP="006269EA">
            <w:pPr>
              <w:autoSpaceDE w:val="0"/>
              <w:autoSpaceDN w:val="0"/>
              <w:adjustRightInd w:val="0"/>
              <w:spacing w:after="0" w:line="240" w:lineRule="auto"/>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МКУ ХЭС</w:t>
            </w:r>
          </w:p>
        </w:tc>
        <w:tc>
          <w:tcPr>
            <w:tcW w:w="1276" w:type="dxa"/>
            <w:tcBorders>
              <w:top w:val="single" w:sz="2" w:space="0" w:color="auto"/>
              <w:left w:val="single" w:sz="2" w:space="0" w:color="auto"/>
              <w:right w:val="single" w:sz="2" w:space="0" w:color="auto"/>
            </w:tcBorders>
          </w:tcPr>
          <w:p w14:paraId="24399347" w14:textId="77777777" w:rsidR="00672250" w:rsidRPr="00122C14" w:rsidRDefault="00672250" w:rsidP="006269EA">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22C14">
              <w:rPr>
                <w:rFonts w:ascii="Times New Roman" w:eastAsia="Times New Roman" w:hAnsi="Times New Roman" w:cs="Times New Roman"/>
                <w:sz w:val="24"/>
                <w:szCs w:val="24"/>
                <w:lang w:eastAsia="ru-RU"/>
              </w:rPr>
              <w:t>77,1</w:t>
            </w:r>
          </w:p>
        </w:tc>
        <w:tc>
          <w:tcPr>
            <w:tcW w:w="1276" w:type="dxa"/>
            <w:tcBorders>
              <w:top w:val="single" w:sz="2" w:space="0" w:color="auto"/>
              <w:left w:val="single" w:sz="2" w:space="0" w:color="auto"/>
              <w:right w:val="single" w:sz="2" w:space="0" w:color="auto"/>
            </w:tcBorders>
          </w:tcPr>
          <w:p w14:paraId="4FD3E169" w14:textId="77777777" w:rsidR="00672250" w:rsidRPr="00D0623C" w:rsidRDefault="00672250" w:rsidP="00EA60DA">
            <w:pPr>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sidRPr="00D0623C">
              <w:rPr>
                <w:rFonts w:ascii="Times New Roman" w:eastAsia="Times New Roman" w:hAnsi="Times New Roman" w:cs="Times New Roman"/>
                <w:b/>
                <w:bCs/>
                <w:sz w:val="24"/>
                <w:szCs w:val="24"/>
                <w:lang w:eastAsia="ru-RU"/>
              </w:rPr>
              <w:t>485,0</w:t>
            </w:r>
          </w:p>
        </w:tc>
        <w:tc>
          <w:tcPr>
            <w:tcW w:w="1276" w:type="dxa"/>
            <w:tcBorders>
              <w:top w:val="single" w:sz="2" w:space="0" w:color="auto"/>
              <w:left w:val="single" w:sz="2" w:space="0" w:color="auto"/>
              <w:right w:val="single" w:sz="2" w:space="0" w:color="auto"/>
            </w:tcBorders>
          </w:tcPr>
          <w:p w14:paraId="0E7B5216" w14:textId="77777777" w:rsidR="00672250" w:rsidRPr="00D0623C" w:rsidRDefault="00672250" w:rsidP="00EA60DA">
            <w:pPr>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sidRPr="00D0623C">
              <w:rPr>
                <w:rFonts w:ascii="Times New Roman" w:eastAsia="Times New Roman" w:hAnsi="Times New Roman" w:cs="Times New Roman"/>
                <w:b/>
                <w:bCs/>
                <w:sz w:val="24"/>
                <w:szCs w:val="24"/>
                <w:lang w:eastAsia="ru-RU"/>
              </w:rPr>
              <w:t>78,9</w:t>
            </w:r>
          </w:p>
        </w:tc>
        <w:tc>
          <w:tcPr>
            <w:tcW w:w="1417" w:type="dxa"/>
            <w:tcBorders>
              <w:top w:val="single" w:sz="2" w:space="0" w:color="auto"/>
              <w:left w:val="single" w:sz="2" w:space="0" w:color="auto"/>
              <w:right w:val="single" w:sz="4" w:space="0" w:color="auto"/>
            </w:tcBorders>
          </w:tcPr>
          <w:p w14:paraId="2C08E0C6" w14:textId="77777777" w:rsidR="00672250" w:rsidRPr="00D0623C" w:rsidRDefault="00672250" w:rsidP="00EA60DA">
            <w:pPr>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sidRPr="00D0623C">
              <w:rPr>
                <w:rFonts w:ascii="Times New Roman" w:eastAsia="Times New Roman" w:hAnsi="Times New Roman" w:cs="Times New Roman"/>
                <w:b/>
                <w:bCs/>
                <w:sz w:val="24"/>
                <w:szCs w:val="24"/>
                <w:lang w:eastAsia="ru-RU"/>
              </w:rPr>
              <w:t>79,8</w:t>
            </w:r>
          </w:p>
        </w:tc>
        <w:tc>
          <w:tcPr>
            <w:tcW w:w="1559" w:type="dxa"/>
            <w:tcBorders>
              <w:top w:val="single" w:sz="2" w:space="0" w:color="auto"/>
              <w:left w:val="single" w:sz="4" w:space="0" w:color="auto"/>
              <w:right w:val="single" w:sz="2" w:space="0" w:color="auto"/>
            </w:tcBorders>
          </w:tcPr>
          <w:p w14:paraId="6BA3CA0B" w14:textId="77777777" w:rsidR="00672250" w:rsidRPr="00D0623C" w:rsidRDefault="00672250" w:rsidP="00EA60DA">
            <w:pPr>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sidRPr="00D0623C">
              <w:rPr>
                <w:rFonts w:ascii="Times New Roman" w:eastAsia="Times New Roman" w:hAnsi="Times New Roman" w:cs="Times New Roman"/>
                <w:b/>
                <w:bCs/>
                <w:sz w:val="24"/>
                <w:szCs w:val="24"/>
                <w:lang w:eastAsia="ru-RU"/>
              </w:rPr>
              <w:t>720,8</w:t>
            </w:r>
          </w:p>
        </w:tc>
      </w:tr>
      <w:tr w:rsidR="006269EA" w:rsidRPr="006269EA" w14:paraId="7C71C1C8" w14:textId="77777777" w:rsidTr="00734AA6">
        <w:tc>
          <w:tcPr>
            <w:tcW w:w="2832" w:type="dxa"/>
            <w:gridSpan w:val="2"/>
            <w:tcBorders>
              <w:top w:val="single" w:sz="4" w:space="0" w:color="auto"/>
              <w:left w:val="single" w:sz="4" w:space="0" w:color="auto"/>
              <w:bottom w:val="single" w:sz="4" w:space="0" w:color="auto"/>
              <w:right w:val="single" w:sz="4" w:space="0" w:color="auto"/>
            </w:tcBorders>
          </w:tcPr>
          <w:p w14:paraId="3F5C5A01" w14:textId="77777777" w:rsidR="006269EA" w:rsidRPr="006269EA" w:rsidRDefault="006269EA" w:rsidP="006269EA">
            <w:pPr>
              <w:autoSpaceDE w:val="0"/>
              <w:autoSpaceDN w:val="0"/>
              <w:adjustRightInd w:val="0"/>
              <w:spacing w:after="0" w:line="240" w:lineRule="auto"/>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Основное мероприятие 1.3. Противопожарные мероприятия учреждений культуры</w:t>
            </w:r>
          </w:p>
        </w:tc>
        <w:tc>
          <w:tcPr>
            <w:tcW w:w="1702" w:type="dxa"/>
            <w:tcBorders>
              <w:top w:val="single" w:sz="4" w:space="0" w:color="auto"/>
              <w:left w:val="single" w:sz="4" w:space="0" w:color="auto"/>
              <w:bottom w:val="single" w:sz="4" w:space="0" w:color="auto"/>
              <w:right w:val="single" w:sz="4" w:space="0" w:color="auto"/>
            </w:tcBorders>
          </w:tcPr>
          <w:p w14:paraId="54F5B56C" w14:textId="77777777" w:rsidR="006269EA" w:rsidRPr="006269EA" w:rsidRDefault="006269EA" w:rsidP="006269EA">
            <w:pPr>
              <w:widowControl w:val="0"/>
              <w:autoSpaceDE w:val="0"/>
              <w:spacing w:after="0" w:line="240" w:lineRule="auto"/>
              <w:jc w:val="center"/>
              <w:rPr>
                <w:rFonts w:ascii="Times New Roman" w:eastAsia="Times New Roman" w:hAnsi="Times New Roman" w:cs="Times New Roman"/>
                <w:color w:val="000000"/>
                <w:sz w:val="24"/>
                <w:szCs w:val="24"/>
                <w:lang w:eastAsia="zh-CN"/>
              </w:rPr>
            </w:pPr>
            <w:r w:rsidRPr="006269EA">
              <w:rPr>
                <w:rFonts w:ascii="Times New Roman" w:eastAsia="Times New Roman" w:hAnsi="Times New Roman" w:cs="Times New Roman"/>
                <w:color w:val="000000"/>
                <w:sz w:val="24"/>
                <w:szCs w:val="24"/>
                <w:lang w:eastAsia="zh-CN"/>
              </w:rPr>
              <w:t>Прочие расходы</w:t>
            </w:r>
          </w:p>
        </w:tc>
        <w:tc>
          <w:tcPr>
            <w:tcW w:w="1435" w:type="dxa"/>
            <w:gridSpan w:val="2"/>
            <w:tcBorders>
              <w:top w:val="single" w:sz="4" w:space="0" w:color="auto"/>
              <w:left w:val="single" w:sz="4" w:space="0" w:color="auto"/>
              <w:bottom w:val="single" w:sz="4" w:space="0" w:color="auto"/>
              <w:right w:val="single" w:sz="4" w:space="0" w:color="auto"/>
            </w:tcBorders>
          </w:tcPr>
          <w:p w14:paraId="713DE100" w14:textId="77777777" w:rsidR="006269EA" w:rsidRPr="006269EA" w:rsidRDefault="006269EA" w:rsidP="006269EA">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2023-2026</w:t>
            </w:r>
          </w:p>
        </w:tc>
        <w:tc>
          <w:tcPr>
            <w:tcW w:w="2820" w:type="dxa"/>
            <w:tcBorders>
              <w:top w:val="single" w:sz="4" w:space="0" w:color="auto"/>
              <w:left w:val="single" w:sz="4" w:space="0" w:color="auto"/>
              <w:bottom w:val="single" w:sz="4" w:space="0" w:color="auto"/>
              <w:right w:val="single" w:sz="4" w:space="0" w:color="auto"/>
            </w:tcBorders>
          </w:tcPr>
          <w:p w14:paraId="6DEDA4FF" w14:textId="77777777" w:rsidR="006269EA" w:rsidRPr="006269EA" w:rsidRDefault="006269EA" w:rsidP="006269EA">
            <w:pPr>
              <w:autoSpaceDE w:val="0"/>
              <w:autoSpaceDN w:val="0"/>
              <w:adjustRightInd w:val="0"/>
              <w:spacing w:after="0" w:line="240" w:lineRule="auto"/>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 xml:space="preserve">Отдел культуры </w:t>
            </w:r>
          </w:p>
          <w:p w14:paraId="50DFCF56" w14:textId="77777777" w:rsidR="006269EA" w:rsidRPr="006269EA" w:rsidRDefault="006269EA" w:rsidP="006269EA">
            <w:pPr>
              <w:autoSpaceDE w:val="0"/>
              <w:autoSpaceDN w:val="0"/>
              <w:adjustRightInd w:val="0"/>
              <w:spacing w:after="0" w:line="240" w:lineRule="auto"/>
              <w:rPr>
                <w:rFonts w:ascii="Times New Roman" w:eastAsia="Times New Roman" w:hAnsi="Times New Roman" w:cs="Times New Roman"/>
                <w:sz w:val="24"/>
                <w:szCs w:val="24"/>
                <w:lang w:eastAsia="ru-RU"/>
              </w:rPr>
            </w:pPr>
          </w:p>
          <w:p w14:paraId="3521E418" w14:textId="77777777" w:rsidR="006269EA" w:rsidRPr="006269EA" w:rsidRDefault="006269EA" w:rsidP="006269EA">
            <w:pPr>
              <w:autoSpaceDE w:val="0"/>
              <w:autoSpaceDN w:val="0"/>
              <w:adjustRightInd w:val="0"/>
              <w:spacing w:after="0" w:line="240" w:lineRule="auto"/>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МКУ ХЭС</w:t>
            </w:r>
          </w:p>
        </w:tc>
        <w:tc>
          <w:tcPr>
            <w:tcW w:w="1276" w:type="dxa"/>
            <w:tcBorders>
              <w:top w:val="single" w:sz="4" w:space="0" w:color="auto"/>
              <w:left w:val="single" w:sz="4" w:space="0" w:color="auto"/>
              <w:bottom w:val="single" w:sz="4" w:space="0" w:color="auto"/>
              <w:right w:val="single" w:sz="4" w:space="0" w:color="auto"/>
            </w:tcBorders>
          </w:tcPr>
          <w:p w14:paraId="70383BFE" w14:textId="77777777" w:rsidR="006269EA" w:rsidRPr="00122C14" w:rsidRDefault="006269EA" w:rsidP="006269EA">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22C14">
              <w:rPr>
                <w:rFonts w:ascii="Times New Roman" w:eastAsia="Times New Roman" w:hAnsi="Times New Roman" w:cs="Times New Roman"/>
                <w:sz w:val="24"/>
                <w:szCs w:val="24"/>
                <w:lang w:eastAsia="ru-RU"/>
              </w:rPr>
              <w:t>0</w:t>
            </w:r>
          </w:p>
        </w:tc>
        <w:tc>
          <w:tcPr>
            <w:tcW w:w="1276" w:type="dxa"/>
            <w:tcBorders>
              <w:top w:val="single" w:sz="4" w:space="0" w:color="auto"/>
              <w:left w:val="single" w:sz="4" w:space="0" w:color="auto"/>
              <w:bottom w:val="single" w:sz="4" w:space="0" w:color="auto"/>
              <w:right w:val="single" w:sz="4" w:space="0" w:color="auto"/>
            </w:tcBorders>
          </w:tcPr>
          <w:p w14:paraId="38625FDB" w14:textId="77777777" w:rsidR="006269EA" w:rsidRPr="00122C14" w:rsidRDefault="006269EA" w:rsidP="006269EA">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22C14">
              <w:rPr>
                <w:rFonts w:ascii="Times New Roman" w:eastAsia="Times New Roman" w:hAnsi="Times New Roman" w:cs="Times New Roman"/>
                <w:sz w:val="24"/>
                <w:szCs w:val="24"/>
                <w:lang w:eastAsia="ru-RU"/>
              </w:rPr>
              <w:t>0</w:t>
            </w:r>
          </w:p>
        </w:tc>
        <w:tc>
          <w:tcPr>
            <w:tcW w:w="1276" w:type="dxa"/>
            <w:tcBorders>
              <w:top w:val="single" w:sz="4" w:space="0" w:color="auto"/>
              <w:left w:val="single" w:sz="4" w:space="0" w:color="auto"/>
              <w:bottom w:val="single" w:sz="4" w:space="0" w:color="auto"/>
              <w:right w:val="single" w:sz="4" w:space="0" w:color="auto"/>
            </w:tcBorders>
          </w:tcPr>
          <w:p w14:paraId="310433A5" w14:textId="77777777" w:rsidR="006269EA" w:rsidRPr="00122C14" w:rsidRDefault="006269EA" w:rsidP="006269EA">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22C14">
              <w:rPr>
                <w:rFonts w:ascii="Times New Roman" w:eastAsia="Times New Roman" w:hAnsi="Times New Roman" w:cs="Times New Roman"/>
                <w:sz w:val="24"/>
                <w:szCs w:val="24"/>
                <w:lang w:eastAsia="ru-RU"/>
              </w:rPr>
              <w:t>0</w:t>
            </w:r>
          </w:p>
        </w:tc>
        <w:tc>
          <w:tcPr>
            <w:tcW w:w="1417" w:type="dxa"/>
            <w:tcBorders>
              <w:top w:val="single" w:sz="4" w:space="0" w:color="auto"/>
              <w:left w:val="single" w:sz="4" w:space="0" w:color="auto"/>
              <w:bottom w:val="single" w:sz="4" w:space="0" w:color="auto"/>
              <w:right w:val="single" w:sz="4" w:space="0" w:color="auto"/>
            </w:tcBorders>
          </w:tcPr>
          <w:p w14:paraId="093E07AD" w14:textId="77777777" w:rsidR="006269EA" w:rsidRPr="00122C14" w:rsidRDefault="006269EA" w:rsidP="006269EA">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22C14">
              <w:rPr>
                <w:rFonts w:ascii="Times New Roman" w:eastAsia="Times New Roman" w:hAnsi="Times New Roman" w:cs="Times New Roman"/>
                <w:sz w:val="24"/>
                <w:szCs w:val="24"/>
                <w:lang w:eastAsia="ru-RU"/>
              </w:rPr>
              <w:t>0</w:t>
            </w:r>
          </w:p>
        </w:tc>
        <w:tc>
          <w:tcPr>
            <w:tcW w:w="1559" w:type="dxa"/>
            <w:tcBorders>
              <w:top w:val="single" w:sz="4" w:space="0" w:color="auto"/>
              <w:left w:val="single" w:sz="4" w:space="0" w:color="auto"/>
              <w:bottom w:val="single" w:sz="4" w:space="0" w:color="auto"/>
              <w:right w:val="single" w:sz="4" w:space="0" w:color="auto"/>
            </w:tcBorders>
          </w:tcPr>
          <w:p w14:paraId="2BB93D4F" w14:textId="77777777" w:rsidR="006269EA" w:rsidRPr="00122C14" w:rsidRDefault="006269EA" w:rsidP="006269EA">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22C14">
              <w:rPr>
                <w:rFonts w:ascii="Times New Roman" w:eastAsia="Times New Roman" w:hAnsi="Times New Roman" w:cs="Times New Roman"/>
                <w:sz w:val="24"/>
                <w:szCs w:val="24"/>
                <w:lang w:eastAsia="ru-RU"/>
              </w:rPr>
              <w:t>0</w:t>
            </w:r>
          </w:p>
        </w:tc>
      </w:tr>
      <w:tr w:rsidR="006269EA" w:rsidRPr="006269EA" w14:paraId="10EE35F5" w14:textId="77777777" w:rsidTr="00734AA6">
        <w:tc>
          <w:tcPr>
            <w:tcW w:w="2832" w:type="dxa"/>
            <w:gridSpan w:val="2"/>
            <w:tcBorders>
              <w:top w:val="single" w:sz="4" w:space="0" w:color="auto"/>
              <w:left w:val="single" w:sz="4" w:space="0" w:color="auto"/>
              <w:bottom w:val="single" w:sz="4" w:space="0" w:color="auto"/>
              <w:right w:val="single" w:sz="4" w:space="0" w:color="auto"/>
            </w:tcBorders>
          </w:tcPr>
          <w:p w14:paraId="33241DCD" w14:textId="77777777" w:rsidR="006269EA" w:rsidRPr="006269EA" w:rsidRDefault="006269EA" w:rsidP="006269EA">
            <w:pPr>
              <w:autoSpaceDE w:val="0"/>
              <w:autoSpaceDN w:val="0"/>
              <w:adjustRightInd w:val="0"/>
              <w:spacing w:after="0" w:line="240" w:lineRule="auto"/>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lastRenderedPageBreak/>
              <w:t xml:space="preserve">Основное мероприятие 1.4. Перевод учреждений  </w:t>
            </w:r>
          </w:p>
          <w:p w14:paraId="0B981CF7" w14:textId="77777777" w:rsidR="006269EA" w:rsidRPr="006269EA" w:rsidRDefault="006269EA" w:rsidP="006269EA">
            <w:pPr>
              <w:autoSpaceDE w:val="0"/>
              <w:autoSpaceDN w:val="0"/>
              <w:adjustRightInd w:val="0"/>
              <w:spacing w:after="0" w:line="240" w:lineRule="auto"/>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на газовое отопление</w:t>
            </w:r>
          </w:p>
        </w:tc>
        <w:tc>
          <w:tcPr>
            <w:tcW w:w="1702" w:type="dxa"/>
            <w:tcBorders>
              <w:top w:val="single" w:sz="4" w:space="0" w:color="auto"/>
              <w:left w:val="single" w:sz="4" w:space="0" w:color="auto"/>
              <w:bottom w:val="single" w:sz="4" w:space="0" w:color="auto"/>
              <w:right w:val="single" w:sz="4" w:space="0" w:color="auto"/>
            </w:tcBorders>
          </w:tcPr>
          <w:p w14:paraId="659BDAE3" w14:textId="77777777" w:rsidR="006269EA" w:rsidRPr="006269EA" w:rsidRDefault="006269EA" w:rsidP="006269EA">
            <w:pPr>
              <w:widowControl w:val="0"/>
              <w:autoSpaceDE w:val="0"/>
              <w:spacing w:after="0" w:line="240" w:lineRule="auto"/>
              <w:jc w:val="center"/>
              <w:rPr>
                <w:rFonts w:ascii="Times New Roman" w:eastAsia="Times New Roman" w:hAnsi="Times New Roman" w:cs="Times New Roman"/>
                <w:color w:val="000000"/>
                <w:sz w:val="24"/>
                <w:szCs w:val="24"/>
                <w:lang w:eastAsia="zh-CN"/>
              </w:rPr>
            </w:pPr>
            <w:r w:rsidRPr="006269EA">
              <w:rPr>
                <w:rFonts w:ascii="Times New Roman" w:eastAsia="Times New Roman" w:hAnsi="Times New Roman" w:cs="Times New Roman"/>
                <w:color w:val="000000"/>
                <w:sz w:val="24"/>
                <w:szCs w:val="24"/>
                <w:lang w:eastAsia="zh-CN"/>
              </w:rPr>
              <w:t>Капвложения</w:t>
            </w:r>
          </w:p>
        </w:tc>
        <w:tc>
          <w:tcPr>
            <w:tcW w:w="1435" w:type="dxa"/>
            <w:gridSpan w:val="2"/>
            <w:tcBorders>
              <w:top w:val="single" w:sz="4" w:space="0" w:color="auto"/>
              <w:left w:val="single" w:sz="4" w:space="0" w:color="auto"/>
              <w:bottom w:val="single" w:sz="4" w:space="0" w:color="auto"/>
              <w:right w:val="single" w:sz="4" w:space="0" w:color="auto"/>
            </w:tcBorders>
          </w:tcPr>
          <w:p w14:paraId="27292848" w14:textId="77777777" w:rsidR="006269EA" w:rsidRPr="006269EA" w:rsidRDefault="006269EA" w:rsidP="006269EA">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2023-2026</w:t>
            </w:r>
          </w:p>
        </w:tc>
        <w:tc>
          <w:tcPr>
            <w:tcW w:w="2820" w:type="dxa"/>
            <w:tcBorders>
              <w:top w:val="single" w:sz="4" w:space="0" w:color="auto"/>
              <w:left w:val="single" w:sz="4" w:space="0" w:color="auto"/>
              <w:bottom w:val="single" w:sz="4" w:space="0" w:color="auto"/>
              <w:right w:val="single" w:sz="4" w:space="0" w:color="auto"/>
            </w:tcBorders>
          </w:tcPr>
          <w:p w14:paraId="70FB289F" w14:textId="77777777" w:rsidR="006269EA" w:rsidRPr="006269EA" w:rsidRDefault="006269EA" w:rsidP="006269EA">
            <w:pPr>
              <w:autoSpaceDE w:val="0"/>
              <w:autoSpaceDN w:val="0"/>
              <w:adjustRightInd w:val="0"/>
              <w:spacing w:after="0" w:line="240" w:lineRule="auto"/>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 xml:space="preserve">Отдел культуры </w:t>
            </w:r>
          </w:p>
          <w:p w14:paraId="6E524D20" w14:textId="77777777" w:rsidR="006269EA" w:rsidRPr="006269EA" w:rsidRDefault="006269EA" w:rsidP="006269EA">
            <w:pPr>
              <w:autoSpaceDE w:val="0"/>
              <w:autoSpaceDN w:val="0"/>
              <w:adjustRightInd w:val="0"/>
              <w:spacing w:after="0" w:line="240" w:lineRule="auto"/>
              <w:rPr>
                <w:rFonts w:ascii="Times New Roman" w:eastAsia="Times New Roman" w:hAnsi="Times New Roman" w:cs="Times New Roman"/>
                <w:sz w:val="24"/>
                <w:szCs w:val="24"/>
                <w:lang w:eastAsia="ru-RU"/>
              </w:rPr>
            </w:pPr>
          </w:p>
          <w:p w14:paraId="6665BE15" w14:textId="77777777" w:rsidR="006269EA" w:rsidRPr="006269EA" w:rsidRDefault="006269EA" w:rsidP="006269EA">
            <w:pPr>
              <w:autoSpaceDE w:val="0"/>
              <w:autoSpaceDN w:val="0"/>
              <w:adjustRightInd w:val="0"/>
              <w:spacing w:after="0" w:line="240" w:lineRule="auto"/>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МКУ ХЭС</w:t>
            </w:r>
          </w:p>
        </w:tc>
        <w:tc>
          <w:tcPr>
            <w:tcW w:w="1276" w:type="dxa"/>
            <w:tcBorders>
              <w:top w:val="single" w:sz="4" w:space="0" w:color="auto"/>
              <w:left w:val="single" w:sz="4" w:space="0" w:color="auto"/>
              <w:bottom w:val="single" w:sz="4" w:space="0" w:color="auto"/>
              <w:right w:val="single" w:sz="4" w:space="0" w:color="auto"/>
            </w:tcBorders>
          </w:tcPr>
          <w:p w14:paraId="683A1666" w14:textId="77777777" w:rsidR="006269EA" w:rsidRPr="00122C14" w:rsidRDefault="006269EA" w:rsidP="006269EA">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22C14">
              <w:rPr>
                <w:rFonts w:ascii="Times New Roman" w:eastAsia="Times New Roman" w:hAnsi="Times New Roman" w:cs="Times New Roman"/>
                <w:sz w:val="24"/>
                <w:szCs w:val="24"/>
                <w:lang w:eastAsia="ru-RU"/>
              </w:rPr>
              <w:t>0</w:t>
            </w:r>
          </w:p>
        </w:tc>
        <w:tc>
          <w:tcPr>
            <w:tcW w:w="1276" w:type="dxa"/>
            <w:tcBorders>
              <w:top w:val="single" w:sz="4" w:space="0" w:color="auto"/>
              <w:left w:val="single" w:sz="4" w:space="0" w:color="auto"/>
              <w:bottom w:val="single" w:sz="4" w:space="0" w:color="auto"/>
              <w:right w:val="single" w:sz="4" w:space="0" w:color="auto"/>
            </w:tcBorders>
          </w:tcPr>
          <w:p w14:paraId="177A410A" w14:textId="77777777" w:rsidR="006269EA" w:rsidRPr="00122C14" w:rsidRDefault="006269EA" w:rsidP="006269EA">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22C14">
              <w:rPr>
                <w:rFonts w:ascii="Times New Roman" w:eastAsia="Times New Roman" w:hAnsi="Times New Roman" w:cs="Times New Roman"/>
                <w:sz w:val="24"/>
                <w:szCs w:val="24"/>
                <w:lang w:eastAsia="ru-RU"/>
              </w:rPr>
              <w:t>0</w:t>
            </w:r>
          </w:p>
        </w:tc>
        <w:tc>
          <w:tcPr>
            <w:tcW w:w="1276" w:type="dxa"/>
            <w:tcBorders>
              <w:top w:val="single" w:sz="4" w:space="0" w:color="auto"/>
              <w:left w:val="single" w:sz="4" w:space="0" w:color="auto"/>
              <w:bottom w:val="single" w:sz="4" w:space="0" w:color="auto"/>
              <w:right w:val="single" w:sz="4" w:space="0" w:color="auto"/>
            </w:tcBorders>
          </w:tcPr>
          <w:p w14:paraId="481DEB62" w14:textId="77777777" w:rsidR="006269EA" w:rsidRPr="00122C14" w:rsidRDefault="006269EA" w:rsidP="006269EA">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22C14">
              <w:rPr>
                <w:rFonts w:ascii="Times New Roman" w:eastAsia="Times New Roman" w:hAnsi="Times New Roman" w:cs="Times New Roman"/>
                <w:sz w:val="24"/>
                <w:szCs w:val="24"/>
                <w:lang w:eastAsia="ru-RU"/>
              </w:rPr>
              <w:t>0</w:t>
            </w:r>
          </w:p>
        </w:tc>
        <w:tc>
          <w:tcPr>
            <w:tcW w:w="1417" w:type="dxa"/>
            <w:tcBorders>
              <w:top w:val="single" w:sz="4" w:space="0" w:color="auto"/>
              <w:left w:val="single" w:sz="4" w:space="0" w:color="auto"/>
              <w:bottom w:val="single" w:sz="4" w:space="0" w:color="auto"/>
              <w:right w:val="single" w:sz="4" w:space="0" w:color="auto"/>
            </w:tcBorders>
          </w:tcPr>
          <w:p w14:paraId="3EDBE4C5" w14:textId="77777777" w:rsidR="006269EA" w:rsidRPr="00122C14" w:rsidRDefault="006269EA" w:rsidP="006269EA">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22C14">
              <w:rPr>
                <w:rFonts w:ascii="Times New Roman" w:eastAsia="Times New Roman" w:hAnsi="Times New Roman" w:cs="Times New Roman"/>
                <w:sz w:val="24"/>
                <w:szCs w:val="24"/>
                <w:lang w:eastAsia="ru-RU"/>
              </w:rPr>
              <w:t>0</w:t>
            </w:r>
          </w:p>
        </w:tc>
        <w:tc>
          <w:tcPr>
            <w:tcW w:w="1559" w:type="dxa"/>
            <w:tcBorders>
              <w:top w:val="single" w:sz="4" w:space="0" w:color="auto"/>
              <w:left w:val="single" w:sz="4" w:space="0" w:color="auto"/>
              <w:bottom w:val="single" w:sz="4" w:space="0" w:color="auto"/>
              <w:right w:val="single" w:sz="4" w:space="0" w:color="auto"/>
            </w:tcBorders>
          </w:tcPr>
          <w:p w14:paraId="14E42F10" w14:textId="77777777" w:rsidR="006269EA" w:rsidRPr="00122C14" w:rsidRDefault="006269EA" w:rsidP="006269EA">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22C14">
              <w:rPr>
                <w:rFonts w:ascii="Times New Roman" w:eastAsia="Times New Roman" w:hAnsi="Times New Roman" w:cs="Times New Roman"/>
                <w:sz w:val="24"/>
                <w:szCs w:val="24"/>
                <w:lang w:eastAsia="ru-RU"/>
              </w:rPr>
              <w:t>0</w:t>
            </w:r>
          </w:p>
        </w:tc>
      </w:tr>
      <w:tr w:rsidR="006269EA" w:rsidRPr="006269EA" w14:paraId="0F0AC88F" w14:textId="77777777" w:rsidTr="00734AA6">
        <w:tc>
          <w:tcPr>
            <w:tcW w:w="8789" w:type="dxa"/>
            <w:gridSpan w:val="6"/>
            <w:tcBorders>
              <w:top w:val="single" w:sz="4" w:space="0" w:color="auto"/>
              <w:left w:val="single" w:sz="4" w:space="0" w:color="auto"/>
              <w:bottom w:val="single" w:sz="4" w:space="0" w:color="auto"/>
              <w:right w:val="single" w:sz="4" w:space="0" w:color="auto"/>
            </w:tcBorders>
          </w:tcPr>
          <w:p w14:paraId="1D98B3E0" w14:textId="77777777" w:rsidR="006269EA" w:rsidRPr="006269EA" w:rsidRDefault="006269EA" w:rsidP="006269EA">
            <w:pPr>
              <w:autoSpaceDE w:val="0"/>
              <w:autoSpaceDN w:val="0"/>
              <w:adjustRightInd w:val="0"/>
              <w:spacing w:after="0" w:line="240" w:lineRule="auto"/>
              <w:rPr>
                <w:rFonts w:ascii="Times New Roman" w:eastAsia="Times New Roman" w:hAnsi="Times New Roman" w:cs="Times New Roman"/>
                <w:b/>
                <w:sz w:val="24"/>
                <w:szCs w:val="24"/>
                <w:lang w:eastAsia="ru-RU"/>
              </w:rPr>
            </w:pPr>
            <w:r w:rsidRPr="006269EA">
              <w:rPr>
                <w:rFonts w:ascii="Times New Roman" w:eastAsia="Times New Roman" w:hAnsi="Times New Roman" w:cs="Times New Roman"/>
                <w:b/>
                <w:sz w:val="24"/>
                <w:szCs w:val="24"/>
                <w:lang w:eastAsia="ru-RU"/>
              </w:rPr>
              <w:t>Подпрограмма 2 «Предоставление дополнительного образования в сфере культуры и искусства»</w:t>
            </w:r>
          </w:p>
        </w:tc>
        <w:tc>
          <w:tcPr>
            <w:tcW w:w="1276" w:type="dxa"/>
            <w:tcBorders>
              <w:top w:val="single" w:sz="4" w:space="0" w:color="auto"/>
              <w:left w:val="single" w:sz="4" w:space="0" w:color="auto"/>
              <w:bottom w:val="single" w:sz="4" w:space="0" w:color="auto"/>
              <w:right w:val="single" w:sz="4" w:space="0" w:color="auto"/>
            </w:tcBorders>
          </w:tcPr>
          <w:p w14:paraId="063950E0" w14:textId="77777777" w:rsidR="006269EA" w:rsidRPr="00122C14" w:rsidRDefault="006269EA" w:rsidP="006269EA">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122C14">
              <w:rPr>
                <w:rFonts w:ascii="Times New Roman" w:eastAsia="Times New Roman" w:hAnsi="Times New Roman" w:cs="Times New Roman"/>
                <w:b/>
                <w:sz w:val="24"/>
                <w:szCs w:val="24"/>
                <w:lang w:eastAsia="ru-RU"/>
              </w:rPr>
              <w:t>12</w:t>
            </w:r>
            <w:r w:rsidR="00DB00B0" w:rsidRPr="00122C14">
              <w:rPr>
                <w:rFonts w:ascii="Times New Roman" w:eastAsia="Times New Roman" w:hAnsi="Times New Roman" w:cs="Times New Roman"/>
                <w:b/>
                <w:sz w:val="24"/>
                <w:szCs w:val="24"/>
                <w:lang w:eastAsia="ru-RU"/>
              </w:rPr>
              <w:t>579,8</w:t>
            </w:r>
          </w:p>
        </w:tc>
        <w:tc>
          <w:tcPr>
            <w:tcW w:w="1276" w:type="dxa"/>
            <w:tcBorders>
              <w:top w:val="single" w:sz="4" w:space="0" w:color="auto"/>
              <w:left w:val="single" w:sz="4" w:space="0" w:color="auto"/>
              <w:bottom w:val="single" w:sz="4" w:space="0" w:color="auto"/>
              <w:right w:val="single" w:sz="4" w:space="0" w:color="auto"/>
            </w:tcBorders>
          </w:tcPr>
          <w:p w14:paraId="5FE05333" w14:textId="77777777" w:rsidR="006269EA" w:rsidRPr="00122C14" w:rsidRDefault="00D57E3B" w:rsidP="006269EA">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14715,0</w:t>
            </w:r>
          </w:p>
        </w:tc>
        <w:tc>
          <w:tcPr>
            <w:tcW w:w="1276" w:type="dxa"/>
            <w:tcBorders>
              <w:top w:val="single" w:sz="4" w:space="0" w:color="auto"/>
              <w:left w:val="single" w:sz="4" w:space="0" w:color="auto"/>
              <w:bottom w:val="single" w:sz="4" w:space="0" w:color="auto"/>
              <w:right w:val="single" w:sz="4" w:space="0" w:color="auto"/>
            </w:tcBorders>
          </w:tcPr>
          <w:p w14:paraId="3BE4C3B7" w14:textId="77777777" w:rsidR="006269EA" w:rsidRPr="00122C14" w:rsidRDefault="00D57E3B" w:rsidP="006269EA">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13683,2</w:t>
            </w:r>
          </w:p>
        </w:tc>
        <w:tc>
          <w:tcPr>
            <w:tcW w:w="1417" w:type="dxa"/>
            <w:tcBorders>
              <w:top w:val="single" w:sz="4" w:space="0" w:color="auto"/>
              <w:left w:val="single" w:sz="4" w:space="0" w:color="auto"/>
              <w:bottom w:val="single" w:sz="4" w:space="0" w:color="auto"/>
              <w:right w:val="single" w:sz="4" w:space="0" w:color="auto"/>
            </w:tcBorders>
          </w:tcPr>
          <w:p w14:paraId="52350471" w14:textId="77777777" w:rsidR="006269EA" w:rsidRPr="00122C14" w:rsidRDefault="00D57E3B" w:rsidP="006269EA">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14693,8</w:t>
            </w:r>
          </w:p>
        </w:tc>
        <w:tc>
          <w:tcPr>
            <w:tcW w:w="1559" w:type="dxa"/>
            <w:tcBorders>
              <w:top w:val="single" w:sz="4" w:space="0" w:color="auto"/>
              <w:left w:val="single" w:sz="4" w:space="0" w:color="auto"/>
              <w:bottom w:val="single" w:sz="4" w:space="0" w:color="auto"/>
              <w:right w:val="single" w:sz="4" w:space="0" w:color="auto"/>
            </w:tcBorders>
          </w:tcPr>
          <w:p w14:paraId="56F84F65" w14:textId="77777777" w:rsidR="006269EA" w:rsidRPr="00122C14" w:rsidRDefault="00D57E3B" w:rsidP="006269EA">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55671,8</w:t>
            </w:r>
          </w:p>
        </w:tc>
      </w:tr>
      <w:tr w:rsidR="00DB00B0" w:rsidRPr="006269EA" w14:paraId="3BA5898C" w14:textId="77777777" w:rsidTr="00734AA6">
        <w:tc>
          <w:tcPr>
            <w:tcW w:w="2832" w:type="dxa"/>
            <w:gridSpan w:val="2"/>
            <w:tcBorders>
              <w:top w:val="single" w:sz="4" w:space="0" w:color="auto"/>
              <w:left w:val="single" w:sz="4" w:space="0" w:color="auto"/>
              <w:bottom w:val="single" w:sz="4" w:space="0" w:color="auto"/>
              <w:right w:val="single" w:sz="4" w:space="0" w:color="auto"/>
            </w:tcBorders>
          </w:tcPr>
          <w:p w14:paraId="2BBCDAE3" w14:textId="77777777" w:rsidR="00DB00B0" w:rsidRPr="006269EA" w:rsidRDefault="00DB00B0" w:rsidP="00DB00B0">
            <w:pPr>
              <w:autoSpaceDE w:val="0"/>
              <w:autoSpaceDN w:val="0"/>
              <w:adjustRightInd w:val="0"/>
              <w:spacing w:after="0" w:line="240" w:lineRule="auto"/>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Основное мероприятие 2.1. Развитие дополнительного образования в сфере культуры и искусства</w:t>
            </w:r>
          </w:p>
        </w:tc>
        <w:tc>
          <w:tcPr>
            <w:tcW w:w="1702" w:type="dxa"/>
            <w:tcBorders>
              <w:top w:val="single" w:sz="4" w:space="0" w:color="auto"/>
              <w:left w:val="single" w:sz="4" w:space="0" w:color="auto"/>
              <w:bottom w:val="single" w:sz="4" w:space="0" w:color="auto"/>
              <w:right w:val="single" w:sz="4" w:space="0" w:color="auto"/>
            </w:tcBorders>
          </w:tcPr>
          <w:p w14:paraId="0725EE24" w14:textId="77777777" w:rsidR="00DB00B0" w:rsidRPr="006269EA" w:rsidRDefault="00DB00B0" w:rsidP="00DB00B0">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Прочие расходы</w:t>
            </w:r>
          </w:p>
        </w:tc>
        <w:tc>
          <w:tcPr>
            <w:tcW w:w="1420" w:type="dxa"/>
            <w:tcBorders>
              <w:top w:val="single" w:sz="4" w:space="0" w:color="auto"/>
              <w:left w:val="single" w:sz="4" w:space="0" w:color="auto"/>
              <w:bottom w:val="single" w:sz="4" w:space="0" w:color="auto"/>
              <w:right w:val="single" w:sz="4" w:space="0" w:color="auto"/>
            </w:tcBorders>
          </w:tcPr>
          <w:p w14:paraId="552D8CFB" w14:textId="77777777" w:rsidR="00DB00B0" w:rsidRPr="006269EA" w:rsidRDefault="00DB00B0" w:rsidP="00DB00B0">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2023-2026</w:t>
            </w:r>
          </w:p>
        </w:tc>
        <w:tc>
          <w:tcPr>
            <w:tcW w:w="2835" w:type="dxa"/>
            <w:gridSpan w:val="2"/>
            <w:tcBorders>
              <w:top w:val="single" w:sz="4" w:space="0" w:color="auto"/>
              <w:left w:val="single" w:sz="4" w:space="0" w:color="auto"/>
              <w:bottom w:val="single" w:sz="4" w:space="0" w:color="auto"/>
              <w:right w:val="single" w:sz="4" w:space="0" w:color="auto"/>
            </w:tcBorders>
          </w:tcPr>
          <w:p w14:paraId="4F8651F9" w14:textId="77777777" w:rsidR="00DB00B0" w:rsidRPr="006269EA" w:rsidRDefault="00DB00B0" w:rsidP="00DB00B0">
            <w:pPr>
              <w:autoSpaceDE w:val="0"/>
              <w:autoSpaceDN w:val="0"/>
              <w:adjustRightInd w:val="0"/>
              <w:spacing w:after="0" w:line="240" w:lineRule="auto"/>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Отдел культуры МБУ ДО</w:t>
            </w:r>
          </w:p>
          <w:p w14:paraId="6F03A0A9" w14:textId="77777777" w:rsidR="00DB00B0" w:rsidRPr="006269EA" w:rsidRDefault="00DB00B0" w:rsidP="00DB00B0">
            <w:pPr>
              <w:autoSpaceDE w:val="0"/>
              <w:autoSpaceDN w:val="0"/>
              <w:adjustRightInd w:val="0"/>
              <w:spacing w:after="0" w:line="240" w:lineRule="auto"/>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«Детская школа искусств»</w:t>
            </w:r>
          </w:p>
        </w:tc>
        <w:tc>
          <w:tcPr>
            <w:tcW w:w="1276" w:type="dxa"/>
            <w:tcBorders>
              <w:top w:val="single" w:sz="4" w:space="0" w:color="auto"/>
              <w:left w:val="single" w:sz="4" w:space="0" w:color="auto"/>
              <w:bottom w:val="single" w:sz="4" w:space="0" w:color="auto"/>
              <w:right w:val="single" w:sz="4" w:space="0" w:color="auto"/>
            </w:tcBorders>
          </w:tcPr>
          <w:p w14:paraId="7937601D" w14:textId="77777777" w:rsidR="00DB00B0" w:rsidRPr="00122C14" w:rsidRDefault="00DB00B0" w:rsidP="00DB00B0">
            <w:pPr>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122C14">
              <w:rPr>
                <w:rFonts w:ascii="Times New Roman" w:eastAsia="Times New Roman" w:hAnsi="Times New Roman" w:cs="Times New Roman"/>
                <w:bCs/>
                <w:sz w:val="24"/>
                <w:szCs w:val="24"/>
                <w:lang w:eastAsia="ru-RU"/>
              </w:rPr>
              <w:t>12579,8</w:t>
            </w:r>
          </w:p>
        </w:tc>
        <w:tc>
          <w:tcPr>
            <w:tcW w:w="1276" w:type="dxa"/>
            <w:tcBorders>
              <w:top w:val="single" w:sz="4" w:space="0" w:color="auto"/>
              <w:left w:val="single" w:sz="4" w:space="0" w:color="auto"/>
              <w:bottom w:val="single" w:sz="4" w:space="0" w:color="auto"/>
              <w:right w:val="single" w:sz="4" w:space="0" w:color="auto"/>
            </w:tcBorders>
          </w:tcPr>
          <w:p w14:paraId="5C6F27F4" w14:textId="77777777" w:rsidR="00DB00B0" w:rsidRPr="00122C14" w:rsidRDefault="00D57E3B" w:rsidP="00DB00B0">
            <w:pPr>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14715,0</w:t>
            </w:r>
          </w:p>
        </w:tc>
        <w:tc>
          <w:tcPr>
            <w:tcW w:w="1276" w:type="dxa"/>
            <w:tcBorders>
              <w:top w:val="single" w:sz="4" w:space="0" w:color="auto"/>
              <w:left w:val="single" w:sz="4" w:space="0" w:color="auto"/>
              <w:bottom w:val="single" w:sz="4" w:space="0" w:color="auto"/>
              <w:right w:val="single" w:sz="4" w:space="0" w:color="auto"/>
            </w:tcBorders>
          </w:tcPr>
          <w:p w14:paraId="2F5C9961" w14:textId="77777777" w:rsidR="00DB00B0" w:rsidRPr="00122C14" w:rsidRDefault="00D57E3B" w:rsidP="00DB00B0">
            <w:pPr>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13683,2</w:t>
            </w:r>
          </w:p>
        </w:tc>
        <w:tc>
          <w:tcPr>
            <w:tcW w:w="1417" w:type="dxa"/>
            <w:tcBorders>
              <w:top w:val="single" w:sz="4" w:space="0" w:color="auto"/>
              <w:left w:val="single" w:sz="4" w:space="0" w:color="auto"/>
              <w:bottom w:val="single" w:sz="4" w:space="0" w:color="auto"/>
              <w:right w:val="single" w:sz="4" w:space="0" w:color="auto"/>
            </w:tcBorders>
          </w:tcPr>
          <w:p w14:paraId="0E74DAA2" w14:textId="77777777" w:rsidR="00DB00B0" w:rsidRPr="00122C14" w:rsidRDefault="00D57E3B" w:rsidP="00DB00B0">
            <w:pPr>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14693,8</w:t>
            </w:r>
          </w:p>
        </w:tc>
        <w:tc>
          <w:tcPr>
            <w:tcW w:w="1559" w:type="dxa"/>
            <w:tcBorders>
              <w:top w:val="single" w:sz="4" w:space="0" w:color="auto"/>
              <w:left w:val="single" w:sz="4" w:space="0" w:color="auto"/>
              <w:bottom w:val="single" w:sz="4" w:space="0" w:color="auto"/>
              <w:right w:val="single" w:sz="4" w:space="0" w:color="auto"/>
            </w:tcBorders>
          </w:tcPr>
          <w:p w14:paraId="33F43BC3" w14:textId="77777777" w:rsidR="00DB00B0" w:rsidRPr="00122C14" w:rsidRDefault="00D57E3B" w:rsidP="00DB00B0">
            <w:pPr>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55671,8</w:t>
            </w:r>
          </w:p>
        </w:tc>
      </w:tr>
      <w:tr w:rsidR="00DB00B0" w:rsidRPr="006269EA" w14:paraId="4FF94F7A" w14:textId="77777777" w:rsidTr="00734AA6">
        <w:tc>
          <w:tcPr>
            <w:tcW w:w="8789" w:type="dxa"/>
            <w:gridSpan w:val="6"/>
            <w:tcBorders>
              <w:top w:val="single" w:sz="4" w:space="0" w:color="auto"/>
              <w:left w:val="single" w:sz="4" w:space="0" w:color="auto"/>
              <w:bottom w:val="single" w:sz="4" w:space="0" w:color="auto"/>
              <w:right w:val="single" w:sz="4" w:space="0" w:color="auto"/>
            </w:tcBorders>
          </w:tcPr>
          <w:p w14:paraId="589A944D" w14:textId="77777777" w:rsidR="00DB00B0" w:rsidRPr="006269EA" w:rsidRDefault="00DB00B0" w:rsidP="00DB00B0">
            <w:pPr>
              <w:autoSpaceDE w:val="0"/>
              <w:autoSpaceDN w:val="0"/>
              <w:adjustRightInd w:val="0"/>
              <w:spacing w:after="0" w:line="240" w:lineRule="auto"/>
              <w:rPr>
                <w:rFonts w:ascii="Times New Roman" w:eastAsia="Times New Roman" w:hAnsi="Times New Roman" w:cs="Times New Roman"/>
                <w:b/>
                <w:sz w:val="24"/>
                <w:szCs w:val="24"/>
                <w:lang w:eastAsia="ru-RU"/>
              </w:rPr>
            </w:pPr>
            <w:r w:rsidRPr="006269EA">
              <w:rPr>
                <w:rFonts w:ascii="Times New Roman" w:eastAsia="Times New Roman" w:hAnsi="Times New Roman" w:cs="Times New Roman"/>
                <w:b/>
                <w:sz w:val="24"/>
                <w:szCs w:val="24"/>
                <w:lang w:eastAsia="ru-RU"/>
              </w:rPr>
              <w:t>Подпрограмма 3 «Наследие»</w:t>
            </w:r>
          </w:p>
        </w:tc>
        <w:tc>
          <w:tcPr>
            <w:tcW w:w="1276" w:type="dxa"/>
            <w:tcBorders>
              <w:top w:val="single" w:sz="4" w:space="0" w:color="auto"/>
              <w:left w:val="single" w:sz="4" w:space="0" w:color="auto"/>
              <w:bottom w:val="single" w:sz="4" w:space="0" w:color="auto"/>
              <w:right w:val="single" w:sz="4" w:space="0" w:color="auto"/>
            </w:tcBorders>
          </w:tcPr>
          <w:p w14:paraId="3D384303" w14:textId="77777777" w:rsidR="00DB00B0" w:rsidRPr="004D2716" w:rsidRDefault="00DB00B0" w:rsidP="00DB00B0">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4D2716">
              <w:rPr>
                <w:rFonts w:ascii="Times New Roman" w:eastAsia="Times New Roman" w:hAnsi="Times New Roman" w:cs="Times New Roman"/>
                <w:b/>
                <w:sz w:val="24"/>
                <w:szCs w:val="24"/>
                <w:lang w:eastAsia="ru-RU"/>
              </w:rPr>
              <w:t>85264,2</w:t>
            </w:r>
          </w:p>
        </w:tc>
        <w:tc>
          <w:tcPr>
            <w:tcW w:w="1276" w:type="dxa"/>
            <w:tcBorders>
              <w:top w:val="single" w:sz="4" w:space="0" w:color="auto"/>
              <w:left w:val="single" w:sz="4" w:space="0" w:color="auto"/>
              <w:bottom w:val="single" w:sz="4" w:space="0" w:color="auto"/>
              <w:right w:val="single" w:sz="4" w:space="0" w:color="auto"/>
            </w:tcBorders>
          </w:tcPr>
          <w:p w14:paraId="326F994A" w14:textId="77777777" w:rsidR="00DB00B0" w:rsidRPr="00D0623C" w:rsidRDefault="00672250" w:rsidP="00DB00B0">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D0623C">
              <w:rPr>
                <w:rFonts w:ascii="Times New Roman" w:eastAsia="Times New Roman" w:hAnsi="Times New Roman" w:cs="Times New Roman"/>
                <w:b/>
                <w:sz w:val="24"/>
                <w:szCs w:val="24"/>
                <w:lang w:eastAsia="ru-RU"/>
              </w:rPr>
              <w:t>101168,4</w:t>
            </w:r>
          </w:p>
        </w:tc>
        <w:tc>
          <w:tcPr>
            <w:tcW w:w="1276" w:type="dxa"/>
            <w:tcBorders>
              <w:top w:val="single" w:sz="4" w:space="0" w:color="auto"/>
              <w:left w:val="single" w:sz="4" w:space="0" w:color="auto"/>
              <w:bottom w:val="single" w:sz="4" w:space="0" w:color="auto"/>
              <w:right w:val="single" w:sz="4" w:space="0" w:color="auto"/>
            </w:tcBorders>
          </w:tcPr>
          <w:p w14:paraId="7E58857E" w14:textId="77777777" w:rsidR="00DB00B0" w:rsidRPr="00D0623C" w:rsidRDefault="009C7CE7" w:rsidP="004D2716">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D0623C">
              <w:rPr>
                <w:rFonts w:ascii="Times New Roman" w:eastAsia="Times New Roman" w:hAnsi="Times New Roman" w:cs="Times New Roman"/>
                <w:b/>
                <w:sz w:val="24"/>
                <w:szCs w:val="24"/>
                <w:lang w:eastAsia="ru-RU"/>
              </w:rPr>
              <w:t>89755,7</w:t>
            </w:r>
          </w:p>
        </w:tc>
        <w:tc>
          <w:tcPr>
            <w:tcW w:w="1417" w:type="dxa"/>
            <w:tcBorders>
              <w:top w:val="single" w:sz="4" w:space="0" w:color="auto"/>
              <w:left w:val="single" w:sz="4" w:space="0" w:color="auto"/>
              <w:bottom w:val="single" w:sz="4" w:space="0" w:color="auto"/>
              <w:right w:val="single" w:sz="4" w:space="0" w:color="auto"/>
            </w:tcBorders>
          </w:tcPr>
          <w:p w14:paraId="25063C45" w14:textId="77777777" w:rsidR="00DB00B0" w:rsidRPr="00D0623C" w:rsidRDefault="009C7CE7" w:rsidP="00DB00B0">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D0623C">
              <w:rPr>
                <w:rFonts w:ascii="Times New Roman" w:eastAsia="Times New Roman" w:hAnsi="Times New Roman" w:cs="Times New Roman"/>
                <w:b/>
                <w:sz w:val="24"/>
                <w:szCs w:val="24"/>
                <w:lang w:eastAsia="ru-RU"/>
              </w:rPr>
              <w:t>92748,5</w:t>
            </w:r>
          </w:p>
        </w:tc>
        <w:tc>
          <w:tcPr>
            <w:tcW w:w="1559" w:type="dxa"/>
            <w:tcBorders>
              <w:top w:val="single" w:sz="4" w:space="0" w:color="auto"/>
              <w:left w:val="single" w:sz="4" w:space="0" w:color="auto"/>
              <w:bottom w:val="single" w:sz="4" w:space="0" w:color="auto"/>
              <w:right w:val="single" w:sz="4" w:space="0" w:color="auto"/>
            </w:tcBorders>
          </w:tcPr>
          <w:p w14:paraId="7B42E287" w14:textId="77777777" w:rsidR="00DB00B0" w:rsidRPr="00D0623C" w:rsidRDefault="00672250" w:rsidP="00122C14">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D0623C">
              <w:rPr>
                <w:rFonts w:ascii="Times New Roman" w:eastAsia="Times New Roman" w:hAnsi="Times New Roman" w:cs="Times New Roman"/>
                <w:b/>
                <w:sz w:val="24"/>
                <w:szCs w:val="24"/>
                <w:lang w:eastAsia="ru-RU"/>
              </w:rPr>
              <w:t>368936,8</w:t>
            </w:r>
          </w:p>
        </w:tc>
      </w:tr>
      <w:tr w:rsidR="00DB00B0" w:rsidRPr="006269EA" w14:paraId="25C169E9" w14:textId="77777777" w:rsidTr="00734AA6">
        <w:tc>
          <w:tcPr>
            <w:tcW w:w="2832" w:type="dxa"/>
            <w:gridSpan w:val="2"/>
            <w:tcBorders>
              <w:top w:val="single" w:sz="4" w:space="0" w:color="auto"/>
              <w:left w:val="single" w:sz="4" w:space="0" w:color="auto"/>
              <w:bottom w:val="single" w:sz="4" w:space="0" w:color="auto"/>
              <w:right w:val="single" w:sz="4" w:space="0" w:color="auto"/>
            </w:tcBorders>
          </w:tcPr>
          <w:p w14:paraId="2A6ACDAB" w14:textId="77777777" w:rsidR="00DB00B0" w:rsidRPr="006269EA" w:rsidRDefault="00DB00B0" w:rsidP="00DB00B0">
            <w:pPr>
              <w:autoSpaceDE w:val="0"/>
              <w:autoSpaceDN w:val="0"/>
              <w:adjustRightInd w:val="0"/>
              <w:spacing w:after="0" w:line="240" w:lineRule="auto"/>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Основное мероприятие 3.1. Развитие библиотечного дела</w:t>
            </w:r>
          </w:p>
        </w:tc>
        <w:tc>
          <w:tcPr>
            <w:tcW w:w="1702" w:type="dxa"/>
            <w:tcBorders>
              <w:top w:val="single" w:sz="4" w:space="0" w:color="auto"/>
              <w:left w:val="single" w:sz="4" w:space="0" w:color="auto"/>
              <w:bottom w:val="single" w:sz="4" w:space="0" w:color="auto"/>
              <w:right w:val="single" w:sz="4" w:space="0" w:color="auto"/>
            </w:tcBorders>
          </w:tcPr>
          <w:p w14:paraId="5E60E47F" w14:textId="77777777" w:rsidR="00DB00B0" w:rsidRPr="006269EA" w:rsidRDefault="00DB00B0" w:rsidP="00DB00B0">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Прочие расходы</w:t>
            </w:r>
          </w:p>
        </w:tc>
        <w:tc>
          <w:tcPr>
            <w:tcW w:w="1420" w:type="dxa"/>
            <w:tcBorders>
              <w:top w:val="single" w:sz="4" w:space="0" w:color="auto"/>
              <w:left w:val="single" w:sz="4" w:space="0" w:color="auto"/>
              <w:bottom w:val="single" w:sz="4" w:space="0" w:color="auto"/>
              <w:right w:val="single" w:sz="4" w:space="0" w:color="auto"/>
            </w:tcBorders>
          </w:tcPr>
          <w:p w14:paraId="462AD200" w14:textId="77777777" w:rsidR="00DB00B0" w:rsidRPr="006269EA" w:rsidRDefault="00DB00B0" w:rsidP="00DB00B0">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2023-2026</w:t>
            </w:r>
          </w:p>
        </w:tc>
        <w:tc>
          <w:tcPr>
            <w:tcW w:w="2835" w:type="dxa"/>
            <w:gridSpan w:val="2"/>
            <w:tcBorders>
              <w:top w:val="single" w:sz="4" w:space="0" w:color="auto"/>
              <w:left w:val="single" w:sz="4" w:space="0" w:color="auto"/>
              <w:bottom w:val="single" w:sz="4" w:space="0" w:color="auto"/>
              <w:right w:val="single" w:sz="4" w:space="0" w:color="auto"/>
            </w:tcBorders>
          </w:tcPr>
          <w:p w14:paraId="73C7191F" w14:textId="77777777" w:rsidR="00DB00B0" w:rsidRPr="006269EA" w:rsidRDefault="00DB00B0" w:rsidP="00DB00B0">
            <w:pPr>
              <w:autoSpaceDE w:val="0"/>
              <w:autoSpaceDN w:val="0"/>
              <w:adjustRightInd w:val="0"/>
              <w:spacing w:after="0" w:line="240" w:lineRule="auto"/>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4"/>
                <w:szCs w:val="24"/>
                <w:lang w:eastAsia="ru-RU"/>
              </w:rPr>
              <w:t xml:space="preserve">Отдел культуры </w:t>
            </w:r>
            <w:r w:rsidRPr="006269EA">
              <w:rPr>
                <w:rFonts w:ascii="Times New Roman" w:eastAsia="Times New Roman" w:hAnsi="Times New Roman" w:cs="Times New Roman"/>
                <w:sz w:val="20"/>
                <w:szCs w:val="20"/>
                <w:lang w:eastAsia="ru-RU"/>
              </w:rPr>
              <w:t>ММБУК</w:t>
            </w:r>
          </w:p>
          <w:p w14:paraId="381BB346" w14:textId="77777777" w:rsidR="00DB00B0" w:rsidRPr="006269EA" w:rsidRDefault="00DB00B0" w:rsidP="00DB00B0">
            <w:pPr>
              <w:autoSpaceDE w:val="0"/>
              <w:autoSpaceDN w:val="0"/>
              <w:adjustRightInd w:val="0"/>
              <w:spacing w:after="0" w:line="240" w:lineRule="auto"/>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ЦБС</w:t>
            </w:r>
          </w:p>
          <w:p w14:paraId="19B94565" w14:textId="77777777" w:rsidR="00DB00B0" w:rsidRPr="006269EA" w:rsidRDefault="00DB00B0" w:rsidP="00DB00B0">
            <w:pPr>
              <w:autoSpaceDE w:val="0"/>
              <w:autoSpaceDN w:val="0"/>
              <w:adjustRightInd w:val="0"/>
              <w:spacing w:after="0" w:line="240" w:lineRule="auto"/>
              <w:rPr>
                <w:rFonts w:ascii="Times New Roman" w:eastAsia="Times New Roman" w:hAnsi="Times New Roman" w:cs="Times New Roman"/>
                <w:lang w:eastAsia="ru-RU"/>
              </w:rPr>
            </w:pPr>
          </w:p>
        </w:tc>
        <w:tc>
          <w:tcPr>
            <w:tcW w:w="1276" w:type="dxa"/>
            <w:tcBorders>
              <w:top w:val="single" w:sz="4" w:space="0" w:color="auto"/>
              <w:left w:val="single" w:sz="4" w:space="0" w:color="auto"/>
              <w:bottom w:val="single" w:sz="4" w:space="0" w:color="auto"/>
              <w:right w:val="single" w:sz="4" w:space="0" w:color="auto"/>
            </w:tcBorders>
          </w:tcPr>
          <w:p w14:paraId="73A7F9AC" w14:textId="77777777" w:rsidR="00DB00B0" w:rsidRPr="004D2716" w:rsidRDefault="00DB00B0" w:rsidP="00DB00B0">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D2716">
              <w:rPr>
                <w:rFonts w:ascii="Times New Roman" w:eastAsia="Times New Roman" w:hAnsi="Times New Roman" w:cs="Times New Roman"/>
                <w:sz w:val="24"/>
                <w:szCs w:val="24"/>
                <w:lang w:eastAsia="ru-RU"/>
              </w:rPr>
              <w:t>26659,0</w:t>
            </w:r>
          </w:p>
        </w:tc>
        <w:tc>
          <w:tcPr>
            <w:tcW w:w="1276" w:type="dxa"/>
            <w:tcBorders>
              <w:top w:val="single" w:sz="4" w:space="0" w:color="auto"/>
              <w:left w:val="single" w:sz="4" w:space="0" w:color="auto"/>
              <w:bottom w:val="single" w:sz="4" w:space="0" w:color="auto"/>
              <w:right w:val="single" w:sz="4" w:space="0" w:color="auto"/>
            </w:tcBorders>
          </w:tcPr>
          <w:p w14:paraId="0E222E5A" w14:textId="77777777" w:rsidR="00DB00B0" w:rsidRPr="00D0623C" w:rsidRDefault="00672250" w:rsidP="00DB00B0">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D0623C">
              <w:rPr>
                <w:rFonts w:ascii="Times New Roman" w:eastAsia="Times New Roman" w:hAnsi="Times New Roman" w:cs="Times New Roman"/>
                <w:sz w:val="24"/>
                <w:szCs w:val="24"/>
                <w:lang w:eastAsia="ru-RU"/>
              </w:rPr>
              <w:t>26690,4</w:t>
            </w:r>
          </w:p>
        </w:tc>
        <w:tc>
          <w:tcPr>
            <w:tcW w:w="1276" w:type="dxa"/>
            <w:tcBorders>
              <w:top w:val="single" w:sz="4" w:space="0" w:color="auto"/>
              <w:left w:val="single" w:sz="4" w:space="0" w:color="auto"/>
              <w:bottom w:val="single" w:sz="4" w:space="0" w:color="auto"/>
              <w:right w:val="single" w:sz="4" w:space="0" w:color="auto"/>
            </w:tcBorders>
          </w:tcPr>
          <w:p w14:paraId="5058F7B4" w14:textId="77777777" w:rsidR="00DB00B0" w:rsidRPr="00D0623C" w:rsidRDefault="009C7CE7" w:rsidP="00DB00B0">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D0623C">
              <w:rPr>
                <w:rFonts w:ascii="Times New Roman" w:eastAsia="Times New Roman" w:hAnsi="Times New Roman" w:cs="Times New Roman"/>
                <w:sz w:val="24"/>
                <w:szCs w:val="24"/>
                <w:lang w:eastAsia="ru-RU"/>
              </w:rPr>
              <w:t>20855,7</w:t>
            </w:r>
          </w:p>
        </w:tc>
        <w:tc>
          <w:tcPr>
            <w:tcW w:w="1417" w:type="dxa"/>
            <w:tcBorders>
              <w:top w:val="single" w:sz="4" w:space="0" w:color="auto"/>
              <w:left w:val="single" w:sz="4" w:space="0" w:color="auto"/>
              <w:bottom w:val="single" w:sz="4" w:space="0" w:color="auto"/>
              <w:right w:val="single" w:sz="4" w:space="0" w:color="auto"/>
            </w:tcBorders>
          </w:tcPr>
          <w:p w14:paraId="00239966" w14:textId="77777777" w:rsidR="00DB00B0" w:rsidRPr="00D0623C" w:rsidRDefault="009C7CE7" w:rsidP="00DB00B0">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D0623C">
              <w:rPr>
                <w:rFonts w:ascii="Times New Roman" w:eastAsia="Times New Roman" w:hAnsi="Times New Roman" w:cs="Times New Roman"/>
                <w:sz w:val="24"/>
                <w:szCs w:val="24"/>
                <w:lang w:eastAsia="ru-RU"/>
              </w:rPr>
              <w:t>23748,5</w:t>
            </w:r>
          </w:p>
        </w:tc>
        <w:tc>
          <w:tcPr>
            <w:tcW w:w="1559" w:type="dxa"/>
            <w:tcBorders>
              <w:top w:val="single" w:sz="4" w:space="0" w:color="auto"/>
              <w:left w:val="single" w:sz="4" w:space="0" w:color="auto"/>
              <w:bottom w:val="single" w:sz="4" w:space="0" w:color="auto"/>
              <w:right w:val="single" w:sz="4" w:space="0" w:color="auto"/>
            </w:tcBorders>
          </w:tcPr>
          <w:p w14:paraId="70C08BD5" w14:textId="77777777" w:rsidR="00DB00B0" w:rsidRPr="00D0623C" w:rsidRDefault="00672250" w:rsidP="00DB00B0">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D0623C">
              <w:rPr>
                <w:rFonts w:ascii="Times New Roman" w:eastAsia="Times New Roman" w:hAnsi="Times New Roman" w:cs="Times New Roman"/>
                <w:sz w:val="24"/>
                <w:szCs w:val="24"/>
                <w:lang w:eastAsia="ru-RU"/>
              </w:rPr>
              <w:t>97953,6</w:t>
            </w:r>
          </w:p>
        </w:tc>
      </w:tr>
      <w:tr w:rsidR="00A732DA" w:rsidRPr="006269EA" w14:paraId="40DE47E6" w14:textId="77777777" w:rsidTr="00734AA6">
        <w:tc>
          <w:tcPr>
            <w:tcW w:w="2832" w:type="dxa"/>
            <w:gridSpan w:val="2"/>
            <w:tcBorders>
              <w:top w:val="single" w:sz="4" w:space="0" w:color="auto"/>
              <w:left w:val="single" w:sz="4" w:space="0" w:color="auto"/>
              <w:bottom w:val="single" w:sz="4" w:space="0" w:color="auto"/>
              <w:right w:val="single" w:sz="4" w:space="0" w:color="auto"/>
            </w:tcBorders>
          </w:tcPr>
          <w:p w14:paraId="0808D75B" w14:textId="77777777" w:rsidR="00A732DA" w:rsidRPr="00981297" w:rsidRDefault="00A732DA" w:rsidP="00DB00B0">
            <w:pPr>
              <w:autoSpaceDE w:val="0"/>
              <w:autoSpaceDN w:val="0"/>
              <w:adjustRightInd w:val="0"/>
              <w:spacing w:after="0" w:line="240" w:lineRule="auto"/>
              <w:rPr>
                <w:rFonts w:ascii="Times New Roman" w:eastAsia="Times New Roman" w:hAnsi="Times New Roman" w:cs="Times New Roman"/>
                <w:sz w:val="24"/>
                <w:szCs w:val="24"/>
                <w:lang w:eastAsia="ru-RU"/>
              </w:rPr>
            </w:pPr>
            <w:r w:rsidRPr="00981297">
              <w:rPr>
                <w:rFonts w:ascii="Times New Roman" w:eastAsia="Times New Roman" w:hAnsi="Times New Roman" w:cs="Times New Roman"/>
                <w:sz w:val="20"/>
                <w:szCs w:val="20"/>
                <w:lang w:eastAsia="ru-RU"/>
              </w:rPr>
              <w:t xml:space="preserve"> - Поддержка отрасли культуры – реализация мероприятий по модернизации библиотек в части комплектования книжных фондов библиотек муниципального образования</w:t>
            </w:r>
          </w:p>
        </w:tc>
        <w:tc>
          <w:tcPr>
            <w:tcW w:w="1702" w:type="dxa"/>
            <w:tcBorders>
              <w:top w:val="single" w:sz="4" w:space="0" w:color="auto"/>
              <w:left w:val="single" w:sz="4" w:space="0" w:color="auto"/>
              <w:bottom w:val="single" w:sz="4" w:space="0" w:color="auto"/>
              <w:right w:val="single" w:sz="4" w:space="0" w:color="auto"/>
            </w:tcBorders>
          </w:tcPr>
          <w:p w14:paraId="563A6B04" w14:textId="77777777" w:rsidR="00A732DA" w:rsidRPr="00981297" w:rsidRDefault="00A732DA" w:rsidP="00DB00B0">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81297">
              <w:rPr>
                <w:rFonts w:ascii="Times New Roman" w:eastAsia="Times New Roman" w:hAnsi="Times New Roman" w:cs="Times New Roman"/>
                <w:sz w:val="24"/>
                <w:szCs w:val="24"/>
                <w:lang w:eastAsia="ru-RU"/>
              </w:rPr>
              <w:t>Прочие расходы</w:t>
            </w:r>
          </w:p>
        </w:tc>
        <w:tc>
          <w:tcPr>
            <w:tcW w:w="1420" w:type="dxa"/>
            <w:tcBorders>
              <w:top w:val="single" w:sz="4" w:space="0" w:color="auto"/>
              <w:left w:val="single" w:sz="4" w:space="0" w:color="auto"/>
              <w:bottom w:val="single" w:sz="4" w:space="0" w:color="auto"/>
              <w:right w:val="single" w:sz="4" w:space="0" w:color="auto"/>
            </w:tcBorders>
          </w:tcPr>
          <w:p w14:paraId="1A2851B2" w14:textId="77777777" w:rsidR="00A732DA" w:rsidRPr="00981297" w:rsidRDefault="00A732DA" w:rsidP="00DB00B0">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81297">
              <w:rPr>
                <w:rFonts w:ascii="Times New Roman" w:eastAsia="Times New Roman" w:hAnsi="Times New Roman" w:cs="Times New Roman"/>
                <w:sz w:val="24"/>
                <w:szCs w:val="24"/>
                <w:lang w:eastAsia="ru-RU"/>
              </w:rPr>
              <w:t>2023-2026</w:t>
            </w:r>
          </w:p>
        </w:tc>
        <w:tc>
          <w:tcPr>
            <w:tcW w:w="2835" w:type="dxa"/>
            <w:gridSpan w:val="2"/>
            <w:tcBorders>
              <w:top w:val="single" w:sz="4" w:space="0" w:color="auto"/>
              <w:left w:val="single" w:sz="4" w:space="0" w:color="auto"/>
              <w:bottom w:val="single" w:sz="4" w:space="0" w:color="auto"/>
              <w:right w:val="single" w:sz="4" w:space="0" w:color="auto"/>
            </w:tcBorders>
          </w:tcPr>
          <w:p w14:paraId="17D2D9F5" w14:textId="77777777" w:rsidR="00A732DA" w:rsidRPr="00981297" w:rsidRDefault="00A732DA" w:rsidP="00A732DA">
            <w:pPr>
              <w:autoSpaceDE w:val="0"/>
              <w:autoSpaceDN w:val="0"/>
              <w:adjustRightInd w:val="0"/>
              <w:spacing w:after="0" w:line="240" w:lineRule="auto"/>
              <w:rPr>
                <w:rFonts w:ascii="Times New Roman" w:eastAsia="Times New Roman" w:hAnsi="Times New Roman" w:cs="Times New Roman"/>
                <w:sz w:val="20"/>
                <w:szCs w:val="20"/>
                <w:lang w:eastAsia="ru-RU"/>
              </w:rPr>
            </w:pPr>
            <w:r w:rsidRPr="00981297">
              <w:rPr>
                <w:rFonts w:ascii="Times New Roman" w:eastAsia="Times New Roman" w:hAnsi="Times New Roman" w:cs="Times New Roman"/>
                <w:sz w:val="24"/>
                <w:szCs w:val="24"/>
                <w:lang w:eastAsia="ru-RU"/>
              </w:rPr>
              <w:t xml:space="preserve">Отдел культуры </w:t>
            </w:r>
            <w:r w:rsidRPr="00981297">
              <w:rPr>
                <w:rFonts w:ascii="Times New Roman" w:eastAsia="Times New Roman" w:hAnsi="Times New Roman" w:cs="Times New Roman"/>
                <w:sz w:val="20"/>
                <w:szCs w:val="20"/>
                <w:lang w:eastAsia="ru-RU"/>
              </w:rPr>
              <w:t>ММБУК</w:t>
            </w:r>
          </w:p>
          <w:p w14:paraId="0F0039A3" w14:textId="77777777" w:rsidR="00A732DA" w:rsidRPr="00981297" w:rsidRDefault="00A732DA" w:rsidP="00A732DA">
            <w:pPr>
              <w:autoSpaceDE w:val="0"/>
              <w:autoSpaceDN w:val="0"/>
              <w:adjustRightInd w:val="0"/>
              <w:spacing w:after="0" w:line="240" w:lineRule="auto"/>
              <w:rPr>
                <w:rFonts w:ascii="Times New Roman" w:eastAsia="Times New Roman" w:hAnsi="Times New Roman" w:cs="Times New Roman"/>
                <w:sz w:val="20"/>
                <w:szCs w:val="20"/>
                <w:lang w:eastAsia="ru-RU"/>
              </w:rPr>
            </w:pPr>
            <w:r w:rsidRPr="00981297">
              <w:rPr>
                <w:rFonts w:ascii="Times New Roman" w:eastAsia="Times New Roman" w:hAnsi="Times New Roman" w:cs="Times New Roman"/>
                <w:sz w:val="20"/>
                <w:szCs w:val="20"/>
                <w:lang w:eastAsia="ru-RU"/>
              </w:rPr>
              <w:t>ЦБС</w:t>
            </w:r>
          </w:p>
          <w:p w14:paraId="16AFED72" w14:textId="77777777" w:rsidR="00A732DA" w:rsidRPr="00981297" w:rsidRDefault="00A732DA" w:rsidP="00DB00B0">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276" w:type="dxa"/>
            <w:tcBorders>
              <w:top w:val="single" w:sz="4" w:space="0" w:color="auto"/>
              <w:left w:val="single" w:sz="4" w:space="0" w:color="auto"/>
              <w:bottom w:val="single" w:sz="4" w:space="0" w:color="auto"/>
              <w:right w:val="single" w:sz="4" w:space="0" w:color="auto"/>
            </w:tcBorders>
          </w:tcPr>
          <w:p w14:paraId="7634EFF9" w14:textId="77777777" w:rsidR="00A732DA" w:rsidRPr="00981297" w:rsidRDefault="00A732DA" w:rsidP="00DB00B0">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81297">
              <w:rPr>
                <w:rFonts w:ascii="Times New Roman" w:eastAsia="Times New Roman" w:hAnsi="Times New Roman" w:cs="Times New Roman"/>
                <w:sz w:val="24"/>
                <w:szCs w:val="24"/>
                <w:lang w:eastAsia="ru-RU"/>
              </w:rPr>
              <w:t>5,7</w:t>
            </w:r>
          </w:p>
        </w:tc>
        <w:tc>
          <w:tcPr>
            <w:tcW w:w="1276" w:type="dxa"/>
            <w:tcBorders>
              <w:top w:val="single" w:sz="4" w:space="0" w:color="auto"/>
              <w:left w:val="single" w:sz="4" w:space="0" w:color="auto"/>
              <w:bottom w:val="single" w:sz="4" w:space="0" w:color="auto"/>
              <w:right w:val="single" w:sz="4" w:space="0" w:color="auto"/>
            </w:tcBorders>
          </w:tcPr>
          <w:p w14:paraId="67E7212F" w14:textId="77777777" w:rsidR="00A732DA" w:rsidRPr="00D0623C" w:rsidRDefault="0063431C" w:rsidP="00DB00B0">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D0623C">
              <w:rPr>
                <w:rFonts w:ascii="Times New Roman" w:eastAsia="Times New Roman" w:hAnsi="Times New Roman" w:cs="Times New Roman"/>
                <w:sz w:val="24"/>
                <w:szCs w:val="24"/>
                <w:lang w:eastAsia="ru-RU"/>
              </w:rPr>
              <w:t>4,8</w:t>
            </w:r>
          </w:p>
        </w:tc>
        <w:tc>
          <w:tcPr>
            <w:tcW w:w="1276" w:type="dxa"/>
            <w:tcBorders>
              <w:top w:val="single" w:sz="4" w:space="0" w:color="auto"/>
              <w:left w:val="single" w:sz="4" w:space="0" w:color="auto"/>
              <w:bottom w:val="single" w:sz="4" w:space="0" w:color="auto"/>
              <w:right w:val="single" w:sz="4" w:space="0" w:color="auto"/>
            </w:tcBorders>
          </w:tcPr>
          <w:p w14:paraId="28F1007C" w14:textId="77777777" w:rsidR="00A732DA" w:rsidRPr="00D0623C" w:rsidRDefault="0063431C" w:rsidP="001504A7">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D0623C">
              <w:rPr>
                <w:rFonts w:ascii="Times New Roman" w:eastAsia="Times New Roman" w:hAnsi="Times New Roman" w:cs="Times New Roman"/>
                <w:sz w:val="24"/>
                <w:szCs w:val="24"/>
                <w:lang w:eastAsia="ru-RU"/>
              </w:rPr>
              <w:t>5,</w:t>
            </w:r>
            <w:r w:rsidR="001504A7" w:rsidRPr="00D0623C">
              <w:rPr>
                <w:rFonts w:ascii="Times New Roman" w:eastAsia="Times New Roman" w:hAnsi="Times New Roman" w:cs="Times New Roman"/>
                <w:sz w:val="24"/>
                <w:szCs w:val="24"/>
                <w:lang w:eastAsia="ru-RU"/>
              </w:rPr>
              <w:t>3</w:t>
            </w:r>
          </w:p>
        </w:tc>
        <w:tc>
          <w:tcPr>
            <w:tcW w:w="1417" w:type="dxa"/>
            <w:tcBorders>
              <w:top w:val="single" w:sz="4" w:space="0" w:color="auto"/>
              <w:left w:val="single" w:sz="4" w:space="0" w:color="auto"/>
              <w:bottom w:val="single" w:sz="4" w:space="0" w:color="auto"/>
              <w:right w:val="single" w:sz="4" w:space="0" w:color="auto"/>
            </w:tcBorders>
          </w:tcPr>
          <w:p w14:paraId="40AC6AEA" w14:textId="77777777" w:rsidR="00A732DA" w:rsidRPr="00D0623C" w:rsidRDefault="0063431C" w:rsidP="00DB00B0">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D0623C">
              <w:rPr>
                <w:rFonts w:ascii="Times New Roman" w:eastAsia="Times New Roman" w:hAnsi="Times New Roman" w:cs="Times New Roman"/>
                <w:sz w:val="24"/>
                <w:szCs w:val="24"/>
                <w:lang w:eastAsia="ru-RU"/>
              </w:rPr>
              <w:t>5,4</w:t>
            </w:r>
          </w:p>
        </w:tc>
        <w:tc>
          <w:tcPr>
            <w:tcW w:w="1559" w:type="dxa"/>
            <w:tcBorders>
              <w:top w:val="single" w:sz="4" w:space="0" w:color="auto"/>
              <w:left w:val="single" w:sz="4" w:space="0" w:color="auto"/>
              <w:bottom w:val="single" w:sz="4" w:space="0" w:color="auto"/>
              <w:right w:val="single" w:sz="4" w:space="0" w:color="auto"/>
            </w:tcBorders>
          </w:tcPr>
          <w:p w14:paraId="318E72FE" w14:textId="77777777" w:rsidR="00A732DA" w:rsidRPr="00D0623C" w:rsidRDefault="0063431C" w:rsidP="00DB00B0">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D0623C">
              <w:rPr>
                <w:rFonts w:ascii="Times New Roman" w:eastAsia="Times New Roman" w:hAnsi="Times New Roman" w:cs="Times New Roman"/>
                <w:sz w:val="24"/>
                <w:szCs w:val="24"/>
                <w:lang w:eastAsia="ru-RU"/>
              </w:rPr>
              <w:t>21,</w:t>
            </w:r>
            <w:r w:rsidR="001504A7" w:rsidRPr="00D0623C">
              <w:rPr>
                <w:rFonts w:ascii="Times New Roman" w:eastAsia="Times New Roman" w:hAnsi="Times New Roman" w:cs="Times New Roman"/>
                <w:sz w:val="24"/>
                <w:szCs w:val="24"/>
                <w:lang w:eastAsia="ru-RU"/>
              </w:rPr>
              <w:t>2</w:t>
            </w:r>
          </w:p>
        </w:tc>
      </w:tr>
      <w:tr w:rsidR="00A732DA" w:rsidRPr="006269EA" w14:paraId="6A2B5623" w14:textId="77777777" w:rsidTr="00734AA6">
        <w:tc>
          <w:tcPr>
            <w:tcW w:w="2832" w:type="dxa"/>
            <w:gridSpan w:val="2"/>
            <w:tcBorders>
              <w:top w:val="single" w:sz="4" w:space="0" w:color="auto"/>
              <w:left w:val="single" w:sz="4" w:space="0" w:color="auto"/>
              <w:bottom w:val="single" w:sz="4" w:space="0" w:color="auto"/>
              <w:right w:val="single" w:sz="4" w:space="0" w:color="auto"/>
            </w:tcBorders>
          </w:tcPr>
          <w:p w14:paraId="2A79234A" w14:textId="77777777" w:rsidR="00A732DA" w:rsidRPr="00981297" w:rsidRDefault="00A732DA" w:rsidP="00DB00B0">
            <w:pPr>
              <w:autoSpaceDE w:val="0"/>
              <w:autoSpaceDN w:val="0"/>
              <w:adjustRightInd w:val="0"/>
              <w:spacing w:after="0" w:line="240" w:lineRule="auto"/>
              <w:rPr>
                <w:rFonts w:ascii="Times New Roman" w:eastAsia="Times New Roman" w:hAnsi="Times New Roman" w:cs="Times New Roman"/>
                <w:sz w:val="24"/>
                <w:szCs w:val="24"/>
                <w:lang w:eastAsia="ru-RU"/>
              </w:rPr>
            </w:pPr>
            <w:r w:rsidRPr="00981297">
              <w:rPr>
                <w:rFonts w:ascii="Times New Roman" w:eastAsia="Times New Roman" w:hAnsi="Times New Roman" w:cs="Times New Roman"/>
                <w:sz w:val="20"/>
                <w:szCs w:val="20"/>
                <w:lang w:eastAsia="ru-RU"/>
              </w:rPr>
              <w:t>- Содержание ММБУК «Централизованная библиотечная система» Лукояновского муниципального округа</w:t>
            </w:r>
          </w:p>
        </w:tc>
        <w:tc>
          <w:tcPr>
            <w:tcW w:w="1702" w:type="dxa"/>
            <w:tcBorders>
              <w:top w:val="single" w:sz="4" w:space="0" w:color="auto"/>
              <w:left w:val="single" w:sz="4" w:space="0" w:color="auto"/>
              <w:bottom w:val="single" w:sz="4" w:space="0" w:color="auto"/>
              <w:right w:val="single" w:sz="4" w:space="0" w:color="auto"/>
            </w:tcBorders>
          </w:tcPr>
          <w:p w14:paraId="044B9478" w14:textId="77777777" w:rsidR="00A732DA" w:rsidRPr="00981297" w:rsidRDefault="00A732DA" w:rsidP="00DB00B0">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81297">
              <w:rPr>
                <w:rFonts w:ascii="Times New Roman" w:eastAsia="Times New Roman" w:hAnsi="Times New Roman" w:cs="Times New Roman"/>
                <w:sz w:val="24"/>
                <w:szCs w:val="24"/>
                <w:lang w:eastAsia="ru-RU"/>
              </w:rPr>
              <w:t>Прочие расходы</w:t>
            </w:r>
          </w:p>
        </w:tc>
        <w:tc>
          <w:tcPr>
            <w:tcW w:w="1420" w:type="dxa"/>
            <w:tcBorders>
              <w:top w:val="single" w:sz="4" w:space="0" w:color="auto"/>
              <w:left w:val="single" w:sz="4" w:space="0" w:color="auto"/>
              <w:bottom w:val="single" w:sz="4" w:space="0" w:color="auto"/>
              <w:right w:val="single" w:sz="4" w:space="0" w:color="auto"/>
            </w:tcBorders>
          </w:tcPr>
          <w:p w14:paraId="628B771D" w14:textId="77777777" w:rsidR="00A732DA" w:rsidRPr="00981297" w:rsidRDefault="00A732DA" w:rsidP="00DB00B0">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81297">
              <w:rPr>
                <w:rFonts w:ascii="Times New Roman" w:eastAsia="Times New Roman" w:hAnsi="Times New Roman" w:cs="Times New Roman"/>
                <w:sz w:val="24"/>
                <w:szCs w:val="24"/>
                <w:lang w:eastAsia="ru-RU"/>
              </w:rPr>
              <w:t>2023-2026</w:t>
            </w:r>
          </w:p>
        </w:tc>
        <w:tc>
          <w:tcPr>
            <w:tcW w:w="2835" w:type="dxa"/>
            <w:gridSpan w:val="2"/>
            <w:tcBorders>
              <w:top w:val="single" w:sz="4" w:space="0" w:color="auto"/>
              <w:left w:val="single" w:sz="4" w:space="0" w:color="auto"/>
              <w:bottom w:val="single" w:sz="4" w:space="0" w:color="auto"/>
              <w:right w:val="single" w:sz="4" w:space="0" w:color="auto"/>
            </w:tcBorders>
          </w:tcPr>
          <w:p w14:paraId="1B65843B" w14:textId="77777777" w:rsidR="00A732DA" w:rsidRPr="00981297" w:rsidRDefault="00A732DA" w:rsidP="00A732DA">
            <w:pPr>
              <w:autoSpaceDE w:val="0"/>
              <w:autoSpaceDN w:val="0"/>
              <w:adjustRightInd w:val="0"/>
              <w:spacing w:after="0" w:line="240" w:lineRule="auto"/>
              <w:rPr>
                <w:rFonts w:ascii="Times New Roman" w:eastAsia="Times New Roman" w:hAnsi="Times New Roman" w:cs="Times New Roman"/>
                <w:sz w:val="20"/>
                <w:szCs w:val="20"/>
                <w:lang w:eastAsia="ru-RU"/>
              </w:rPr>
            </w:pPr>
            <w:r w:rsidRPr="00981297">
              <w:rPr>
                <w:rFonts w:ascii="Times New Roman" w:eastAsia="Times New Roman" w:hAnsi="Times New Roman" w:cs="Times New Roman"/>
                <w:sz w:val="24"/>
                <w:szCs w:val="24"/>
                <w:lang w:eastAsia="ru-RU"/>
              </w:rPr>
              <w:t xml:space="preserve">Отдел культуры </w:t>
            </w:r>
            <w:r w:rsidRPr="00981297">
              <w:rPr>
                <w:rFonts w:ascii="Times New Roman" w:eastAsia="Times New Roman" w:hAnsi="Times New Roman" w:cs="Times New Roman"/>
                <w:sz w:val="20"/>
                <w:szCs w:val="20"/>
                <w:lang w:eastAsia="ru-RU"/>
              </w:rPr>
              <w:t>ММБУК</w:t>
            </w:r>
          </w:p>
          <w:p w14:paraId="208E861B" w14:textId="77777777" w:rsidR="00A732DA" w:rsidRPr="00981297" w:rsidRDefault="00A732DA" w:rsidP="00A732DA">
            <w:pPr>
              <w:autoSpaceDE w:val="0"/>
              <w:autoSpaceDN w:val="0"/>
              <w:adjustRightInd w:val="0"/>
              <w:spacing w:after="0" w:line="240" w:lineRule="auto"/>
              <w:rPr>
                <w:rFonts w:ascii="Times New Roman" w:eastAsia="Times New Roman" w:hAnsi="Times New Roman" w:cs="Times New Roman"/>
                <w:sz w:val="20"/>
                <w:szCs w:val="20"/>
                <w:lang w:eastAsia="ru-RU"/>
              </w:rPr>
            </w:pPr>
            <w:r w:rsidRPr="00981297">
              <w:rPr>
                <w:rFonts w:ascii="Times New Roman" w:eastAsia="Times New Roman" w:hAnsi="Times New Roman" w:cs="Times New Roman"/>
                <w:sz w:val="20"/>
                <w:szCs w:val="20"/>
                <w:lang w:eastAsia="ru-RU"/>
              </w:rPr>
              <w:t>ЦБС</w:t>
            </w:r>
          </w:p>
          <w:p w14:paraId="16BB75E7" w14:textId="77777777" w:rsidR="00A732DA" w:rsidRPr="00981297" w:rsidRDefault="00A732DA" w:rsidP="00DB00B0">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276" w:type="dxa"/>
            <w:tcBorders>
              <w:top w:val="single" w:sz="4" w:space="0" w:color="auto"/>
              <w:left w:val="single" w:sz="4" w:space="0" w:color="auto"/>
              <w:bottom w:val="single" w:sz="4" w:space="0" w:color="auto"/>
              <w:right w:val="single" w:sz="4" w:space="0" w:color="auto"/>
            </w:tcBorders>
          </w:tcPr>
          <w:p w14:paraId="30A6EC52" w14:textId="77777777" w:rsidR="00A732DA" w:rsidRPr="00981297" w:rsidRDefault="00A732DA" w:rsidP="00DB00B0">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81297">
              <w:rPr>
                <w:rFonts w:ascii="Times New Roman" w:eastAsia="Times New Roman" w:hAnsi="Times New Roman" w:cs="Times New Roman"/>
                <w:sz w:val="24"/>
                <w:szCs w:val="24"/>
                <w:lang w:eastAsia="ru-RU"/>
              </w:rPr>
              <w:t>26653,3</w:t>
            </w:r>
          </w:p>
        </w:tc>
        <w:tc>
          <w:tcPr>
            <w:tcW w:w="1276" w:type="dxa"/>
            <w:tcBorders>
              <w:top w:val="single" w:sz="4" w:space="0" w:color="auto"/>
              <w:left w:val="single" w:sz="4" w:space="0" w:color="auto"/>
              <w:bottom w:val="single" w:sz="4" w:space="0" w:color="auto"/>
              <w:right w:val="single" w:sz="4" w:space="0" w:color="auto"/>
            </w:tcBorders>
          </w:tcPr>
          <w:p w14:paraId="0EC4D19F" w14:textId="77777777" w:rsidR="00A732DA" w:rsidRPr="00D0623C" w:rsidRDefault="00672250" w:rsidP="00DB00B0">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D0623C">
              <w:rPr>
                <w:rFonts w:ascii="Times New Roman" w:eastAsia="Times New Roman" w:hAnsi="Times New Roman" w:cs="Times New Roman"/>
                <w:sz w:val="24"/>
                <w:szCs w:val="24"/>
                <w:lang w:eastAsia="ru-RU"/>
              </w:rPr>
              <w:t>26685,6</w:t>
            </w:r>
          </w:p>
        </w:tc>
        <w:tc>
          <w:tcPr>
            <w:tcW w:w="1276" w:type="dxa"/>
            <w:tcBorders>
              <w:top w:val="single" w:sz="4" w:space="0" w:color="auto"/>
              <w:left w:val="single" w:sz="4" w:space="0" w:color="auto"/>
              <w:bottom w:val="single" w:sz="4" w:space="0" w:color="auto"/>
              <w:right w:val="single" w:sz="4" w:space="0" w:color="auto"/>
            </w:tcBorders>
          </w:tcPr>
          <w:p w14:paraId="2FAA6D58" w14:textId="77777777" w:rsidR="00A732DA" w:rsidRPr="00D0623C" w:rsidRDefault="0063431C" w:rsidP="001504A7">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D0623C">
              <w:rPr>
                <w:rFonts w:ascii="Times New Roman" w:eastAsia="Times New Roman" w:hAnsi="Times New Roman" w:cs="Times New Roman"/>
                <w:sz w:val="24"/>
                <w:szCs w:val="24"/>
                <w:lang w:eastAsia="ru-RU"/>
              </w:rPr>
              <w:t>20850,</w:t>
            </w:r>
            <w:r w:rsidR="001504A7" w:rsidRPr="00D0623C">
              <w:rPr>
                <w:rFonts w:ascii="Times New Roman" w:eastAsia="Times New Roman" w:hAnsi="Times New Roman" w:cs="Times New Roman"/>
                <w:sz w:val="24"/>
                <w:szCs w:val="24"/>
                <w:lang w:eastAsia="ru-RU"/>
              </w:rPr>
              <w:t>4</w:t>
            </w:r>
          </w:p>
        </w:tc>
        <w:tc>
          <w:tcPr>
            <w:tcW w:w="1417" w:type="dxa"/>
            <w:tcBorders>
              <w:top w:val="single" w:sz="4" w:space="0" w:color="auto"/>
              <w:left w:val="single" w:sz="4" w:space="0" w:color="auto"/>
              <w:bottom w:val="single" w:sz="4" w:space="0" w:color="auto"/>
              <w:right w:val="single" w:sz="4" w:space="0" w:color="auto"/>
            </w:tcBorders>
          </w:tcPr>
          <w:p w14:paraId="3831A5BB" w14:textId="77777777" w:rsidR="00A732DA" w:rsidRPr="00D0623C" w:rsidRDefault="0063431C" w:rsidP="00DB00B0">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D0623C">
              <w:rPr>
                <w:rFonts w:ascii="Times New Roman" w:eastAsia="Times New Roman" w:hAnsi="Times New Roman" w:cs="Times New Roman"/>
                <w:sz w:val="24"/>
                <w:szCs w:val="24"/>
                <w:lang w:eastAsia="ru-RU"/>
              </w:rPr>
              <w:t>23743,1</w:t>
            </w:r>
          </w:p>
        </w:tc>
        <w:tc>
          <w:tcPr>
            <w:tcW w:w="1559" w:type="dxa"/>
            <w:tcBorders>
              <w:top w:val="single" w:sz="4" w:space="0" w:color="auto"/>
              <w:left w:val="single" w:sz="4" w:space="0" w:color="auto"/>
              <w:bottom w:val="single" w:sz="4" w:space="0" w:color="auto"/>
              <w:right w:val="single" w:sz="4" w:space="0" w:color="auto"/>
            </w:tcBorders>
          </w:tcPr>
          <w:p w14:paraId="63AFCBD3" w14:textId="77777777" w:rsidR="00A732DA" w:rsidRPr="00D0623C" w:rsidRDefault="00672250" w:rsidP="00DB00B0">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D0623C">
              <w:rPr>
                <w:rFonts w:ascii="Times New Roman" w:eastAsia="Times New Roman" w:hAnsi="Times New Roman" w:cs="Times New Roman"/>
                <w:sz w:val="24"/>
                <w:szCs w:val="24"/>
                <w:lang w:eastAsia="ru-RU"/>
              </w:rPr>
              <w:t>97932,4</w:t>
            </w:r>
          </w:p>
        </w:tc>
      </w:tr>
      <w:tr w:rsidR="00DB00B0" w:rsidRPr="006269EA" w14:paraId="6CA0E93A" w14:textId="77777777" w:rsidTr="00734AA6">
        <w:tc>
          <w:tcPr>
            <w:tcW w:w="2832" w:type="dxa"/>
            <w:gridSpan w:val="2"/>
            <w:tcBorders>
              <w:top w:val="single" w:sz="4" w:space="0" w:color="auto"/>
              <w:left w:val="single" w:sz="4" w:space="0" w:color="auto"/>
              <w:bottom w:val="single" w:sz="4" w:space="0" w:color="auto"/>
              <w:right w:val="single" w:sz="4" w:space="0" w:color="auto"/>
            </w:tcBorders>
          </w:tcPr>
          <w:p w14:paraId="1B94598E" w14:textId="77777777" w:rsidR="00DB00B0" w:rsidRPr="006269EA" w:rsidRDefault="00DB00B0" w:rsidP="00DB00B0">
            <w:pPr>
              <w:autoSpaceDE w:val="0"/>
              <w:autoSpaceDN w:val="0"/>
              <w:adjustRightInd w:val="0"/>
              <w:spacing w:after="0" w:line="240" w:lineRule="auto"/>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Основное мероприятие 3.2. Развитие музейного дела</w:t>
            </w:r>
          </w:p>
        </w:tc>
        <w:tc>
          <w:tcPr>
            <w:tcW w:w="1702" w:type="dxa"/>
            <w:tcBorders>
              <w:top w:val="single" w:sz="4" w:space="0" w:color="auto"/>
              <w:left w:val="single" w:sz="4" w:space="0" w:color="auto"/>
              <w:bottom w:val="single" w:sz="4" w:space="0" w:color="auto"/>
              <w:right w:val="single" w:sz="4" w:space="0" w:color="auto"/>
            </w:tcBorders>
          </w:tcPr>
          <w:p w14:paraId="253C5216" w14:textId="77777777" w:rsidR="00DB00B0" w:rsidRPr="006269EA" w:rsidRDefault="00DB00B0" w:rsidP="00DB00B0">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Прочие расходы</w:t>
            </w:r>
          </w:p>
        </w:tc>
        <w:tc>
          <w:tcPr>
            <w:tcW w:w="1420" w:type="dxa"/>
            <w:tcBorders>
              <w:top w:val="single" w:sz="4" w:space="0" w:color="auto"/>
              <w:left w:val="single" w:sz="4" w:space="0" w:color="auto"/>
              <w:bottom w:val="single" w:sz="4" w:space="0" w:color="auto"/>
              <w:right w:val="single" w:sz="4" w:space="0" w:color="auto"/>
            </w:tcBorders>
          </w:tcPr>
          <w:p w14:paraId="1625E3FF" w14:textId="77777777" w:rsidR="00DB00B0" w:rsidRPr="006269EA" w:rsidRDefault="00DB00B0" w:rsidP="00DB00B0">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2023-2026</w:t>
            </w:r>
          </w:p>
        </w:tc>
        <w:tc>
          <w:tcPr>
            <w:tcW w:w="2835" w:type="dxa"/>
            <w:gridSpan w:val="2"/>
            <w:tcBorders>
              <w:top w:val="single" w:sz="4" w:space="0" w:color="auto"/>
              <w:left w:val="single" w:sz="4" w:space="0" w:color="auto"/>
              <w:bottom w:val="single" w:sz="4" w:space="0" w:color="auto"/>
              <w:right w:val="single" w:sz="4" w:space="0" w:color="auto"/>
            </w:tcBorders>
          </w:tcPr>
          <w:p w14:paraId="46A8647C" w14:textId="77777777" w:rsidR="00DB00B0" w:rsidRPr="006269EA" w:rsidRDefault="00DB00B0" w:rsidP="00DB00B0">
            <w:pPr>
              <w:autoSpaceDE w:val="0"/>
              <w:autoSpaceDN w:val="0"/>
              <w:adjustRightInd w:val="0"/>
              <w:spacing w:after="0" w:line="240" w:lineRule="auto"/>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 xml:space="preserve">Отдел культуры </w:t>
            </w:r>
          </w:p>
          <w:p w14:paraId="4523C163" w14:textId="77777777" w:rsidR="00DB00B0" w:rsidRPr="006269EA" w:rsidRDefault="00DB00B0" w:rsidP="00DB00B0">
            <w:pPr>
              <w:autoSpaceDE w:val="0"/>
              <w:autoSpaceDN w:val="0"/>
              <w:adjustRightInd w:val="0"/>
              <w:spacing w:after="0" w:line="240" w:lineRule="auto"/>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 xml:space="preserve">МБУК «Лукояновский районный краеведческий </w:t>
            </w:r>
          </w:p>
          <w:p w14:paraId="07BED2BA" w14:textId="77777777" w:rsidR="00DB00B0" w:rsidRPr="006269EA" w:rsidRDefault="00DB00B0" w:rsidP="00DB00B0">
            <w:pPr>
              <w:autoSpaceDE w:val="0"/>
              <w:autoSpaceDN w:val="0"/>
              <w:adjustRightInd w:val="0"/>
              <w:spacing w:after="0" w:line="240" w:lineRule="auto"/>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 xml:space="preserve">музей» </w:t>
            </w:r>
          </w:p>
          <w:p w14:paraId="3EA6E24B" w14:textId="77777777" w:rsidR="00DB00B0" w:rsidRPr="006269EA" w:rsidRDefault="00DB00B0" w:rsidP="00DB00B0">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276" w:type="dxa"/>
            <w:tcBorders>
              <w:top w:val="single" w:sz="4" w:space="0" w:color="auto"/>
              <w:left w:val="single" w:sz="4" w:space="0" w:color="auto"/>
              <w:bottom w:val="single" w:sz="4" w:space="0" w:color="auto"/>
              <w:right w:val="single" w:sz="4" w:space="0" w:color="auto"/>
            </w:tcBorders>
          </w:tcPr>
          <w:p w14:paraId="23441DFB" w14:textId="77777777" w:rsidR="00DB00B0" w:rsidRPr="004D2716" w:rsidRDefault="00DB00B0" w:rsidP="00DB00B0">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D2716">
              <w:rPr>
                <w:rFonts w:ascii="Times New Roman" w:eastAsia="Times New Roman" w:hAnsi="Times New Roman" w:cs="Times New Roman"/>
                <w:sz w:val="24"/>
                <w:szCs w:val="24"/>
                <w:lang w:eastAsia="ru-RU"/>
              </w:rPr>
              <w:t>2493,3</w:t>
            </w:r>
          </w:p>
        </w:tc>
        <w:tc>
          <w:tcPr>
            <w:tcW w:w="1276" w:type="dxa"/>
            <w:tcBorders>
              <w:top w:val="single" w:sz="4" w:space="0" w:color="auto"/>
              <w:left w:val="single" w:sz="4" w:space="0" w:color="auto"/>
              <w:bottom w:val="single" w:sz="4" w:space="0" w:color="auto"/>
              <w:right w:val="single" w:sz="4" w:space="0" w:color="auto"/>
            </w:tcBorders>
          </w:tcPr>
          <w:p w14:paraId="073EEBA5" w14:textId="77777777" w:rsidR="00DB00B0" w:rsidRPr="00D0623C" w:rsidRDefault="00672250" w:rsidP="00DB00B0">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D0623C">
              <w:rPr>
                <w:rFonts w:ascii="Times New Roman" w:eastAsia="Times New Roman" w:hAnsi="Times New Roman" w:cs="Times New Roman"/>
                <w:sz w:val="24"/>
                <w:szCs w:val="24"/>
                <w:lang w:eastAsia="ru-RU"/>
              </w:rPr>
              <w:t>2967,3</w:t>
            </w:r>
          </w:p>
        </w:tc>
        <w:tc>
          <w:tcPr>
            <w:tcW w:w="1276" w:type="dxa"/>
            <w:tcBorders>
              <w:top w:val="single" w:sz="4" w:space="0" w:color="auto"/>
              <w:left w:val="single" w:sz="4" w:space="0" w:color="auto"/>
              <w:bottom w:val="single" w:sz="4" w:space="0" w:color="auto"/>
              <w:right w:val="single" w:sz="4" w:space="0" w:color="auto"/>
            </w:tcBorders>
          </w:tcPr>
          <w:p w14:paraId="13E2DB08" w14:textId="77777777" w:rsidR="00DB00B0" w:rsidRPr="00D0623C" w:rsidRDefault="009C7CE7" w:rsidP="00DB00B0">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D0623C">
              <w:rPr>
                <w:rFonts w:ascii="Times New Roman" w:eastAsia="Times New Roman" w:hAnsi="Times New Roman" w:cs="Times New Roman"/>
                <w:sz w:val="24"/>
                <w:szCs w:val="24"/>
                <w:lang w:eastAsia="ru-RU"/>
              </w:rPr>
              <w:t>2800,0</w:t>
            </w:r>
          </w:p>
        </w:tc>
        <w:tc>
          <w:tcPr>
            <w:tcW w:w="1417" w:type="dxa"/>
            <w:tcBorders>
              <w:top w:val="single" w:sz="4" w:space="0" w:color="auto"/>
              <w:left w:val="single" w:sz="4" w:space="0" w:color="auto"/>
              <w:bottom w:val="single" w:sz="4" w:space="0" w:color="auto"/>
              <w:right w:val="single" w:sz="4" w:space="0" w:color="auto"/>
            </w:tcBorders>
          </w:tcPr>
          <w:p w14:paraId="00F97D54" w14:textId="77777777" w:rsidR="00DB00B0" w:rsidRPr="00D0623C" w:rsidRDefault="009C7CE7" w:rsidP="00DB00B0">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D0623C">
              <w:rPr>
                <w:rFonts w:ascii="Times New Roman" w:eastAsia="Times New Roman" w:hAnsi="Times New Roman" w:cs="Times New Roman"/>
                <w:sz w:val="24"/>
                <w:szCs w:val="24"/>
                <w:lang w:eastAsia="ru-RU"/>
              </w:rPr>
              <w:t>2900,0</w:t>
            </w:r>
          </w:p>
        </w:tc>
        <w:tc>
          <w:tcPr>
            <w:tcW w:w="1559" w:type="dxa"/>
            <w:tcBorders>
              <w:top w:val="single" w:sz="4" w:space="0" w:color="auto"/>
              <w:left w:val="single" w:sz="4" w:space="0" w:color="auto"/>
              <w:bottom w:val="single" w:sz="4" w:space="0" w:color="auto"/>
              <w:right w:val="single" w:sz="4" w:space="0" w:color="auto"/>
            </w:tcBorders>
          </w:tcPr>
          <w:p w14:paraId="7E49B490" w14:textId="77777777" w:rsidR="00DB00B0" w:rsidRPr="00D0623C" w:rsidRDefault="009C7CE7" w:rsidP="00672250">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D0623C">
              <w:rPr>
                <w:rFonts w:ascii="Times New Roman" w:eastAsia="Times New Roman" w:hAnsi="Times New Roman" w:cs="Times New Roman"/>
                <w:sz w:val="24"/>
                <w:szCs w:val="24"/>
                <w:lang w:eastAsia="ru-RU"/>
              </w:rPr>
              <w:t>11</w:t>
            </w:r>
            <w:r w:rsidR="00672250" w:rsidRPr="00D0623C">
              <w:rPr>
                <w:rFonts w:ascii="Times New Roman" w:eastAsia="Times New Roman" w:hAnsi="Times New Roman" w:cs="Times New Roman"/>
                <w:sz w:val="24"/>
                <w:szCs w:val="24"/>
                <w:lang w:eastAsia="ru-RU"/>
              </w:rPr>
              <w:t>160,6</w:t>
            </w:r>
          </w:p>
        </w:tc>
      </w:tr>
      <w:tr w:rsidR="00DB00B0" w:rsidRPr="006269EA" w14:paraId="0B9456B8" w14:textId="77777777" w:rsidTr="00734AA6">
        <w:tc>
          <w:tcPr>
            <w:tcW w:w="2832" w:type="dxa"/>
            <w:gridSpan w:val="2"/>
            <w:tcBorders>
              <w:top w:val="single" w:sz="4" w:space="0" w:color="auto"/>
              <w:left w:val="single" w:sz="4" w:space="0" w:color="auto"/>
              <w:bottom w:val="single" w:sz="4" w:space="0" w:color="auto"/>
              <w:right w:val="single" w:sz="4" w:space="0" w:color="auto"/>
            </w:tcBorders>
          </w:tcPr>
          <w:p w14:paraId="7420579E" w14:textId="77777777" w:rsidR="00DB00B0" w:rsidRPr="006269EA" w:rsidRDefault="00DB00B0" w:rsidP="00DB00B0">
            <w:pPr>
              <w:autoSpaceDE w:val="0"/>
              <w:autoSpaceDN w:val="0"/>
              <w:adjustRightInd w:val="0"/>
              <w:spacing w:after="0" w:line="240" w:lineRule="auto"/>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lastRenderedPageBreak/>
              <w:t>Основное мероприятие 3.3. Развитие самодеятельного художественного творчества, декоративно-прикладного искусства, ремесел, организация досуга и отдыха</w:t>
            </w:r>
          </w:p>
        </w:tc>
        <w:tc>
          <w:tcPr>
            <w:tcW w:w="1702" w:type="dxa"/>
            <w:tcBorders>
              <w:top w:val="single" w:sz="4" w:space="0" w:color="auto"/>
              <w:left w:val="single" w:sz="4" w:space="0" w:color="auto"/>
              <w:bottom w:val="single" w:sz="4" w:space="0" w:color="auto"/>
              <w:right w:val="single" w:sz="4" w:space="0" w:color="auto"/>
            </w:tcBorders>
          </w:tcPr>
          <w:p w14:paraId="17CE4ADA" w14:textId="77777777" w:rsidR="00DB00B0" w:rsidRPr="006269EA" w:rsidRDefault="00DB00B0" w:rsidP="00DB00B0">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Прочие расходы</w:t>
            </w:r>
          </w:p>
        </w:tc>
        <w:tc>
          <w:tcPr>
            <w:tcW w:w="1420" w:type="dxa"/>
            <w:tcBorders>
              <w:top w:val="single" w:sz="4" w:space="0" w:color="auto"/>
              <w:left w:val="single" w:sz="4" w:space="0" w:color="auto"/>
              <w:bottom w:val="single" w:sz="4" w:space="0" w:color="auto"/>
              <w:right w:val="single" w:sz="4" w:space="0" w:color="auto"/>
            </w:tcBorders>
          </w:tcPr>
          <w:p w14:paraId="601A49D0" w14:textId="77777777" w:rsidR="00DB00B0" w:rsidRPr="006269EA" w:rsidRDefault="00DB00B0" w:rsidP="00DB00B0">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2023-2026</w:t>
            </w:r>
          </w:p>
        </w:tc>
        <w:tc>
          <w:tcPr>
            <w:tcW w:w="2835" w:type="dxa"/>
            <w:gridSpan w:val="2"/>
            <w:tcBorders>
              <w:top w:val="single" w:sz="4" w:space="0" w:color="auto"/>
              <w:left w:val="single" w:sz="4" w:space="0" w:color="auto"/>
              <w:bottom w:val="single" w:sz="4" w:space="0" w:color="auto"/>
              <w:right w:val="single" w:sz="4" w:space="0" w:color="auto"/>
            </w:tcBorders>
          </w:tcPr>
          <w:p w14:paraId="6B8E8860" w14:textId="77777777" w:rsidR="00DB00B0" w:rsidRPr="006269EA" w:rsidRDefault="00DB00B0" w:rsidP="00DB00B0">
            <w:pPr>
              <w:autoSpaceDE w:val="0"/>
              <w:autoSpaceDN w:val="0"/>
              <w:adjustRightInd w:val="0"/>
              <w:spacing w:after="0" w:line="240" w:lineRule="auto"/>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 xml:space="preserve">Отдел культуры </w:t>
            </w:r>
          </w:p>
          <w:p w14:paraId="5612C695" w14:textId="77777777" w:rsidR="00DB00B0" w:rsidRPr="006269EA" w:rsidRDefault="00DB00B0" w:rsidP="00DB00B0">
            <w:pPr>
              <w:autoSpaceDE w:val="0"/>
              <w:autoSpaceDN w:val="0"/>
              <w:adjustRightInd w:val="0"/>
              <w:spacing w:after="0" w:line="240" w:lineRule="auto"/>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МБУК «ООМЦ»</w:t>
            </w:r>
          </w:p>
          <w:p w14:paraId="295917C6" w14:textId="77777777" w:rsidR="00DB00B0" w:rsidRPr="006269EA" w:rsidRDefault="00DB00B0" w:rsidP="00DB00B0">
            <w:pPr>
              <w:autoSpaceDE w:val="0"/>
              <w:autoSpaceDN w:val="0"/>
              <w:adjustRightInd w:val="0"/>
              <w:spacing w:after="0" w:line="240" w:lineRule="auto"/>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 xml:space="preserve">МАУ ЦКР </w:t>
            </w:r>
          </w:p>
          <w:p w14:paraId="59F1D202" w14:textId="77777777" w:rsidR="00DB00B0" w:rsidRPr="006269EA" w:rsidRDefault="00DB00B0" w:rsidP="00DB00B0">
            <w:pPr>
              <w:autoSpaceDE w:val="0"/>
              <w:autoSpaceDN w:val="0"/>
              <w:adjustRightInd w:val="0"/>
              <w:spacing w:after="0" w:line="240" w:lineRule="auto"/>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МБУК КДЦ «Железнодорожник»</w:t>
            </w:r>
          </w:p>
          <w:p w14:paraId="2D1270B8" w14:textId="77777777" w:rsidR="00DB00B0" w:rsidRPr="006269EA" w:rsidRDefault="00DB00B0" w:rsidP="00DB00B0">
            <w:pPr>
              <w:autoSpaceDE w:val="0"/>
              <w:autoSpaceDN w:val="0"/>
              <w:adjustRightInd w:val="0"/>
              <w:spacing w:after="0" w:line="240" w:lineRule="auto"/>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МБУК  КДЦСР</w:t>
            </w:r>
          </w:p>
        </w:tc>
        <w:tc>
          <w:tcPr>
            <w:tcW w:w="1276" w:type="dxa"/>
            <w:tcBorders>
              <w:top w:val="single" w:sz="4" w:space="0" w:color="auto"/>
              <w:left w:val="single" w:sz="4" w:space="0" w:color="auto"/>
              <w:bottom w:val="single" w:sz="4" w:space="0" w:color="auto"/>
              <w:right w:val="single" w:sz="4" w:space="0" w:color="auto"/>
            </w:tcBorders>
          </w:tcPr>
          <w:p w14:paraId="377AFC17" w14:textId="77777777" w:rsidR="00DB00B0" w:rsidRPr="004D2716" w:rsidRDefault="00DB00B0" w:rsidP="00DB00B0">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D2716">
              <w:rPr>
                <w:rFonts w:ascii="Times New Roman" w:eastAsia="Times New Roman" w:hAnsi="Times New Roman" w:cs="Times New Roman"/>
                <w:sz w:val="24"/>
                <w:szCs w:val="24"/>
                <w:lang w:eastAsia="ru-RU"/>
              </w:rPr>
              <w:t>56111,9</w:t>
            </w:r>
          </w:p>
        </w:tc>
        <w:tc>
          <w:tcPr>
            <w:tcW w:w="1276" w:type="dxa"/>
            <w:tcBorders>
              <w:top w:val="single" w:sz="4" w:space="0" w:color="auto"/>
              <w:left w:val="single" w:sz="4" w:space="0" w:color="auto"/>
              <w:bottom w:val="single" w:sz="4" w:space="0" w:color="auto"/>
              <w:right w:val="single" w:sz="4" w:space="0" w:color="auto"/>
            </w:tcBorders>
          </w:tcPr>
          <w:p w14:paraId="0425CF82" w14:textId="77777777" w:rsidR="00DB00B0" w:rsidRPr="00D0623C" w:rsidRDefault="00672250" w:rsidP="00DB00B0">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D0623C">
              <w:rPr>
                <w:rFonts w:ascii="Times New Roman" w:eastAsia="Times New Roman" w:hAnsi="Times New Roman" w:cs="Times New Roman"/>
                <w:sz w:val="24"/>
                <w:szCs w:val="24"/>
                <w:lang w:eastAsia="ru-RU"/>
              </w:rPr>
              <w:t>71510,7</w:t>
            </w:r>
          </w:p>
        </w:tc>
        <w:tc>
          <w:tcPr>
            <w:tcW w:w="1276" w:type="dxa"/>
            <w:tcBorders>
              <w:top w:val="single" w:sz="4" w:space="0" w:color="auto"/>
              <w:left w:val="single" w:sz="4" w:space="0" w:color="auto"/>
              <w:bottom w:val="single" w:sz="4" w:space="0" w:color="auto"/>
              <w:right w:val="single" w:sz="4" w:space="0" w:color="auto"/>
            </w:tcBorders>
          </w:tcPr>
          <w:p w14:paraId="399656D7" w14:textId="77777777" w:rsidR="00DB00B0" w:rsidRPr="00D0623C" w:rsidRDefault="009C7CE7" w:rsidP="00DB00B0">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D0623C">
              <w:rPr>
                <w:rFonts w:ascii="Times New Roman" w:eastAsia="Times New Roman" w:hAnsi="Times New Roman" w:cs="Times New Roman"/>
                <w:sz w:val="24"/>
                <w:szCs w:val="24"/>
                <w:lang w:eastAsia="ru-RU"/>
              </w:rPr>
              <w:t>66100,0</w:t>
            </w:r>
          </w:p>
        </w:tc>
        <w:tc>
          <w:tcPr>
            <w:tcW w:w="1417" w:type="dxa"/>
            <w:tcBorders>
              <w:top w:val="single" w:sz="4" w:space="0" w:color="auto"/>
              <w:left w:val="single" w:sz="4" w:space="0" w:color="auto"/>
              <w:bottom w:val="single" w:sz="4" w:space="0" w:color="auto"/>
              <w:right w:val="single" w:sz="4" w:space="0" w:color="auto"/>
            </w:tcBorders>
          </w:tcPr>
          <w:p w14:paraId="578E3AD0" w14:textId="77777777" w:rsidR="00DB00B0" w:rsidRPr="00D0623C" w:rsidRDefault="009C7CE7" w:rsidP="00DB00B0">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D0623C">
              <w:rPr>
                <w:rFonts w:ascii="Times New Roman" w:eastAsia="Times New Roman" w:hAnsi="Times New Roman" w:cs="Times New Roman"/>
                <w:sz w:val="24"/>
                <w:szCs w:val="24"/>
                <w:lang w:eastAsia="ru-RU"/>
              </w:rPr>
              <w:t>66100,0</w:t>
            </w:r>
          </w:p>
        </w:tc>
        <w:tc>
          <w:tcPr>
            <w:tcW w:w="1559" w:type="dxa"/>
            <w:tcBorders>
              <w:top w:val="single" w:sz="4" w:space="0" w:color="auto"/>
              <w:left w:val="single" w:sz="4" w:space="0" w:color="auto"/>
              <w:bottom w:val="single" w:sz="4" w:space="0" w:color="auto"/>
              <w:right w:val="single" w:sz="4" w:space="0" w:color="auto"/>
            </w:tcBorders>
          </w:tcPr>
          <w:p w14:paraId="06732D0F" w14:textId="77777777" w:rsidR="00DB00B0" w:rsidRPr="00D0623C" w:rsidRDefault="009C7CE7" w:rsidP="00A95B2F">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D0623C">
              <w:rPr>
                <w:rFonts w:ascii="Times New Roman" w:eastAsia="Times New Roman" w:hAnsi="Times New Roman" w:cs="Times New Roman"/>
                <w:sz w:val="24"/>
                <w:szCs w:val="24"/>
                <w:lang w:eastAsia="ru-RU"/>
              </w:rPr>
              <w:t>25</w:t>
            </w:r>
            <w:r w:rsidR="00A95B2F" w:rsidRPr="00D0623C">
              <w:rPr>
                <w:rFonts w:ascii="Times New Roman" w:eastAsia="Times New Roman" w:hAnsi="Times New Roman" w:cs="Times New Roman"/>
                <w:sz w:val="24"/>
                <w:szCs w:val="24"/>
                <w:lang w:eastAsia="ru-RU"/>
              </w:rPr>
              <w:t>9822,6</w:t>
            </w:r>
          </w:p>
        </w:tc>
      </w:tr>
      <w:tr w:rsidR="00DB00B0" w:rsidRPr="006269EA" w14:paraId="232039D1" w14:textId="77777777" w:rsidTr="00734AA6">
        <w:tc>
          <w:tcPr>
            <w:tcW w:w="8789" w:type="dxa"/>
            <w:gridSpan w:val="6"/>
            <w:tcBorders>
              <w:top w:val="single" w:sz="4" w:space="0" w:color="auto"/>
              <w:left w:val="single" w:sz="4" w:space="0" w:color="auto"/>
              <w:bottom w:val="single" w:sz="4" w:space="0" w:color="auto"/>
              <w:right w:val="single" w:sz="4" w:space="0" w:color="auto"/>
            </w:tcBorders>
          </w:tcPr>
          <w:p w14:paraId="54CF8225" w14:textId="77777777" w:rsidR="00DB00B0" w:rsidRPr="006269EA" w:rsidRDefault="00DB00B0" w:rsidP="00DB00B0">
            <w:pPr>
              <w:autoSpaceDE w:val="0"/>
              <w:autoSpaceDN w:val="0"/>
              <w:adjustRightInd w:val="0"/>
              <w:spacing w:after="0" w:line="240" w:lineRule="auto"/>
              <w:rPr>
                <w:rFonts w:ascii="Times New Roman" w:eastAsia="Times New Roman" w:hAnsi="Times New Roman" w:cs="Times New Roman"/>
                <w:b/>
                <w:sz w:val="24"/>
                <w:szCs w:val="24"/>
                <w:lang w:eastAsia="ru-RU"/>
              </w:rPr>
            </w:pPr>
            <w:r w:rsidRPr="006269EA">
              <w:rPr>
                <w:rFonts w:ascii="Times New Roman" w:eastAsia="Times New Roman" w:hAnsi="Times New Roman" w:cs="Times New Roman"/>
                <w:b/>
                <w:sz w:val="24"/>
                <w:szCs w:val="24"/>
                <w:lang w:eastAsia="ru-RU"/>
              </w:rPr>
              <w:t xml:space="preserve"> Подпрограмма 4 «Развитие въездного и внутреннего туризма»</w:t>
            </w:r>
          </w:p>
        </w:tc>
        <w:tc>
          <w:tcPr>
            <w:tcW w:w="1276" w:type="dxa"/>
            <w:tcBorders>
              <w:top w:val="single" w:sz="4" w:space="0" w:color="auto"/>
              <w:left w:val="single" w:sz="4" w:space="0" w:color="auto"/>
              <w:bottom w:val="single" w:sz="4" w:space="0" w:color="auto"/>
              <w:right w:val="single" w:sz="4" w:space="0" w:color="auto"/>
            </w:tcBorders>
          </w:tcPr>
          <w:p w14:paraId="37C0B336" w14:textId="77777777" w:rsidR="00DB00B0" w:rsidRPr="006269EA" w:rsidRDefault="00DB00B0" w:rsidP="00DB00B0">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6269EA">
              <w:rPr>
                <w:rFonts w:ascii="Times New Roman" w:eastAsia="Times New Roman" w:hAnsi="Times New Roman" w:cs="Times New Roman"/>
                <w:b/>
                <w:sz w:val="24"/>
                <w:szCs w:val="24"/>
                <w:lang w:eastAsia="ru-RU"/>
              </w:rPr>
              <w:t>0</w:t>
            </w:r>
          </w:p>
        </w:tc>
        <w:tc>
          <w:tcPr>
            <w:tcW w:w="1276" w:type="dxa"/>
            <w:tcBorders>
              <w:top w:val="single" w:sz="4" w:space="0" w:color="auto"/>
              <w:left w:val="single" w:sz="4" w:space="0" w:color="auto"/>
              <w:bottom w:val="single" w:sz="4" w:space="0" w:color="auto"/>
              <w:right w:val="single" w:sz="4" w:space="0" w:color="auto"/>
            </w:tcBorders>
          </w:tcPr>
          <w:p w14:paraId="76A7FC6D" w14:textId="77777777" w:rsidR="00DB00B0" w:rsidRPr="006269EA" w:rsidRDefault="00DB00B0" w:rsidP="00DB00B0">
            <w:pPr>
              <w:spacing w:after="0" w:line="240" w:lineRule="auto"/>
              <w:jc w:val="center"/>
              <w:rPr>
                <w:rFonts w:ascii="Times New Roman" w:eastAsia="Times New Roman" w:hAnsi="Times New Roman" w:cs="Times New Roman"/>
                <w:b/>
                <w:sz w:val="24"/>
                <w:szCs w:val="20"/>
                <w:lang w:eastAsia="ru-RU"/>
              </w:rPr>
            </w:pPr>
            <w:r w:rsidRPr="006269EA">
              <w:rPr>
                <w:rFonts w:ascii="Times New Roman" w:eastAsia="Times New Roman" w:hAnsi="Times New Roman" w:cs="Times New Roman"/>
                <w:b/>
                <w:sz w:val="24"/>
                <w:szCs w:val="20"/>
                <w:lang w:eastAsia="ru-RU"/>
              </w:rPr>
              <w:t>0</w:t>
            </w:r>
          </w:p>
        </w:tc>
        <w:tc>
          <w:tcPr>
            <w:tcW w:w="1276" w:type="dxa"/>
            <w:tcBorders>
              <w:top w:val="single" w:sz="4" w:space="0" w:color="auto"/>
              <w:left w:val="single" w:sz="4" w:space="0" w:color="auto"/>
              <w:bottom w:val="single" w:sz="4" w:space="0" w:color="auto"/>
              <w:right w:val="single" w:sz="4" w:space="0" w:color="auto"/>
            </w:tcBorders>
          </w:tcPr>
          <w:p w14:paraId="258BCB53" w14:textId="77777777" w:rsidR="00DB00B0" w:rsidRPr="006269EA" w:rsidRDefault="00DB00B0" w:rsidP="00DB00B0">
            <w:pPr>
              <w:spacing w:after="0" w:line="240" w:lineRule="auto"/>
              <w:jc w:val="center"/>
              <w:rPr>
                <w:rFonts w:ascii="Times New Roman" w:eastAsia="Times New Roman" w:hAnsi="Times New Roman" w:cs="Times New Roman"/>
                <w:b/>
                <w:sz w:val="24"/>
                <w:szCs w:val="20"/>
                <w:lang w:eastAsia="ru-RU"/>
              </w:rPr>
            </w:pPr>
            <w:r w:rsidRPr="006269EA">
              <w:rPr>
                <w:rFonts w:ascii="Times New Roman" w:eastAsia="Times New Roman" w:hAnsi="Times New Roman" w:cs="Times New Roman"/>
                <w:b/>
                <w:sz w:val="24"/>
                <w:szCs w:val="20"/>
                <w:lang w:eastAsia="ru-RU"/>
              </w:rPr>
              <w:t>0</w:t>
            </w:r>
          </w:p>
        </w:tc>
        <w:tc>
          <w:tcPr>
            <w:tcW w:w="1417" w:type="dxa"/>
            <w:tcBorders>
              <w:top w:val="single" w:sz="4" w:space="0" w:color="auto"/>
              <w:left w:val="single" w:sz="4" w:space="0" w:color="auto"/>
              <w:bottom w:val="single" w:sz="4" w:space="0" w:color="auto"/>
              <w:right w:val="single" w:sz="4" w:space="0" w:color="auto"/>
            </w:tcBorders>
          </w:tcPr>
          <w:p w14:paraId="7F03EE03" w14:textId="77777777" w:rsidR="00DB00B0" w:rsidRPr="006269EA" w:rsidRDefault="00DB00B0" w:rsidP="00DB00B0">
            <w:pPr>
              <w:spacing w:after="0" w:line="240" w:lineRule="auto"/>
              <w:jc w:val="center"/>
              <w:rPr>
                <w:rFonts w:ascii="Times New Roman" w:eastAsia="Times New Roman" w:hAnsi="Times New Roman" w:cs="Times New Roman"/>
                <w:b/>
                <w:sz w:val="24"/>
                <w:szCs w:val="20"/>
                <w:lang w:eastAsia="ru-RU"/>
              </w:rPr>
            </w:pPr>
            <w:r w:rsidRPr="006269EA">
              <w:rPr>
                <w:rFonts w:ascii="Times New Roman" w:eastAsia="Times New Roman" w:hAnsi="Times New Roman" w:cs="Times New Roman"/>
                <w:b/>
                <w:sz w:val="24"/>
                <w:szCs w:val="20"/>
                <w:lang w:eastAsia="ru-RU"/>
              </w:rPr>
              <w:t>0</w:t>
            </w:r>
          </w:p>
        </w:tc>
        <w:tc>
          <w:tcPr>
            <w:tcW w:w="1559" w:type="dxa"/>
            <w:tcBorders>
              <w:top w:val="single" w:sz="4" w:space="0" w:color="auto"/>
              <w:left w:val="single" w:sz="4" w:space="0" w:color="auto"/>
              <w:bottom w:val="single" w:sz="4" w:space="0" w:color="auto"/>
              <w:right w:val="single" w:sz="4" w:space="0" w:color="auto"/>
            </w:tcBorders>
          </w:tcPr>
          <w:p w14:paraId="54CEF880" w14:textId="77777777" w:rsidR="00DB00B0" w:rsidRPr="006269EA" w:rsidRDefault="00DB00B0" w:rsidP="00DB00B0">
            <w:pPr>
              <w:spacing w:after="0" w:line="240" w:lineRule="auto"/>
              <w:jc w:val="center"/>
              <w:rPr>
                <w:rFonts w:ascii="Times New Roman" w:eastAsia="Times New Roman" w:hAnsi="Times New Roman" w:cs="Times New Roman"/>
                <w:b/>
                <w:sz w:val="24"/>
                <w:szCs w:val="20"/>
                <w:lang w:eastAsia="ru-RU"/>
              </w:rPr>
            </w:pPr>
            <w:r w:rsidRPr="006269EA">
              <w:rPr>
                <w:rFonts w:ascii="Times New Roman" w:eastAsia="Times New Roman" w:hAnsi="Times New Roman" w:cs="Times New Roman"/>
                <w:b/>
                <w:sz w:val="24"/>
                <w:szCs w:val="20"/>
                <w:lang w:eastAsia="ru-RU"/>
              </w:rPr>
              <w:t>0</w:t>
            </w:r>
          </w:p>
        </w:tc>
      </w:tr>
      <w:tr w:rsidR="00DB00B0" w:rsidRPr="006269EA" w14:paraId="5E89EEAF" w14:textId="77777777" w:rsidTr="00734AA6">
        <w:tc>
          <w:tcPr>
            <w:tcW w:w="2832" w:type="dxa"/>
            <w:gridSpan w:val="2"/>
            <w:tcBorders>
              <w:top w:val="single" w:sz="4" w:space="0" w:color="auto"/>
              <w:left w:val="single" w:sz="4" w:space="0" w:color="auto"/>
              <w:bottom w:val="single" w:sz="4" w:space="0" w:color="auto"/>
              <w:right w:val="single" w:sz="4" w:space="0" w:color="auto"/>
            </w:tcBorders>
          </w:tcPr>
          <w:p w14:paraId="2656CF4F" w14:textId="77777777" w:rsidR="00DB00B0" w:rsidRPr="006269EA" w:rsidRDefault="00DB00B0" w:rsidP="00DB00B0">
            <w:pPr>
              <w:autoSpaceDE w:val="0"/>
              <w:autoSpaceDN w:val="0"/>
              <w:adjustRightInd w:val="0"/>
              <w:spacing w:after="0" w:line="240" w:lineRule="auto"/>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Основное мероприятие 4.1. Проведение мероприятий, направленных на повышение конкурентоспособности туристического продукта и увеличение туристского потока в Лукояновский муниципальный округ</w:t>
            </w:r>
          </w:p>
        </w:tc>
        <w:tc>
          <w:tcPr>
            <w:tcW w:w="1702" w:type="dxa"/>
            <w:tcBorders>
              <w:top w:val="single" w:sz="4" w:space="0" w:color="auto"/>
              <w:left w:val="single" w:sz="4" w:space="0" w:color="auto"/>
              <w:bottom w:val="single" w:sz="4" w:space="0" w:color="auto"/>
              <w:right w:val="single" w:sz="4" w:space="0" w:color="auto"/>
            </w:tcBorders>
          </w:tcPr>
          <w:p w14:paraId="6B5BCF01" w14:textId="77777777" w:rsidR="00DB00B0" w:rsidRPr="006269EA" w:rsidRDefault="00DB00B0" w:rsidP="00DB00B0">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Прочие расходы</w:t>
            </w:r>
          </w:p>
        </w:tc>
        <w:tc>
          <w:tcPr>
            <w:tcW w:w="1420" w:type="dxa"/>
            <w:tcBorders>
              <w:top w:val="single" w:sz="4" w:space="0" w:color="auto"/>
              <w:left w:val="single" w:sz="4" w:space="0" w:color="auto"/>
              <w:bottom w:val="single" w:sz="4" w:space="0" w:color="auto"/>
              <w:right w:val="single" w:sz="4" w:space="0" w:color="auto"/>
            </w:tcBorders>
          </w:tcPr>
          <w:p w14:paraId="3C215A3E" w14:textId="77777777" w:rsidR="00DB00B0" w:rsidRPr="006269EA" w:rsidRDefault="00DB00B0" w:rsidP="00DB00B0">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2023-2026</w:t>
            </w:r>
          </w:p>
        </w:tc>
        <w:tc>
          <w:tcPr>
            <w:tcW w:w="2835" w:type="dxa"/>
            <w:gridSpan w:val="2"/>
            <w:tcBorders>
              <w:top w:val="single" w:sz="4" w:space="0" w:color="auto"/>
              <w:left w:val="single" w:sz="4" w:space="0" w:color="auto"/>
              <w:bottom w:val="single" w:sz="4" w:space="0" w:color="auto"/>
              <w:right w:val="single" w:sz="4" w:space="0" w:color="auto"/>
            </w:tcBorders>
          </w:tcPr>
          <w:p w14:paraId="668FC02F" w14:textId="77777777" w:rsidR="00DB00B0" w:rsidRPr="006269EA" w:rsidRDefault="00DB00B0" w:rsidP="00DB00B0">
            <w:pPr>
              <w:autoSpaceDE w:val="0"/>
              <w:autoSpaceDN w:val="0"/>
              <w:adjustRightInd w:val="0"/>
              <w:spacing w:after="0" w:line="240" w:lineRule="auto"/>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МБУК</w:t>
            </w:r>
          </w:p>
          <w:p w14:paraId="33CCA5BD" w14:textId="77777777" w:rsidR="00DB00B0" w:rsidRPr="006269EA" w:rsidRDefault="00DB00B0" w:rsidP="00DB00B0">
            <w:pPr>
              <w:autoSpaceDE w:val="0"/>
              <w:autoSpaceDN w:val="0"/>
              <w:adjustRightInd w:val="0"/>
              <w:spacing w:after="0" w:line="240" w:lineRule="auto"/>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«Лукояновский районный краеведческий музей»</w:t>
            </w:r>
          </w:p>
        </w:tc>
        <w:tc>
          <w:tcPr>
            <w:tcW w:w="1276" w:type="dxa"/>
            <w:tcBorders>
              <w:top w:val="single" w:sz="4" w:space="0" w:color="auto"/>
              <w:left w:val="single" w:sz="4" w:space="0" w:color="auto"/>
              <w:bottom w:val="single" w:sz="4" w:space="0" w:color="auto"/>
              <w:right w:val="single" w:sz="4" w:space="0" w:color="auto"/>
            </w:tcBorders>
          </w:tcPr>
          <w:p w14:paraId="4CFF1542" w14:textId="77777777" w:rsidR="00DB00B0" w:rsidRPr="006269EA" w:rsidRDefault="00DB00B0" w:rsidP="00DB00B0">
            <w:pPr>
              <w:spacing w:after="0" w:line="240" w:lineRule="auto"/>
              <w:jc w:val="center"/>
              <w:rPr>
                <w:rFonts w:ascii="Times New Roman" w:eastAsia="Times New Roman" w:hAnsi="Times New Roman" w:cs="Times New Roman"/>
                <w:sz w:val="24"/>
                <w:szCs w:val="20"/>
                <w:lang w:eastAsia="ru-RU"/>
              </w:rPr>
            </w:pPr>
            <w:r w:rsidRPr="006269EA">
              <w:rPr>
                <w:rFonts w:ascii="Times New Roman" w:eastAsia="Times New Roman" w:hAnsi="Times New Roman" w:cs="Times New Roman"/>
                <w:sz w:val="24"/>
                <w:szCs w:val="20"/>
                <w:lang w:eastAsia="ru-RU"/>
              </w:rPr>
              <w:t>0</w:t>
            </w:r>
          </w:p>
        </w:tc>
        <w:tc>
          <w:tcPr>
            <w:tcW w:w="1276" w:type="dxa"/>
            <w:tcBorders>
              <w:top w:val="single" w:sz="4" w:space="0" w:color="auto"/>
              <w:left w:val="single" w:sz="4" w:space="0" w:color="auto"/>
              <w:bottom w:val="single" w:sz="4" w:space="0" w:color="auto"/>
              <w:right w:val="single" w:sz="4" w:space="0" w:color="auto"/>
            </w:tcBorders>
          </w:tcPr>
          <w:p w14:paraId="70DF5765" w14:textId="77777777" w:rsidR="00DB00B0" w:rsidRPr="006269EA" w:rsidRDefault="00DB00B0" w:rsidP="00DB00B0">
            <w:pPr>
              <w:spacing w:after="0" w:line="240" w:lineRule="auto"/>
              <w:jc w:val="center"/>
              <w:rPr>
                <w:rFonts w:ascii="Times New Roman" w:eastAsia="Times New Roman" w:hAnsi="Times New Roman" w:cs="Times New Roman"/>
                <w:sz w:val="24"/>
                <w:szCs w:val="20"/>
                <w:lang w:eastAsia="ru-RU"/>
              </w:rPr>
            </w:pPr>
            <w:r w:rsidRPr="006269EA">
              <w:rPr>
                <w:rFonts w:ascii="Times New Roman" w:eastAsia="Times New Roman" w:hAnsi="Times New Roman" w:cs="Times New Roman"/>
                <w:sz w:val="24"/>
                <w:szCs w:val="20"/>
                <w:lang w:eastAsia="ru-RU"/>
              </w:rPr>
              <w:t>0</w:t>
            </w:r>
          </w:p>
        </w:tc>
        <w:tc>
          <w:tcPr>
            <w:tcW w:w="1276" w:type="dxa"/>
            <w:tcBorders>
              <w:top w:val="single" w:sz="4" w:space="0" w:color="auto"/>
              <w:left w:val="single" w:sz="4" w:space="0" w:color="auto"/>
              <w:bottom w:val="single" w:sz="4" w:space="0" w:color="auto"/>
              <w:right w:val="single" w:sz="4" w:space="0" w:color="auto"/>
            </w:tcBorders>
          </w:tcPr>
          <w:p w14:paraId="4328B667" w14:textId="77777777" w:rsidR="00DB00B0" w:rsidRPr="006269EA" w:rsidRDefault="00DB00B0" w:rsidP="00DB00B0">
            <w:pPr>
              <w:spacing w:after="0" w:line="240" w:lineRule="auto"/>
              <w:jc w:val="center"/>
              <w:rPr>
                <w:rFonts w:ascii="Times New Roman" w:eastAsia="Times New Roman" w:hAnsi="Times New Roman" w:cs="Times New Roman"/>
                <w:sz w:val="24"/>
                <w:szCs w:val="20"/>
                <w:lang w:eastAsia="ru-RU"/>
              </w:rPr>
            </w:pPr>
            <w:r w:rsidRPr="006269EA">
              <w:rPr>
                <w:rFonts w:ascii="Times New Roman" w:eastAsia="Times New Roman" w:hAnsi="Times New Roman" w:cs="Times New Roman"/>
                <w:sz w:val="24"/>
                <w:szCs w:val="20"/>
                <w:lang w:eastAsia="ru-RU"/>
              </w:rPr>
              <w:t>0</w:t>
            </w:r>
          </w:p>
        </w:tc>
        <w:tc>
          <w:tcPr>
            <w:tcW w:w="1417" w:type="dxa"/>
            <w:tcBorders>
              <w:top w:val="single" w:sz="4" w:space="0" w:color="auto"/>
              <w:left w:val="single" w:sz="4" w:space="0" w:color="auto"/>
              <w:bottom w:val="single" w:sz="4" w:space="0" w:color="auto"/>
              <w:right w:val="single" w:sz="4" w:space="0" w:color="auto"/>
            </w:tcBorders>
          </w:tcPr>
          <w:p w14:paraId="0BEA58E0" w14:textId="77777777" w:rsidR="00DB00B0" w:rsidRPr="006269EA" w:rsidRDefault="00DB00B0" w:rsidP="00DB00B0">
            <w:pPr>
              <w:spacing w:after="0" w:line="240" w:lineRule="auto"/>
              <w:jc w:val="center"/>
              <w:rPr>
                <w:rFonts w:ascii="Times New Roman" w:eastAsia="Times New Roman" w:hAnsi="Times New Roman" w:cs="Times New Roman"/>
                <w:sz w:val="24"/>
                <w:szCs w:val="20"/>
                <w:lang w:eastAsia="ru-RU"/>
              </w:rPr>
            </w:pPr>
            <w:r w:rsidRPr="006269EA">
              <w:rPr>
                <w:rFonts w:ascii="Times New Roman" w:eastAsia="Times New Roman" w:hAnsi="Times New Roman" w:cs="Times New Roman"/>
                <w:sz w:val="24"/>
                <w:szCs w:val="20"/>
                <w:lang w:eastAsia="ru-RU"/>
              </w:rPr>
              <w:t>0</w:t>
            </w:r>
          </w:p>
        </w:tc>
        <w:tc>
          <w:tcPr>
            <w:tcW w:w="1559" w:type="dxa"/>
            <w:tcBorders>
              <w:top w:val="single" w:sz="4" w:space="0" w:color="auto"/>
              <w:left w:val="single" w:sz="4" w:space="0" w:color="auto"/>
              <w:bottom w:val="single" w:sz="4" w:space="0" w:color="auto"/>
              <w:right w:val="single" w:sz="4" w:space="0" w:color="auto"/>
            </w:tcBorders>
          </w:tcPr>
          <w:p w14:paraId="3860397B" w14:textId="77777777" w:rsidR="00DB00B0" w:rsidRPr="006269EA" w:rsidRDefault="00DB00B0" w:rsidP="00DB00B0">
            <w:pPr>
              <w:spacing w:after="0" w:line="240" w:lineRule="auto"/>
              <w:jc w:val="center"/>
              <w:rPr>
                <w:rFonts w:ascii="Times New Roman" w:eastAsia="Times New Roman" w:hAnsi="Times New Roman" w:cs="Times New Roman"/>
                <w:sz w:val="24"/>
                <w:szCs w:val="20"/>
                <w:lang w:eastAsia="ru-RU"/>
              </w:rPr>
            </w:pPr>
            <w:r w:rsidRPr="006269EA">
              <w:rPr>
                <w:rFonts w:ascii="Times New Roman" w:eastAsia="Times New Roman" w:hAnsi="Times New Roman" w:cs="Times New Roman"/>
                <w:sz w:val="24"/>
                <w:szCs w:val="20"/>
                <w:lang w:eastAsia="ru-RU"/>
              </w:rPr>
              <w:t>0</w:t>
            </w:r>
          </w:p>
        </w:tc>
      </w:tr>
      <w:tr w:rsidR="00DB00B0" w:rsidRPr="006269EA" w14:paraId="682C5EDC" w14:textId="77777777" w:rsidTr="00734AA6">
        <w:tc>
          <w:tcPr>
            <w:tcW w:w="2832" w:type="dxa"/>
            <w:gridSpan w:val="2"/>
            <w:tcBorders>
              <w:top w:val="single" w:sz="4" w:space="0" w:color="auto"/>
              <w:left w:val="single" w:sz="4" w:space="0" w:color="auto"/>
              <w:bottom w:val="single" w:sz="4" w:space="0" w:color="auto"/>
              <w:right w:val="single" w:sz="4" w:space="0" w:color="auto"/>
            </w:tcBorders>
          </w:tcPr>
          <w:p w14:paraId="6C96A8F5" w14:textId="77777777" w:rsidR="00DB00B0" w:rsidRPr="006269EA" w:rsidRDefault="00DB00B0" w:rsidP="00DB00B0">
            <w:pPr>
              <w:autoSpaceDE w:val="0"/>
              <w:autoSpaceDN w:val="0"/>
              <w:adjustRightInd w:val="0"/>
              <w:spacing w:after="0" w:line="240" w:lineRule="auto"/>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Основное мероприятие 4.2. Обучение специалистов культуры</w:t>
            </w:r>
          </w:p>
        </w:tc>
        <w:tc>
          <w:tcPr>
            <w:tcW w:w="1702" w:type="dxa"/>
            <w:tcBorders>
              <w:top w:val="single" w:sz="4" w:space="0" w:color="auto"/>
              <w:left w:val="single" w:sz="4" w:space="0" w:color="auto"/>
              <w:bottom w:val="single" w:sz="4" w:space="0" w:color="auto"/>
              <w:right w:val="single" w:sz="4" w:space="0" w:color="auto"/>
            </w:tcBorders>
          </w:tcPr>
          <w:p w14:paraId="6ADCA2BB" w14:textId="77777777" w:rsidR="00DB00B0" w:rsidRPr="006269EA" w:rsidRDefault="00DB00B0" w:rsidP="00DB00B0">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Прочие расходы</w:t>
            </w:r>
          </w:p>
        </w:tc>
        <w:tc>
          <w:tcPr>
            <w:tcW w:w="1420" w:type="dxa"/>
            <w:tcBorders>
              <w:top w:val="single" w:sz="4" w:space="0" w:color="auto"/>
              <w:left w:val="single" w:sz="4" w:space="0" w:color="auto"/>
              <w:bottom w:val="single" w:sz="4" w:space="0" w:color="auto"/>
              <w:right w:val="single" w:sz="4" w:space="0" w:color="auto"/>
            </w:tcBorders>
          </w:tcPr>
          <w:p w14:paraId="2D5BD725" w14:textId="77777777" w:rsidR="00DB00B0" w:rsidRPr="006269EA" w:rsidRDefault="00DB00B0" w:rsidP="00DB00B0">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2023-2026</w:t>
            </w:r>
          </w:p>
        </w:tc>
        <w:tc>
          <w:tcPr>
            <w:tcW w:w="2835" w:type="dxa"/>
            <w:gridSpan w:val="2"/>
            <w:tcBorders>
              <w:top w:val="single" w:sz="4" w:space="0" w:color="auto"/>
              <w:left w:val="single" w:sz="4" w:space="0" w:color="auto"/>
              <w:bottom w:val="single" w:sz="4" w:space="0" w:color="auto"/>
              <w:right w:val="single" w:sz="4" w:space="0" w:color="auto"/>
            </w:tcBorders>
          </w:tcPr>
          <w:p w14:paraId="37597FFB" w14:textId="77777777" w:rsidR="00DB00B0" w:rsidRPr="006269EA" w:rsidRDefault="00DB00B0" w:rsidP="00DB00B0">
            <w:pPr>
              <w:autoSpaceDE w:val="0"/>
              <w:autoSpaceDN w:val="0"/>
              <w:adjustRightInd w:val="0"/>
              <w:spacing w:after="0" w:line="240" w:lineRule="auto"/>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Отдел культуры</w:t>
            </w:r>
          </w:p>
        </w:tc>
        <w:tc>
          <w:tcPr>
            <w:tcW w:w="1276" w:type="dxa"/>
            <w:tcBorders>
              <w:top w:val="single" w:sz="4" w:space="0" w:color="auto"/>
              <w:left w:val="single" w:sz="4" w:space="0" w:color="auto"/>
              <w:bottom w:val="single" w:sz="4" w:space="0" w:color="auto"/>
              <w:right w:val="single" w:sz="4" w:space="0" w:color="auto"/>
            </w:tcBorders>
          </w:tcPr>
          <w:p w14:paraId="7F8F9C58" w14:textId="77777777" w:rsidR="00DB00B0" w:rsidRPr="006269EA" w:rsidRDefault="00DB00B0" w:rsidP="00DB00B0">
            <w:pPr>
              <w:spacing w:after="0" w:line="240" w:lineRule="auto"/>
              <w:jc w:val="center"/>
              <w:rPr>
                <w:rFonts w:ascii="Times New Roman" w:eastAsia="Times New Roman" w:hAnsi="Times New Roman" w:cs="Times New Roman"/>
                <w:sz w:val="24"/>
                <w:szCs w:val="20"/>
                <w:lang w:eastAsia="ru-RU"/>
              </w:rPr>
            </w:pPr>
            <w:r w:rsidRPr="006269EA">
              <w:rPr>
                <w:rFonts w:ascii="Times New Roman" w:eastAsia="Times New Roman" w:hAnsi="Times New Roman" w:cs="Times New Roman"/>
                <w:sz w:val="24"/>
                <w:szCs w:val="20"/>
                <w:lang w:eastAsia="ru-RU"/>
              </w:rPr>
              <w:t>0</w:t>
            </w:r>
          </w:p>
        </w:tc>
        <w:tc>
          <w:tcPr>
            <w:tcW w:w="1276" w:type="dxa"/>
            <w:tcBorders>
              <w:top w:val="single" w:sz="4" w:space="0" w:color="auto"/>
              <w:left w:val="single" w:sz="4" w:space="0" w:color="auto"/>
              <w:bottom w:val="single" w:sz="4" w:space="0" w:color="auto"/>
              <w:right w:val="single" w:sz="4" w:space="0" w:color="auto"/>
            </w:tcBorders>
          </w:tcPr>
          <w:p w14:paraId="436DC5D8" w14:textId="77777777" w:rsidR="00DB00B0" w:rsidRPr="006269EA" w:rsidRDefault="00DB00B0" w:rsidP="00DB00B0">
            <w:pPr>
              <w:spacing w:after="0" w:line="240" w:lineRule="auto"/>
              <w:jc w:val="center"/>
              <w:rPr>
                <w:rFonts w:ascii="Times New Roman" w:eastAsia="Times New Roman" w:hAnsi="Times New Roman" w:cs="Times New Roman"/>
                <w:sz w:val="24"/>
                <w:szCs w:val="20"/>
                <w:lang w:eastAsia="ru-RU"/>
              </w:rPr>
            </w:pPr>
            <w:r w:rsidRPr="006269EA">
              <w:rPr>
                <w:rFonts w:ascii="Times New Roman" w:eastAsia="Times New Roman" w:hAnsi="Times New Roman" w:cs="Times New Roman"/>
                <w:sz w:val="24"/>
                <w:szCs w:val="20"/>
                <w:lang w:eastAsia="ru-RU"/>
              </w:rPr>
              <w:t>0</w:t>
            </w:r>
          </w:p>
        </w:tc>
        <w:tc>
          <w:tcPr>
            <w:tcW w:w="1276" w:type="dxa"/>
            <w:tcBorders>
              <w:top w:val="single" w:sz="4" w:space="0" w:color="auto"/>
              <w:left w:val="single" w:sz="4" w:space="0" w:color="auto"/>
              <w:bottom w:val="single" w:sz="4" w:space="0" w:color="auto"/>
              <w:right w:val="single" w:sz="4" w:space="0" w:color="auto"/>
            </w:tcBorders>
          </w:tcPr>
          <w:p w14:paraId="654BBC45" w14:textId="77777777" w:rsidR="00DB00B0" w:rsidRPr="006269EA" w:rsidRDefault="00DB00B0" w:rsidP="00DB00B0">
            <w:pPr>
              <w:spacing w:after="0" w:line="240" w:lineRule="auto"/>
              <w:jc w:val="center"/>
              <w:rPr>
                <w:rFonts w:ascii="Times New Roman" w:eastAsia="Times New Roman" w:hAnsi="Times New Roman" w:cs="Times New Roman"/>
                <w:sz w:val="24"/>
                <w:szCs w:val="20"/>
                <w:lang w:eastAsia="ru-RU"/>
              </w:rPr>
            </w:pPr>
            <w:r w:rsidRPr="006269EA">
              <w:rPr>
                <w:rFonts w:ascii="Times New Roman" w:eastAsia="Times New Roman" w:hAnsi="Times New Roman" w:cs="Times New Roman"/>
                <w:sz w:val="24"/>
                <w:szCs w:val="20"/>
                <w:lang w:eastAsia="ru-RU"/>
              </w:rPr>
              <w:t>0</w:t>
            </w:r>
          </w:p>
        </w:tc>
        <w:tc>
          <w:tcPr>
            <w:tcW w:w="1417" w:type="dxa"/>
            <w:tcBorders>
              <w:top w:val="single" w:sz="4" w:space="0" w:color="auto"/>
              <w:left w:val="single" w:sz="4" w:space="0" w:color="auto"/>
              <w:bottom w:val="single" w:sz="4" w:space="0" w:color="auto"/>
              <w:right w:val="single" w:sz="4" w:space="0" w:color="auto"/>
            </w:tcBorders>
          </w:tcPr>
          <w:p w14:paraId="258283E0" w14:textId="77777777" w:rsidR="00DB00B0" w:rsidRPr="006269EA" w:rsidRDefault="00DB00B0" w:rsidP="00DB00B0">
            <w:pPr>
              <w:spacing w:after="0" w:line="240" w:lineRule="auto"/>
              <w:jc w:val="center"/>
              <w:rPr>
                <w:rFonts w:ascii="Times New Roman" w:eastAsia="Times New Roman" w:hAnsi="Times New Roman" w:cs="Times New Roman"/>
                <w:sz w:val="24"/>
                <w:szCs w:val="20"/>
                <w:lang w:eastAsia="ru-RU"/>
              </w:rPr>
            </w:pPr>
            <w:r w:rsidRPr="006269EA">
              <w:rPr>
                <w:rFonts w:ascii="Times New Roman" w:eastAsia="Times New Roman" w:hAnsi="Times New Roman" w:cs="Times New Roman"/>
                <w:sz w:val="24"/>
                <w:szCs w:val="20"/>
                <w:lang w:eastAsia="ru-RU"/>
              </w:rPr>
              <w:t>0</w:t>
            </w:r>
          </w:p>
        </w:tc>
        <w:tc>
          <w:tcPr>
            <w:tcW w:w="1559" w:type="dxa"/>
            <w:tcBorders>
              <w:top w:val="single" w:sz="4" w:space="0" w:color="auto"/>
              <w:left w:val="single" w:sz="4" w:space="0" w:color="auto"/>
              <w:bottom w:val="single" w:sz="4" w:space="0" w:color="auto"/>
              <w:right w:val="single" w:sz="4" w:space="0" w:color="auto"/>
            </w:tcBorders>
          </w:tcPr>
          <w:p w14:paraId="1B09F5EE" w14:textId="77777777" w:rsidR="00DB00B0" w:rsidRPr="006269EA" w:rsidRDefault="00DB00B0" w:rsidP="00DB00B0">
            <w:pPr>
              <w:spacing w:after="0" w:line="240" w:lineRule="auto"/>
              <w:jc w:val="center"/>
              <w:rPr>
                <w:rFonts w:ascii="Times New Roman" w:eastAsia="Times New Roman" w:hAnsi="Times New Roman" w:cs="Times New Roman"/>
                <w:sz w:val="24"/>
                <w:szCs w:val="20"/>
                <w:lang w:eastAsia="ru-RU"/>
              </w:rPr>
            </w:pPr>
            <w:r w:rsidRPr="006269EA">
              <w:rPr>
                <w:rFonts w:ascii="Times New Roman" w:eastAsia="Times New Roman" w:hAnsi="Times New Roman" w:cs="Times New Roman"/>
                <w:sz w:val="24"/>
                <w:szCs w:val="20"/>
                <w:lang w:eastAsia="ru-RU"/>
              </w:rPr>
              <w:t>0</w:t>
            </w:r>
          </w:p>
        </w:tc>
      </w:tr>
      <w:tr w:rsidR="00DB00B0" w:rsidRPr="006269EA" w14:paraId="7755726B" w14:textId="77777777" w:rsidTr="00734AA6">
        <w:tc>
          <w:tcPr>
            <w:tcW w:w="2832" w:type="dxa"/>
            <w:gridSpan w:val="2"/>
            <w:tcBorders>
              <w:top w:val="single" w:sz="4" w:space="0" w:color="auto"/>
              <w:left w:val="single" w:sz="4" w:space="0" w:color="auto"/>
              <w:bottom w:val="single" w:sz="4" w:space="0" w:color="auto"/>
              <w:right w:val="single" w:sz="4" w:space="0" w:color="auto"/>
            </w:tcBorders>
          </w:tcPr>
          <w:p w14:paraId="09400EFE" w14:textId="77777777" w:rsidR="00DB00B0" w:rsidRPr="006269EA" w:rsidRDefault="00DB00B0" w:rsidP="00DB00B0">
            <w:pPr>
              <w:autoSpaceDE w:val="0"/>
              <w:autoSpaceDN w:val="0"/>
              <w:adjustRightInd w:val="0"/>
              <w:spacing w:after="0" w:line="240" w:lineRule="auto"/>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Основное мероприятие 4.3. Расходы на подготовку и проведение мероприятий в рамках развития событийного туризма (фестивалей, в том числе межрегиональных)</w:t>
            </w:r>
          </w:p>
        </w:tc>
        <w:tc>
          <w:tcPr>
            <w:tcW w:w="1702" w:type="dxa"/>
            <w:tcBorders>
              <w:top w:val="single" w:sz="4" w:space="0" w:color="auto"/>
              <w:left w:val="single" w:sz="4" w:space="0" w:color="auto"/>
              <w:bottom w:val="single" w:sz="4" w:space="0" w:color="auto"/>
              <w:right w:val="single" w:sz="4" w:space="0" w:color="auto"/>
            </w:tcBorders>
          </w:tcPr>
          <w:p w14:paraId="798BDD6B" w14:textId="77777777" w:rsidR="00DB00B0" w:rsidRPr="006269EA" w:rsidRDefault="00DB00B0" w:rsidP="00DB00B0">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Прочие расходы</w:t>
            </w:r>
          </w:p>
        </w:tc>
        <w:tc>
          <w:tcPr>
            <w:tcW w:w="1420" w:type="dxa"/>
            <w:tcBorders>
              <w:top w:val="single" w:sz="4" w:space="0" w:color="auto"/>
              <w:left w:val="single" w:sz="4" w:space="0" w:color="auto"/>
              <w:bottom w:val="single" w:sz="4" w:space="0" w:color="auto"/>
              <w:right w:val="single" w:sz="4" w:space="0" w:color="auto"/>
            </w:tcBorders>
          </w:tcPr>
          <w:p w14:paraId="05BA4617" w14:textId="77777777" w:rsidR="00DB00B0" w:rsidRPr="006269EA" w:rsidRDefault="00DB00B0" w:rsidP="00DB00B0">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2023-2026</w:t>
            </w:r>
          </w:p>
        </w:tc>
        <w:tc>
          <w:tcPr>
            <w:tcW w:w="2835" w:type="dxa"/>
            <w:gridSpan w:val="2"/>
            <w:tcBorders>
              <w:top w:val="single" w:sz="4" w:space="0" w:color="auto"/>
              <w:left w:val="single" w:sz="4" w:space="0" w:color="auto"/>
              <w:bottom w:val="single" w:sz="4" w:space="0" w:color="auto"/>
              <w:right w:val="single" w:sz="4" w:space="0" w:color="auto"/>
            </w:tcBorders>
          </w:tcPr>
          <w:p w14:paraId="561F8957" w14:textId="77777777" w:rsidR="00DB00B0" w:rsidRPr="006269EA" w:rsidRDefault="00DB00B0" w:rsidP="00DB00B0">
            <w:pPr>
              <w:autoSpaceDE w:val="0"/>
              <w:autoSpaceDN w:val="0"/>
              <w:adjustRightInd w:val="0"/>
              <w:spacing w:after="0" w:line="240" w:lineRule="auto"/>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МАУ «ЦКР»</w:t>
            </w:r>
          </w:p>
        </w:tc>
        <w:tc>
          <w:tcPr>
            <w:tcW w:w="1276" w:type="dxa"/>
            <w:tcBorders>
              <w:top w:val="single" w:sz="4" w:space="0" w:color="auto"/>
              <w:left w:val="single" w:sz="4" w:space="0" w:color="auto"/>
              <w:bottom w:val="single" w:sz="4" w:space="0" w:color="auto"/>
              <w:right w:val="single" w:sz="4" w:space="0" w:color="auto"/>
            </w:tcBorders>
          </w:tcPr>
          <w:p w14:paraId="12E4B629" w14:textId="77777777" w:rsidR="00DB00B0" w:rsidRPr="006269EA" w:rsidRDefault="00DB00B0" w:rsidP="00DB00B0">
            <w:pPr>
              <w:spacing w:after="0" w:line="240" w:lineRule="auto"/>
              <w:jc w:val="center"/>
              <w:rPr>
                <w:rFonts w:ascii="Times New Roman" w:eastAsia="Times New Roman" w:hAnsi="Times New Roman" w:cs="Times New Roman"/>
                <w:sz w:val="24"/>
                <w:szCs w:val="20"/>
                <w:lang w:eastAsia="ru-RU"/>
              </w:rPr>
            </w:pPr>
            <w:r w:rsidRPr="006269EA">
              <w:rPr>
                <w:rFonts w:ascii="Times New Roman" w:eastAsia="Times New Roman" w:hAnsi="Times New Roman" w:cs="Times New Roman"/>
                <w:sz w:val="24"/>
                <w:szCs w:val="20"/>
                <w:lang w:eastAsia="ru-RU"/>
              </w:rPr>
              <w:t>0</w:t>
            </w:r>
          </w:p>
        </w:tc>
        <w:tc>
          <w:tcPr>
            <w:tcW w:w="1276" w:type="dxa"/>
            <w:tcBorders>
              <w:top w:val="single" w:sz="4" w:space="0" w:color="auto"/>
              <w:left w:val="single" w:sz="4" w:space="0" w:color="auto"/>
              <w:bottom w:val="single" w:sz="4" w:space="0" w:color="auto"/>
              <w:right w:val="single" w:sz="4" w:space="0" w:color="auto"/>
            </w:tcBorders>
          </w:tcPr>
          <w:p w14:paraId="6B2CF76B" w14:textId="77777777" w:rsidR="00DB00B0" w:rsidRPr="006269EA" w:rsidRDefault="00DB00B0" w:rsidP="00DB00B0">
            <w:pPr>
              <w:spacing w:after="0" w:line="240" w:lineRule="auto"/>
              <w:jc w:val="center"/>
              <w:rPr>
                <w:rFonts w:ascii="Times New Roman" w:eastAsia="Times New Roman" w:hAnsi="Times New Roman" w:cs="Times New Roman"/>
                <w:sz w:val="24"/>
                <w:szCs w:val="20"/>
                <w:lang w:eastAsia="ru-RU"/>
              </w:rPr>
            </w:pPr>
            <w:r w:rsidRPr="006269EA">
              <w:rPr>
                <w:rFonts w:ascii="Times New Roman" w:eastAsia="Times New Roman" w:hAnsi="Times New Roman" w:cs="Times New Roman"/>
                <w:sz w:val="24"/>
                <w:szCs w:val="20"/>
                <w:lang w:eastAsia="ru-RU"/>
              </w:rPr>
              <w:t>0</w:t>
            </w:r>
          </w:p>
        </w:tc>
        <w:tc>
          <w:tcPr>
            <w:tcW w:w="1276" w:type="dxa"/>
            <w:tcBorders>
              <w:top w:val="single" w:sz="4" w:space="0" w:color="auto"/>
              <w:left w:val="single" w:sz="4" w:space="0" w:color="auto"/>
              <w:bottom w:val="single" w:sz="4" w:space="0" w:color="auto"/>
              <w:right w:val="single" w:sz="4" w:space="0" w:color="auto"/>
            </w:tcBorders>
          </w:tcPr>
          <w:p w14:paraId="371CAA60" w14:textId="77777777" w:rsidR="00DB00B0" w:rsidRPr="006269EA" w:rsidRDefault="00DB00B0" w:rsidP="00DB00B0">
            <w:pPr>
              <w:spacing w:after="0" w:line="240" w:lineRule="auto"/>
              <w:jc w:val="center"/>
              <w:rPr>
                <w:rFonts w:ascii="Times New Roman" w:eastAsia="Times New Roman" w:hAnsi="Times New Roman" w:cs="Times New Roman"/>
                <w:sz w:val="24"/>
                <w:szCs w:val="20"/>
                <w:lang w:eastAsia="ru-RU"/>
              </w:rPr>
            </w:pPr>
            <w:r w:rsidRPr="006269EA">
              <w:rPr>
                <w:rFonts w:ascii="Times New Roman" w:eastAsia="Times New Roman" w:hAnsi="Times New Roman" w:cs="Times New Roman"/>
                <w:sz w:val="24"/>
                <w:szCs w:val="20"/>
                <w:lang w:eastAsia="ru-RU"/>
              </w:rPr>
              <w:t>0</w:t>
            </w:r>
          </w:p>
        </w:tc>
        <w:tc>
          <w:tcPr>
            <w:tcW w:w="1417" w:type="dxa"/>
            <w:tcBorders>
              <w:top w:val="single" w:sz="4" w:space="0" w:color="auto"/>
              <w:left w:val="single" w:sz="4" w:space="0" w:color="auto"/>
              <w:bottom w:val="single" w:sz="4" w:space="0" w:color="auto"/>
              <w:right w:val="single" w:sz="4" w:space="0" w:color="auto"/>
            </w:tcBorders>
          </w:tcPr>
          <w:p w14:paraId="61C0EAEE" w14:textId="77777777" w:rsidR="00DB00B0" w:rsidRPr="006269EA" w:rsidRDefault="00DB00B0" w:rsidP="00DB00B0">
            <w:pPr>
              <w:spacing w:after="0" w:line="240" w:lineRule="auto"/>
              <w:jc w:val="center"/>
              <w:rPr>
                <w:rFonts w:ascii="Times New Roman" w:eastAsia="Times New Roman" w:hAnsi="Times New Roman" w:cs="Times New Roman"/>
                <w:sz w:val="24"/>
                <w:szCs w:val="20"/>
                <w:lang w:eastAsia="ru-RU"/>
              </w:rPr>
            </w:pPr>
            <w:r w:rsidRPr="006269EA">
              <w:rPr>
                <w:rFonts w:ascii="Times New Roman" w:eastAsia="Times New Roman" w:hAnsi="Times New Roman" w:cs="Times New Roman"/>
                <w:sz w:val="24"/>
                <w:szCs w:val="20"/>
                <w:lang w:eastAsia="ru-RU"/>
              </w:rPr>
              <w:t>0</w:t>
            </w:r>
          </w:p>
        </w:tc>
        <w:tc>
          <w:tcPr>
            <w:tcW w:w="1559" w:type="dxa"/>
            <w:tcBorders>
              <w:top w:val="single" w:sz="4" w:space="0" w:color="auto"/>
              <w:left w:val="single" w:sz="4" w:space="0" w:color="auto"/>
              <w:bottom w:val="single" w:sz="4" w:space="0" w:color="auto"/>
              <w:right w:val="single" w:sz="4" w:space="0" w:color="auto"/>
            </w:tcBorders>
          </w:tcPr>
          <w:p w14:paraId="4101A64B" w14:textId="77777777" w:rsidR="00DB00B0" w:rsidRPr="006269EA" w:rsidRDefault="00DB00B0" w:rsidP="00DB00B0">
            <w:pPr>
              <w:spacing w:after="0" w:line="240" w:lineRule="auto"/>
              <w:jc w:val="center"/>
              <w:rPr>
                <w:rFonts w:ascii="Times New Roman" w:eastAsia="Times New Roman" w:hAnsi="Times New Roman" w:cs="Times New Roman"/>
                <w:sz w:val="24"/>
                <w:szCs w:val="20"/>
                <w:lang w:eastAsia="ru-RU"/>
              </w:rPr>
            </w:pPr>
            <w:r w:rsidRPr="006269EA">
              <w:rPr>
                <w:rFonts w:ascii="Times New Roman" w:eastAsia="Times New Roman" w:hAnsi="Times New Roman" w:cs="Times New Roman"/>
                <w:sz w:val="24"/>
                <w:szCs w:val="20"/>
                <w:lang w:eastAsia="ru-RU"/>
              </w:rPr>
              <w:t>0</w:t>
            </w:r>
          </w:p>
        </w:tc>
      </w:tr>
      <w:tr w:rsidR="00DB00B0" w:rsidRPr="006269EA" w14:paraId="40097E86" w14:textId="77777777" w:rsidTr="00734AA6">
        <w:tc>
          <w:tcPr>
            <w:tcW w:w="8789" w:type="dxa"/>
            <w:gridSpan w:val="6"/>
            <w:tcBorders>
              <w:top w:val="single" w:sz="4" w:space="0" w:color="auto"/>
              <w:left w:val="single" w:sz="4" w:space="0" w:color="auto"/>
              <w:bottom w:val="single" w:sz="4" w:space="0" w:color="auto"/>
              <w:right w:val="single" w:sz="4" w:space="0" w:color="auto"/>
            </w:tcBorders>
          </w:tcPr>
          <w:p w14:paraId="241377A5" w14:textId="77777777" w:rsidR="00DB00B0" w:rsidRPr="006269EA" w:rsidRDefault="00DB00B0" w:rsidP="00DB00B0">
            <w:pPr>
              <w:autoSpaceDE w:val="0"/>
              <w:autoSpaceDN w:val="0"/>
              <w:adjustRightInd w:val="0"/>
              <w:spacing w:after="0" w:line="240" w:lineRule="auto"/>
              <w:rPr>
                <w:rFonts w:ascii="Times New Roman" w:eastAsia="Times New Roman" w:hAnsi="Times New Roman" w:cs="Times New Roman"/>
                <w:b/>
                <w:sz w:val="24"/>
                <w:szCs w:val="24"/>
                <w:lang w:eastAsia="ru-RU"/>
              </w:rPr>
            </w:pPr>
            <w:r w:rsidRPr="006269EA">
              <w:rPr>
                <w:rFonts w:ascii="Times New Roman" w:eastAsia="Times New Roman" w:hAnsi="Times New Roman" w:cs="Times New Roman"/>
                <w:b/>
                <w:sz w:val="24"/>
                <w:szCs w:val="24"/>
                <w:lang w:eastAsia="ru-RU"/>
              </w:rPr>
              <w:t>Подпрограмма 5 «Ведение бюджетного (бухгалтерского) учета и составление бюджетной (бухгалтерской) отчетности»</w:t>
            </w:r>
          </w:p>
        </w:tc>
        <w:tc>
          <w:tcPr>
            <w:tcW w:w="1276" w:type="dxa"/>
            <w:tcBorders>
              <w:top w:val="single" w:sz="4" w:space="0" w:color="auto"/>
              <w:left w:val="single" w:sz="4" w:space="0" w:color="auto"/>
              <w:bottom w:val="single" w:sz="4" w:space="0" w:color="auto"/>
              <w:right w:val="single" w:sz="4" w:space="0" w:color="auto"/>
            </w:tcBorders>
          </w:tcPr>
          <w:p w14:paraId="19E1C9B0" w14:textId="77777777" w:rsidR="00DB00B0" w:rsidRPr="004D2716" w:rsidRDefault="005161A6" w:rsidP="004D2716">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4D2716">
              <w:rPr>
                <w:rFonts w:ascii="Times New Roman" w:eastAsia="Times New Roman" w:hAnsi="Times New Roman" w:cs="Times New Roman"/>
                <w:b/>
                <w:sz w:val="24"/>
                <w:szCs w:val="24"/>
                <w:lang w:eastAsia="ru-RU"/>
              </w:rPr>
              <w:t>4479,</w:t>
            </w:r>
            <w:r w:rsidR="004D2716" w:rsidRPr="004D2716">
              <w:rPr>
                <w:rFonts w:ascii="Times New Roman" w:eastAsia="Times New Roman" w:hAnsi="Times New Roman" w:cs="Times New Roman"/>
                <w:b/>
                <w:sz w:val="24"/>
                <w:szCs w:val="24"/>
                <w:lang w:eastAsia="ru-RU"/>
              </w:rPr>
              <w:t>9</w:t>
            </w:r>
          </w:p>
        </w:tc>
        <w:tc>
          <w:tcPr>
            <w:tcW w:w="1276" w:type="dxa"/>
            <w:tcBorders>
              <w:top w:val="single" w:sz="4" w:space="0" w:color="auto"/>
              <w:left w:val="single" w:sz="4" w:space="0" w:color="auto"/>
              <w:bottom w:val="single" w:sz="4" w:space="0" w:color="auto"/>
              <w:right w:val="single" w:sz="4" w:space="0" w:color="auto"/>
            </w:tcBorders>
          </w:tcPr>
          <w:p w14:paraId="06032920" w14:textId="77777777" w:rsidR="00DB00B0" w:rsidRPr="004D2716" w:rsidRDefault="009C7CE7" w:rsidP="00DB00B0">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0,0</w:t>
            </w:r>
          </w:p>
        </w:tc>
        <w:tc>
          <w:tcPr>
            <w:tcW w:w="1276" w:type="dxa"/>
            <w:tcBorders>
              <w:top w:val="single" w:sz="4" w:space="0" w:color="auto"/>
              <w:left w:val="single" w:sz="4" w:space="0" w:color="auto"/>
              <w:bottom w:val="single" w:sz="4" w:space="0" w:color="auto"/>
              <w:right w:val="single" w:sz="4" w:space="0" w:color="auto"/>
            </w:tcBorders>
          </w:tcPr>
          <w:p w14:paraId="424D6F57" w14:textId="77777777" w:rsidR="00DB00B0" w:rsidRPr="004D2716" w:rsidRDefault="009C7CE7" w:rsidP="00DB00B0">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0,0</w:t>
            </w:r>
          </w:p>
        </w:tc>
        <w:tc>
          <w:tcPr>
            <w:tcW w:w="1417" w:type="dxa"/>
            <w:tcBorders>
              <w:top w:val="single" w:sz="4" w:space="0" w:color="auto"/>
              <w:left w:val="single" w:sz="4" w:space="0" w:color="auto"/>
              <w:bottom w:val="single" w:sz="4" w:space="0" w:color="auto"/>
              <w:right w:val="single" w:sz="4" w:space="0" w:color="auto"/>
            </w:tcBorders>
          </w:tcPr>
          <w:p w14:paraId="2FB537B8" w14:textId="77777777" w:rsidR="00DB00B0" w:rsidRPr="004D2716" w:rsidRDefault="009C7CE7" w:rsidP="00DB00B0">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0,0</w:t>
            </w:r>
          </w:p>
        </w:tc>
        <w:tc>
          <w:tcPr>
            <w:tcW w:w="1559" w:type="dxa"/>
            <w:tcBorders>
              <w:top w:val="single" w:sz="4" w:space="0" w:color="auto"/>
              <w:left w:val="single" w:sz="4" w:space="0" w:color="auto"/>
              <w:bottom w:val="single" w:sz="4" w:space="0" w:color="auto"/>
              <w:right w:val="single" w:sz="4" w:space="0" w:color="auto"/>
            </w:tcBorders>
          </w:tcPr>
          <w:p w14:paraId="562762E3" w14:textId="77777777" w:rsidR="00DB00B0" w:rsidRPr="004D2716" w:rsidRDefault="009C7CE7" w:rsidP="00DB00B0">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4479,9</w:t>
            </w:r>
          </w:p>
        </w:tc>
      </w:tr>
      <w:tr w:rsidR="00DB00B0" w:rsidRPr="006269EA" w14:paraId="3C0D1734" w14:textId="77777777" w:rsidTr="00734AA6">
        <w:tc>
          <w:tcPr>
            <w:tcW w:w="2832" w:type="dxa"/>
            <w:gridSpan w:val="2"/>
            <w:tcBorders>
              <w:top w:val="single" w:sz="4" w:space="0" w:color="auto"/>
              <w:left w:val="single" w:sz="4" w:space="0" w:color="auto"/>
              <w:bottom w:val="single" w:sz="4" w:space="0" w:color="auto"/>
              <w:right w:val="single" w:sz="4" w:space="0" w:color="auto"/>
            </w:tcBorders>
          </w:tcPr>
          <w:p w14:paraId="4747AF46" w14:textId="77777777" w:rsidR="00DB00B0" w:rsidRPr="006269EA" w:rsidRDefault="00DB00B0" w:rsidP="00DB00B0">
            <w:pPr>
              <w:autoSpaceDE w:val="0"/>
              <w:autoSpaceDN w:val="0"/>
              <w:adjustRightInd w:val="0"/>
              <w:spacing w:after="0" w:line="240" w:lineRule="auto"/>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lastRenderedPageBreak/>
              <w:t xml:space="preserve">Основное мероприятие 5.1. Обеспечение деятельности </w:t>
            </w:r>
          </w:p>
          <w:p w14:paraId="241BED0B" w14:textId="77777777" w:rsidR="00DB00B0" w:rsidRPr="006269EA" w:rsidRDefault="00DB00B0" w:rsidP="00DB00B0">
            <w:pPr>
              <w:autoSpaceDE w:val="0"/>
              <w:autoSpaceDN w:val="0"/>
              <w:adjustRightInd w:val="0"/>
              <w:spacing w:after="0" w:line="240" w:lineRule="auto"/>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МКУ ЦБ ОК администрации Лукояновского муниципального округа</w:t>
            </w:r>
          </w:p>
        </w:tc>
        <w:tc>
          <w:tcPr>
            <w:tcW w:w="1702" w:type="dxa"/>
            <w:tcBorders>
              <w:top w:val="single" w:sz="4" w:space="0" w:color="auto"/>
              <w:left w:val="single" w:sz="4" w:space="0" w:color="auto"/>
              <w:bottom w:val="single" w:sz="4" w:space="0" w:color="auto"/>
              <w:right w:val="single" w:sz="4" w:space="0" w:color="auto"/>
            </w:tcBorders>
          </w:tcPr>
          <w:p w14:paraId="5E6185F4" w14:textId="77777777" w:rsidR="00DB00B0" w:rsidRPr="006269EA" w:rsidRDefault="00DB00B0" w:rsidP="00DB00B0">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Прочие расходы</w:t>
            </w:r>
          </w:p>
        </w:tc>
        <w:tc>
          <w:tcPr>
            <w:tcW w:w="1420" w:type="dxa"/>
            <w:tcBorders>
              <w:top w:val="single" w:sz="4" w:space="0" w:color="auto"/>
              <w:left w:val="single" w:sz="4" w:space="0" w:color="auto"/>
              <w:bottom w:val="single" w:sz="4" w:space="0" w:color="auto"/>
              <w:right w:val="single" w:sz="4" w:space="0" w:color="auto"/>
            </w:tcBorders>
          </w:tcPr>
          <w:p w14:paraId="5E5CBC01" w14:textId="77777777" w:rsidR="00DB00B0" w:rsidRPr="006269EA" w:rsidRDefault="00DB00B0" w:rsidP="00DB00B0">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2023-2026</w:t>
            </w:r>
          </w:p>
        </w:tc>
        <w:tc>
          <w:tcPr>
            <w:tcW w:w="2835" w:type="dxa"/>
            <w:gridSpan w:val="2"/>
            <w:tcBorders>
              <w:top w:val="single" w:sz="4" w:space="0" w:color="auto"/>
              <w:left w:val="single" w:sz="4" w:space="0" w:color="auto"/>
              <w:bottom w:val="single" w:sz="4" w:space="0" w:color="auto"/>
              <w:right w:val="single" w:sz="4" w:space="0" w:color="auto"/>
            </w:tcBorders>
          </w:tcPr>
          <w:p w14:paraId="26A54E74" w14:textId="77777777" w:rsidR="00DB00B0" w:rsidRPr="006269EA" w:rsidRDefault="00DB00B0" w:rsidP="00DB00B0">
            <w:pPr>
              <w:autoSpaceDE w:val="0"/>
              <w:autoSpaceDN w:val="0"/>
              <w:adjustRightInd w:val="0"/>
              <w:spacing w:after="0" w:line="240" w:lineRule="auto"/>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Отдел культуры</w:t>
            </w:r>
          </w:p>
          <w:p w14:paraId="2EBF74AF" w14:textId="77777777" w:rsidR="00DB00B0" w:rsidRPr="006269EA" w:rsidRDefault="00DB00B0" w:rsidP="00DB00B0">
            <w:pPr>
              <w:autoSpaceDE w:val="0"/>
              <w:autoSpaceDN w:val="0"/>
              <w:adjustRightInd w:val="0"/>
              <w:spacing w:after="0" w:line="240" w:lineRule="auto"/>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МКУ ЦБ ОК</w:t>
            </w:r>
          </w:p>
          <w:p w14:paraId="01EC2E6D" w14:textId="77777777" w:rsidR="00DB00B0" w:rsidRPr="006269EA" w:rsidRDefault="00DB00B0" w:rsidP="00DB00B0">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276" w:type="dxa"/>
            <w:tcBorders>
              <w:top w:val="single" w:sz="4" w:space="0" w:color="auto"/>
              <w:left w:val="single" w:sz="4" w:space="0" w:color="auto"/>
              <w:bottom w:val="single" w:sz="4" w:space="0" w:color="auto"/>
              <w:right w:val="single" w:sz="4" w:space="0" w:color="auto"/>
            </w:tcBorders>
          </w:tcPr>
          <w:p w14:paraId="5CBDBEB3" w14:textId="77777777" w:rsidR="00DB00B0" w:rsidRPr="004D2716" w:rsidRDefault="00DB00B0" w:rsidP="00DB00B0">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D2716">
              <w:rPr>
                <w:rFonts w:ascii="Times New Roman" w:eastAsia="Times New Roman" w:hAnsi="Times New Roman" w:cs="Times New Roman"/>
                <w:sz w:val="24"/>
                <w:szCs w:val="24"/>
                <w:lang w:eastAsia="ru-RU"/>
              </w:rPr>
              <w:t>4</w:t>
            </w:r>
            <w:r w:rsidR="005161A6" w:rsidRPr="004D2716">
              <w:rPr>
                <w:rFonts w:ascii="Times New Roman" w:eastAsia="Times New Roman" w:hAnsi="Times New Roman" w:cs="Times New Roman"/>
                <w:sz w:val="24"/>
                <w:szCs w:val="24"/>
                <w:lang w:eastAsia="ru-RU"/>
              </w:rPr>
              <w:t>479,</w:t>
            </w:r>
            <w:r w:rsidR="004D2716" w:rsidRPr="004D2716">
              <w:rPr>
                <w:rFonts w:ascii="Times New Roman" w:eastAsia="Times New Roman" w:hAnsi="Times New Roman" w:cs="Times New Roman"/>
                <w:sz w:val="24"/>
                <w:szCs w:val="24"/>
                <w:lang w:eastAsia="ru-RU"/>
              </w:rPr>
              <w:t>9</w:t>
            </w:r>
          </w:p>
        </w:tc>
        <w:tc>
          <w:tcPr>
            <w:tcW w:w="1276" w:type="dxa"/>
            <w:tcBorders>
              <w:top w:val="single" w:sz="4" w:space="0" w:color="auto"/>
              <w:left w:val="single" w:sz="4" w:space="0" w:color="auto"/>
              <w:bottom w:val="single" w:sz="4" w:space="0" w:color="auto"/>
              <w:right w:val="single" w:sz="4" w:space="0" w:color="auto"/>
            </w:tcBorders>
          </w:tcPr>
          <w:p w14:paraId="7649AE38" w14:textId="77777777" w:rsidR="00DB00B0" w:rsidRPr="004D2716" w:rsidRDefault="009C7CE7" w:rsidP="00DB00B0">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0,0</w:t>
            </w:r>
          </w:p>
        </w:tc>
        <w:tc>
          <w:tcPr>
            <w:tcW w:w="1276" w:type="dxa"/>
            <w:tcBorders>
              <w:top w:val="single" w:sz="4" w:space="0" w:color="auto"/>
              <w:left w:val="single" w:sz="4" w:space="0" w:color="auto"/>
              <w:bottom w:val="single" w:sz="4" w:space="0" w:color="auto"/>
              <w:right w:val="single" w:sz="4" w:space="0" w:color="auto"/>
            </w:tcBorders>
          </w:tcPr>
          <w:p w14:paraId="03AD9F58" w14:textId="77777777" w:rsidR="00DB00B0" w:rsidRPr="004D2716" w:rsidRDefault="009C7CE7" w:rsidP="00DB00B0">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0,0</w:t>
            </w:r>
          </w:p>
        </w:tc>
        <w:tc>
          <w:tcPr>
            <w:tcW w:w="1417" w:type="dxa"/>
            <w:tcBorders>
              <w:top w:val="single" w:sz="4" w:space="0" w:color="auto"/>
              <w:left w:val="single" w:sz="4" w:space="0" w:color="auto"/>
              <w:bottom w:val="single" w:sz="4" w:space="0" w:color="auto"/>
              <w:right w:val="single" w:sz="4" w:space="0" w:color="auto"/>
            </w:tcBorders>
          </w:tcPr>
          <w:p w14:paraId="36C6B655" w14:textId="77777777" w:rsidR="00DB00B0" w:rsidRPr="004D2716" w:rsidRDefault="009C7CE7" w:rsidP="00DB00B0">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0,0</w:t>
            </w:r>
          </w:p>
        </w:tc>
        <w:tc>
          <w:tcPr>
            <w:tcW w:w="1559" w:type="dxa"/>
            <w:tcBorders>
              <w:top w:val="single" w:sz="4" w:space="0" w:color="auto"/>
              <w:left w:val="single" w:sz="4" w:space="0" w:color="auto"/>
              <w:bottom w:val="single" w:sz="4" w:space="0" w:color="auto"/>
              <w:right w:val="single" w:sz="4" w:space="0" w:color="auto"/>
            </w:tcBorders>
          </w:tcPr>
          <w:p w14:paraId="004D99AC" w14:textId="77777777" w:rsidR="00DB00B0" w:rsidRPr="004D2716" w:rsidRDefault="009C7CE7" w:rsidP="00DB00B0">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4479,9</w:t>
            </w:r>
          </w:p>
        </w:tc>
      </w:tr>
      <w:tr w:rsidR="00DB00B0" w:rsidRPr="00D0623C" w14:paraId="31EDD776" w14:textId="77777777" w:rsidTr="00734AA6">
        <w:tc>
          <w:tcPr>
            <w:tcW w:w="8789" w:type="dxa"/>
            <w:gridSpan w:val="6"/>
            <w:tcBorders>
              <w:top w:val="single" w:sz="4" w:space="0" w:color="auto"/>
              <w:left w:val="single" w:sz="4" w:space="0" w:color="auto"/>
              <w:bottom w:val="single" w:sz="4" w:space="0" w:color="auto"/>
              <w:right w:val="single" w:sz="4" w:space="0" w:color="auto"/>
            </w:tcBorders>
          </w:tcPr>
          <w:p w14:paraId="5D3FF6D0" w14:textId="77777777" w:rsidR="00DB00B0" w:rsidRPr="006269EA" w:rsidRDefault="00DB00B0" w:rsidP="00DB00B0">
            <w:pPr>
              <w:autoSpaceDE w:val="0"/>
              <w:autoSpaceDN w:val="0"/>
              <w:adjustRightInd w:val="0"/>
              <w:spacing w:after="0" w:line="240" w:lineRule="auto"/>
              <w:rPr>
                <w:rFonts w:ascii="Times New Roman" w:eastAsia="Times New Roman" w:hAnsi="Times New Roman" w:cs="Times New Roman"/>
                <w:b/>
                <w:sz w:val="24"/>
                <w:szCs w:val="24"/>
                <w:lang w:eastAsia="ru-RU"/>
              </w:rPr>
            </w:pPr>
            <w:r w:rsidRPr="006269EA">
              <w:rPr>
                <w:rFonts w:ascii="Times New Roman" w:eastAsia="Times New Roman" w:hAnsi="Times New Roman" w:cs="Times New Roman"/>
                <w:b/>
                <w:sz w:val="24"/>
                <w:szCs w:val="24"/>
                <w:lang w:eastAsia="ru-RU"/>
              </w:rPr>
              <w:t>Подпрограмма 6 «Хозяйственно-эксплуатационная служба обслуживания учреждений культуры Лукояновского муниципального округа»</w:t>
            </w:r>
          </w:p>
        </w:tc>
        <w:tc>
          <w:tcPr>
            <w:tcW w:w="1276" w:type="dxa"/>
            <w:tcBorders>
              <w:top w:val="single" w:sz="4" w:space="0" w:color="auto"/>
              <w:left w:val="single" w:sz="4" w:space="0" w:color="auto"/>
              <w:bottom w:val="single" w:sz="4" w:space="0" w:color="auto"/>
              <w:right w:val="single" w:sz="4" w:space="0" w:color="auto"/>
            </w:tcBorders>
          </w:tcPr>
          <w:p w14:paraId="79EC7861" w14:textId="77777777" w:rsidR="00DB00B0" w:rsidRPr="00BA37A2" w:rsidRDefault="00DB00B0" w:rsidP="00DB00B0">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BA37A2">
              <w:rPr>
                <w:rFonts w:ascii="Times New Roman" w:eastAsia="Times New Roman" w:hAnsi="Times New Roman" w:cs="Times New Roman"/>
                <w:b/>
                <w:sz w:val="24"/>
                <w:szCs w:val="24"/>
                <w:lang w:eastAsia="ru-RU"/>
              </w:rPr>
              <w:t>3</w:t>
            </w:r>
            <w:r w:rsidR="007251E9" w:rsidRPr="00BA37A2">
              <w:rPr>
                <w:rFonts w:ascii="Times New Roman" w:eastAsia="Times New Roman" w:hAnsi="Times New Roman" w:cs="Times New Roman"/>
                <w:b/>
                <w:sz w:val="24"/>
                <w:szCs w:val="24"/>
                <w:lang w:eastAsia="ru-RU"/>
              </w:rPr>
              <w:t>4058</w:t>
            </w:r>
            <w:r w:rsidRPr="00BA37A2">
              <w:rPr>
                <w:rFonts w:ascii="Times New Roman" w:eastAsia="Times New Roman" w:hAnsi="Times New Roman" w:cs="Times New Roman"/>
                <w:b/>
                <w:sz w:val="24"/>
                <w:szCs w:val="24"/>
                <w:lang w:eastAsia="ru-RU"/>
              </w:rPr>
              <w:t>,0</w:t>
            </w:r>
          </w:p>
        </w:tc>
        <w:tc>
          <w:tcPr>
            <w:tcW w:w="1276" w:type="dxa"/>
            <w:tcBorders>
              <w:top w:val="single" w:sz="4" w:space="0" w:color="auto"/>
              <w:left w:val="single" w:sz="4" w:space="0" w:color="auto"/>
              <w:bottom w:val="single" w:sz="4" w:space="0" w:color="auto"/>
              <w:right w:val="single" w:sz="4" w:space="0" w:color="auto"/>
            </w:tcBorders>
          </w:tcPr>
          <w:p w14:paraId="7FD313E0" w14:textId="77777777" w:rsidR="00DB00B0" w:rsidRPr="00D0623C" w:rsidRDefault="00A95B2F" w:rsidP="00DB00B0">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D0623C">
              <w:rPr>
                <w:rFonts w:ascii="Times New Roman" w:eastAsia="Times New Roman" w:hAnsi="Times New Roman" w:cs="Times New Roman"/>
                <w:b/>
                <w:sz w:val="24"/>
                <w:szCs w:val="24"/>
                <w:lang w:eastAsia="ru-RU"/>
              </w:rPr>
              <w:t>41226,3</w:t>
            </w:r>
          </w:p>
        </w:tc>
        <w:tc>
          <w:tcPr>
            <w:tcW w:w="1276" w:type="dxa"/>
            <w:tcBorders>
              <w:top w:val="single" w:sz="4" w:space="0" w:color="auto"/>
              <w:left w:val="single" w:sz="4" w:space="0" w:color="auto"/>
              <w:bottom w:val="single" w:sz="4" w:space="0" w:color="auto"/>
              <w:right w:val="single" w:sz="4" w:space="0" w:color="auto"/>
            </w:tcBorders>
          </w:tcPr>
          <w:p w14:paraId="5FAE7547" w14:textId="77777777" w:rsidR="00DB00B0" w:rsidRPr="00D0623C" w:rsidRDefault="009C7CE7" w:rsidP="00A95B2F">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D0623C">
              <w:rPr>
                <w:rFonts w:ascii="Times New Roman" w:eastAsia="Times New Roman" w:hAnsi="Times New Roman" w:cs="Times New Roman"/>
                <w:b/>
                <w:sz w:val="24"/>
                <w:szCs w:val="24"/>
                <w:lang w:eastAsia="ru-RU"/>
              </w:rPr>
              <w:t>4141</w:t>
            </w:r>
            <w:r w:rsidR="00A95B2F" w:rsidRPr="00D0623C">
              <w:rPr>
                <w:rFonts w:ascii="Times New Roman" w:eastAsia="Times New Roman" w:hAnsi="Times New Roman" w:cs="Times New Roman"/>
                <w:b/>
                <w:sz w:val="24"/>
                <w:szCs w:val="24"/>
                <w:lang w:eastAsia="ru-RU"/>
              </w:rPr>
              <w:t>9</w:t>
            </w:r>
            <w:r w:rsidRPr="00D0623C">
              <w:rPr>
                <w:rFonts w:ascii="Times New Roman" w:eastAsia="Times New Roman" w:hAnsi="Times New Roman" w:cs="Times New Roman"/>
                <w:b/>
                <w:sz w:val="24"/>
                <w:szCs w:val="24"/>
                <w:lang w:eastAsia="ru-RU"/>
              </w:rPr>
              <w:t>,</w:t>
            </w:r>
            <w:r w:rsidR="00A95B2F" w:rsidRPr="00D0623C">
              <w:rPr>
                <w:rFonts w:ascii="Times New Roman" w:eastAsia="Times New Roman" w:hAnsi="Times New Roman" w:cs="Times New Roman"/>
                <w:b/>
                <w:sz w:val="24"/>
                <w:szCs w:val="24"/>
                <w:lang w:eastAsia="ru-RU"/>
              </w:rPr>
              <w:t>4</w:t>
            </w:r>
          </w:p>
        </w:tc>
        <w:tc>
          <w:tcPr>
            <w:tcW w:w="1417" w:type="dxa"/>
            <w:tcBorders>
              <w:top w:val="single" w:sz="4" w:space="0" w:color="auto"/>
              <w:left w:val="single" w:sz="4" w:space="0" w:color="auto"/>
              <w:bottom w:val="single" w:sz="4" w:space="0" w:color="auto"/>
              <w:right w:val="single" w:sz="4" w:space="0" w:color="auto"/>
            </w:tcBorders>
          </w:tcPr>
          <w:p w14:paraId="42D61D34" w14:textId="77777777" w:rsidR="00DB00B0" w:rsidRPr="00D0623C" w:rsidRDefault="009C7CE7" w:rsidP="00A95B2F">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D0623C">
              <w:rPr>
                <w:rFonts w:ascii="Times New Roman" w:eastAsia="Times New Roman" w:hAnsi="Times New Roman" w:cs="Times New Roman"/>
                <w:b/>
                <w:sz w:val="24"/>
                <w:szCs w:val="24"/>
                <w:lang w:eastAsia="ru-RU"/>
              </w:rPr>
              <w:t>4151</w:t>
            </w:r>
            <w:r w:rsidR="00A95B2F" w:rsidRPr="00D0623C">
              <w:rPr>
                <w:rFonts w:ascii="Times New Roman" w:eastAsia="Times New Roman" w:hAnsi="Times New Roman" w:cs="Times New Roman"/>
                <w:b/>
                <w:sz w:val="24"/>
                <w:szCs w:val="24"/>
                <w:lang w:eastAsia="ru-RU"/>
              </w:rPr>
              <w:t>8</w:t>
            </w:r>
            <w:r w:rsidRPr="00D0623C">
              <w:rPr>
                <w:rFonts w:ascii="Times New Roman" w:eastAsia="Times New Roman" w:hAnsi="Times New Roman" w:cs="Times New Roman"/>
                <w:b/>
                <w:sz w:val="24"/>
                <w:szCs w:val="24"/>
                <w:lang w:eastAsia="ru-RU"/>
              </w:rPr>
              <w:t>,</w:t>
            </w:r>
            <w:r w:rsidR="00A95B2F" w:rsidRPr="00D0623C">
              <w:rPr>
                <w:rFonts w:ascii="Times New Roman" w:eastAsia="Times New Roman" w:hAnsi="Times New Roman" w:cs="Times New Roman"/>
                <w:b/>
                <w:sz w:val="24"/>
                <w:szCs w:val="24"/>
                <w:lang w:eastAsia="ru-RU"/>
              </w:rPr>
              <w:t>5</w:t>
            </w:r>
          </w:p>
        </w:tc>
        <w:tc>
          <w:tcPr>
            <w:tcW w:w="1559" w:type="dxa"/>
            <w:tcBorders>
              <w:top w:val="single" w:sz="4" w:space="0" w:color="auto"/>
              <w:left w:val="single" w:sz="4" w:space="0" w:color="auto"/>
              <w:bottom w:val="single" w:sz="4" w:space="0" w:color="auto"/>
              <w:right w:val="single" w:sz="4" w:space="0" w:color="auto"/>
            </w:tcBorders>
          </w:tcPr>
          <w:p w14:paraId="2B2B29C3" w14:textId="77777777" w:rsidR="00DB00B0" w:rsidRPr="00D0623C" w:rsidRDefault="00A95B2F" w:rsidP="00DB00B0">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D0623C">
              <w:rPr>
                <w:rFonts w:ascii="Times New Roman" w:eastAsia="Times New Roman" w:hAnsi="Times New Roman" w:cs="Times New Roman"/>
                <w:b/>
                <w:sz w:val="24"/>
                <w:szCs w:val="24"/>
                <w:lang w:eastAsia="ru-RU"/>
              </w:rPr>
              <w:t>158222,2</w:t>
            </w:r>
          </w:p>
        </w:tc>
      </w:tr>
      <w:tr w:rsidR="00DB00B0" w:rsidRPr="00D0623C" w14:paraId="404BE94B" w14:textId="77777777" w:rsidTr="00734AA6">
        <w:tc>
          <w:tcPr>
            <w:tcW w:w="2124" w:type="dxa"/>
            <w:tcBorders>
              <w:top w:val="single" w:sz="4" w:space="0" w:color="auto"/>
              <w:left w:val="single" w:sz="4" w:space="0" w:color="auto"/>
              <w:bottom w:val="single" w:sz="4" w:space="0" w:color="auto"/>
              <w:right w:val="single" w:sz="4" w:space="0" w:color="auto"/>
            </w:tcBorders>
          </w:tcPr>
          <w:p w14:paraId="0C6F977F" w14:textId="77777777" w:rsidR="00DB00B0" w:rsidRPr="006269EA" w:rsidRDefault="00DB00B0" w:rsidP="00DB00B0">
            <w:pPr>
              <w:autoSpaceDE w:val="0"/>
              <w:autoSpaceDN w:val="0"/>
              <w:adjustRightInd w:val="0"/>
              <w:spacing w:after="0" w:line="240" w:lineRule="auto"/>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Основное мероприятие 6.1. Осуществление хозяйственной, эксплуатационной и организационно-контрольной деятельности в целях содействия осуществлению функциональных полномочий организациям культуры</w:t>
            </w:r>
          </w:p>
        </w:tc>
        <w:tc>
          <w:tcPr>
            <w:tcW w:w="2410" w:type="dxa"/>
            <w:gridSpan w:val="2"/>
            <w:tcBorders>
              <w:top w:val="single" w:sz="4" w:space="0" w:color="auto"/>
              <w:left w:val="single" w:sz="4" w:space="0" w:color="auto"/>
              <w:bottom w:val="single" w:sz="4" w:space="0" w:color="auto"/>
              <w:right w:val="single" w:sz="4" w:space="0" w:color="auto"/>
            </w:tcBorders>
          </w:tcPr>
          <w:p w14:paraId="30139D82" w14:textId="77777777" w:rsidR="00DB00B0" w:rsidRPr="006269EA" w:rsidRDefault="00DB00B0" w:rsidP="00DB00B0">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Прочие расходы</w:t>
            </w:r>
          </w:p>
        </w:tc>
        <w:tc>
          <w:tcPr>
            <w:tcW w:w="1420" w:type="dxa"/>
            <w:tcBorders>
              <w:top w:val="single" w:sz="4" w:space="0" w:color="auto"/>
              <w:left w:val="single" w:sz="4" w:space="0" w:color="auto"/>
              <w:bottom w:val="single" w:sz="4" w:space="0" w:color="auto"/>
              <w:right w:val="single" w:sz="4" w:space="0" w:color="auto"/>
            </w:tcBorders>
          </w:tcPr>
          <w:p w14:paraId="7B8E4ACE" w14:textId="77777777" w:rsidR="00DB00B0" w:rsidRPr="006269EA" w:rsidRDefault="00DB00B0" w:rsidP="00DB00B0">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2023-2026</w:t>
            </w:r>
          </w:p>
        </w:tc>
        <w:tc>
          <w:tcPr>
            <w:tcW w:w="2835" w:type="dxa"/>
            <w:gridSpan w:val="2"/>
            <w:tcBorders>
              <w:top w:val="single" w:sz="4" w:space="0" w:color="auto"/>
              <w:left w:val="single" w:sz="4" w:space="0" w:color="auto"/>
              <w:bottom w:val="single" w:sz="4" w:space="0" w:color="auto"/>
              <w:right w:val="single" w:sz="4" w:space="0" w:color="auto"/>
            </w:tcBorders>
          </w:tcPr>
          <w:p w14:paraId="1CD8C516" w14:textId="77777777" w:rsidR="00DB00B0" w:rsidRPr="006269EA" w:rsidRDefault="00DB00B0" w:rsidP="00DB00B0">
            <w:pPr>
              <w:autoSpaceDE w:val="0"/>
              <w:autoSpaceDN w:val="0"/>
              <w:adjustRightInd w:val="0"/>
              <w:spacing w:after="0" w:line="240" w:lineRule="auto"/>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 xml:space="preserve">Отдел культуры </w:t>
            </w:r>
          </w:p>
          <w:p w14:paraId="430DA765" w14:textId="77777777" w:rsidR="00DB00B0" w:rsidRPr="006269EA" w:rsidRDefault="00DB00B0" w:rsidP="00DB00B0">
            <w:pPr>
              <w:autoSpaceDE w:val="0"/>
              <w:autoSpaceDN w:val="0"/>
              <w:adjustRightInd w:val="0"/>
              <w:spacing w:after="0" w:line="240" w:lineRule="auto"/>
              <w:rPr>
                <w:rFonts w:ascii="Times New Roman" w:eastAsia="Times New Roman" w:hAnsi="Times New Roman" w:cs="Times New Roman"/>
                <w:sz w:val="24"/>
                <w:szCs w:val="24"/>
                <w:lang w:eastAsia="ru-RU"/>
              </w:rPr>
            </w:pPr>
          </w:p>
          <w:p w14:paraId="7DDBB5B0" w14:textId="77777777" w:rsidR="00DB00B0" w:rsidRPr="006269EA" w:rsidRDefault="00DB00B0" w:rsidP="00DB00B0">
            <w:pPr>
              <w:autoSpaceDE w:val="0"/>
              <w:autoSpaceDN w:val="0"/>
              <w:adjustRightInd w:val="0"/>
              <w:spacing w:after="0" w:line="240" w:lineRule="auto"/>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МКУ ХЭС</w:t>
            </w:r>
          </w:p>
        </w:tc>
        <w:tc>
          <w:tcPr>
            <w:tcW w:w="1276" w:type="dxa"/>
            <w:tcBorders>
              <w:top w:val="single" w:sz="4" w:space="0" w:color="auto"/>
              <w:left w:val="single" w:sz="4" w:space="0" w:color="auto"/>
              <w:bottom w:val="single" w:sz="4" w:space="0" w:color="auto"/>
              <w:right w:val="single" w:sz="4" w:space="0" w:color="auto"/>
            </w:tcBorders>
          </w:tcPr>
          <w:p w14:paraId="70D625A2" w14:textId="77777777" w:rsidR="00DB00B0" w:rsidRPr="00BA37A2" w:rsidRDefault="00DB00B0" w:rsidP="00DB00B0">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BA37A2">
              <w:rPr>
                <w:rFonts w:ascii="Times New Roman" w:eastAsia="Times New Roman" w:hAnsi="Times New Roman" w:cs="Times New Roman"/>
                <w:sz w:val="24"/>
                <w:szCs w:val="24"/>
                <w:lang w:eastAsia="ru-RU"/>
              </w:rPr>
              <w:t>3</w:t>
            </w:r>
            <w:r w:rsidR="007251E9" w:rsidRPr="00BA37A2">
              <w:rPr>
                <w:rFonts w:ascii="Times New Roman" w:eastAsia="Times New Roman" w:hAnsi="Times New Roman" w:cs="Times New Roman"/>
                <w:sz w:val="24"/>
                <w:szCs w:val="24"/>
                <w:lang w:eastAsia="ru-RU"/>
              </w:rPr>
              <w:t>4058,0</w:t>
            </w:r>
          </w:p>
        </w:tc>
        <w:tc>
          <w:tcPr>
            <w:tcW w:w="1276" w:type="dxa"/>
            <w:tcBorders>
              <w:top w:val="single" w:sz="4" w:space="0" w:color="auto"/>
              <w:left w:val="single" w:sz="4" w:space="0" w:color="auto"/>
              <w:bottom w:val="single" w:sz="4" w:space="0" w:color="auto"/>
              <w:right w:val="single" w:sz="4" w:space="0" w:color="auto"/>
            </w:tcBorders>
          </w:tcPr>
          <w:p w14:paraId="626EAC10" w14:textId="77777777" w:rsidR="00DB00B0" w:rsidRPr="00D0623C" w:rsidRDefault="00A95B2F" w:rsidP="00DB00B0">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D0623C">
              <w:rPr>
                <w:rFonts w:ascii="Times New Roman" w:eastAsia="Times New Roman" w:hAnsi="Times New Roman" w:cs="Times New Roman"/>
                <w:sz w:val="24"/>
                <w:szCs w:val="24"/>
                <w:lang w:eastAsia="ru-RU"/>
              </w:rPr>
              <w:t>41226,3</w:t>
            </w:r>
          </w:p>
        </w:tc>
        <w:tc>
          <w:tcPr>
            <w:tcW w:w="1276" w:type="dxa"/>
            <w:tcBorders>
              <w:top w:val="single" w:sz="4" w:space="0" w:color="auto"/>
              <w:left w:val="single" w:sz="4" w:space="0" w:color="auto"/>
              <w:bottom w:val="single" w:sz="4" w:space="0" w:color="auto"/>
              <w:right w:val="single" w:sz="4" w:space="0" w:color="auto"/>
            </w:tcBorders>
          </w:tcPr>
          <w:p w14:paraId="4ACBD786" w14:textId="77777777" w:rsidR="00DB00B0" w:rsidRPr="00D0623C" w:rsidRDefault="009C7CE7" w:rsidP="00A95B2F">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D0623C">
              <w:rPr>
                <w:rFonts w:ascii="Times New Roman" w:eastAsia="Times New Roman" w:hAnsi="Times New Roman" w:cs="Times New Roman"/>
                <w:sz w:val="24"/>
                <w:szCs w:val="24"/>
                <w:lang w:eastAsia="ru-RU"/>
              </w:rPr>
              <w:t>4141</w:t>
            </w:r>
            <w:r w:rsidR="00A95B2F" w:rsidRPr="00D0623C">
              <w:rPr>
                <w:rFonts w:ascii="Times New Roman" w:eastAsia="Times New Roman" w:hAnsi="Times New Roman" w:cs="Times New Roman"/>
                <w:sz w:val="24"/>
                <w:szCs w:val="24"/>
                <w:lang w:eastAsia="ru-RU"/>
              </w:rPr>
              <w:t>9,4</w:t>
            </w:r>
          </w:p>
        </w:tc>
        <w:tc>
          <w:tcPr>
            <w:tcW w:w="1417" w:type="dxa"/>
            <w:tcBorders>
              <w:top w:val="single" w:sz="4" w:space="0" w:color="auto"/>
              <w:left w:val="single" w:sz="4" w:space="0" w:color="auto"/>
              <w:bottom w:val="single" w:sz="4" w:space="0" w:color="auto"/>
              <w:right w:val="single" w:sz="4" w:space="0" w:color="auto"/>
            </w:tcBorders>
          </w:tcPr>
          <w:p w14:paraId="0918173C" w14:textId="77777777" w:rsidR="00DB00B0" w:rsidRPr="00D0623C" w:rsidRDefault="00A95B2F" w:rsidP="00A95B2F">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D0623C">
              <w:rPr>
                <w:rFonts w:ascii="Times New Roman" w:eastAsia="Times New Roman" w:hAnsi="Times New Roman" w:cs="Times New Roman"/>
                <w:sz w:val="24"/>
                <w:szCs w:val="24"/>
                <w:lang w:eastAsia="ru-RU"/>
              </w:rPr>
              <w:t>41518</w:t>
            </w:r>
            <w:r w:rsidR="009C7CE7" w:rsidRPr="00D0623C">
              <w:rPr>
                <w:rFonts w:ascii="Times New Roman" w:eastAsia="Times New Roman" w:hAnsi="Times New Roman" w:cs="Times New Roman"/>
                <w:sz w:val="24"/>
                <w:szCs w:val="24"/>
                <w:lang w:eastAsia="ru-RU"/>
              </w:rPr>
              <w:t>,</w:t>
            </w:r>
            <w:r w:rsidRPr="00D0623C">
              <w:rPr>
                <w:rFonts w:ascii="Times New Roman" w:eastAsia="Times New Roman" w:hAnsi="Times New Roman" w:cs="Times New Roman"/>
                <w:sz w:val="24"/>
                <w:szCs w:val="24"/>
                <w:lang w:eastAsia="ru-RU"/>
              </w:rPr>
              <w:t>5</w:t>
            </w:r>
          </w:p>
        </w:tc>
        <w:tc>
          <w:tcPr>
            <w:tcW w:w="1559" w:type="dxa"/>
            <w:tcBorders>
              <w:top w:val="single" w:sz="4" w:space="0" w:color="auto"/>
              <w:left w:val="single" w:sz="4" w:space="0" w:color="auto"/>
              <w:bottom w:val="single" w:sz="4" w:space="0" w:color="auto"/>
              <w:right w:val="single" w:sz="4" w:space="0" w:color="auto"/>
            </w:tcBorders>
          </w:tcPr>
          <w:p w14:paraId="7C400D51" w14:textId="77777777" w:rsidR="00DB00B0" w:rsidRPr="00D0623C" w:rsidRDefault="009C7CE7" w:rsidP="00A95B2F">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D0623C">
              <w:rPr>
                <w:rFonts w:ascii="Times New Roman" w:eastAsia="Times New Roman" w:hAnsi="Times New Roman" w:cs="Times New Roman"/>
                <w:sz w:val="24"/>
                <w:szCs w:val="24"/>
                <w:lang w:eastAsia="ru-RU"/>
              </w:rPr>
              <w:t>15</w:t>
            </w:r>
            <w:r w:rsidR="00A95B2F" w:rsidRPr="00D0623C">
              <w:rPr>
                <w:rFonts w:ascii="Times New Roman" w:eastAsia="Times New Roman" w:hAnsi="Times New Roman" w:cs="Times New Roman"/>
                <w:sz w:val="24"/>
                <w:szCs w:val="24"/>
                <w:lang w:eastAsia="ru-RU"/>
              </w:rPr>
              <w:t>8222,2</w:t>
            </w:r>
          </w:p>
        </w:tc>
      </w:tr>
      <w:tr w:rsidR="00DB00B0" w:rsidRPr="00D0623C" w14:paraId="30182915" w14:textId="77777777" w:rsidTr="00734AA6">
        <w:tc>
          <w:tcPr>
            <w:tcW w:w="8789" w:type="dxa"/>
            <w:gridSpan w:val="6"/>
            <w:tcBorders>
              <w:top w:val="single" w:sz="4" w:space="0" w:color="auto"/>
              <w:left w:val="single" w:sz="4" w:space="0" w:color="auto"/>
              <w:bottom w:val="single" w:sz="4" w:space="0" w:color="auto"/>
              <w:right w:val="single" w:sz="4" w:space="0" w:color="auto"/>
            </w:tcBorders>
          </w:tcPr>
          <w:p w14:paraId="3B41A84E" w14:textId="77777777" w:rsidR="00DB00B0" w:rsidRPr="006269EA" w:rsidRDefault="00DB00B0" w:rsidP="00DB00B0">
            <w:pPr>
              <w:autoSpaceDE w:val="0"/>
              <w:autoSpaceDN w:val="0"/>
              <w:adjustRightInd w:val="0"/>
              <w:spacing w:after="0" w:line="240" w:lineRule="auto"/>
              <w:rPr>
                <w:rFonts w:ascii="Times New Roman" w:eastAsia="Times New Roman" w:hAnsi="Times New Roman" w:cs="Times New Roman"/>
                <w:b/>
                <w:sz w:val="24"/>
                <w:szCs w:val="24"/>
                <w:lang w:eastAsia="ru-RU"/>
              </w:rPr>
            </w:pPr>
            <w:r w:rsidRPr="006269EA">
              <w:rPr>
                <w:rFonts w:ascii="Times New Roman" w:eastAsia="Times New Roman" w:hAnsi="Times New Roman" w:cs="Times New Roman"/>
                <w:b/>
                <w:sz w:val="24"/>
                <w:szCs w:val="24"/>
                <w:lang w:eastAsia="ru-RU"/>
              </w:rPr>
              <w:t>Подпрограмма 7 «Обеспечение реализации муниципальной программы»</w:t>
            </w:r>
          </w:p>
        </w:tc>
        <w:tc>
          <w:tcPr>
            <w:tcW w:w="1276" w:type="dxa"/>
            <w:tcBorders>
              <w:top w:val="single" w:sz="4" w:space="0" w:color="auto"/>
              <w:left w:val="single" w:sz="4" w:space="0" w:color="auto"/>
              <w:bottom w:val="single" w:sz="4" w:space="0" w:color="auto"/>
              <w:right w:val="single" w:sz="4" w:space="0" w:color="auto"/>
            </w:tcBorders>
          </w:tcPr>
          <w:p w14:paraId="60E28BCE" w14:textId="77777777" w:rsidR="00DB00B0" w:rsidRPr="00BA37A2" w:rsidRDefault="00DB00B0" w:rsidP="00DB00B0">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BA37A2">
              <w:rPr>
                <w:rFonts w:ascii="Times New Roman" w:eastAsia="Times New Roman" w:hAnsi="Times New Roman" w:cs="Times New Roman"/>
                <w:b/>
                <w:sz w:val="24"/>
                <w:szCs w:val="24"/>
                <w:lang w:eastAsia="ru-RU"/>
              </w:rPr>
              <w:t>27</w:t>
            </w:r>
            <w:r w:rsidR="007251E9" w:rsidRPr="00BA37A2">
              <w:rPr>
                <w:rFonts w:ascii="Times New Roman" w:eastAsia="Times New Roman" w:hAnsi="Times New Roman" w:cs="Times New Roman"/>
                <w:b/>
                <w:sz w:val="24"/>
                <w:szCs w:val="24"/>
                <w:lang w:eastAsia="ru-RU"/>
              </w:rPr>
              <w:t>9</w:t>
            </w:r>
            <w:r w:rsidRPr="00BA37A2">
              <w:rPr>
                <w:rFonts w:ascii="Times New Roman" w:eastAsia="Times New Roman" w:hAnsi="Times New Roman" w:cs="Times New Roman"/>
                <w:b/>
                <w:sz w:val="24"/>
                <w:szCs w:val="24"/>
                <w:lang w:eastAsia="ru-RU"/>
              </w:rPr>
              <w:t>8,8</w:t>
            </w:r>
          </w:p>
        </w:tc>
        <w:tc>
          <w:tcPr>
            <w:tcW w:w="1276" w:type="dxa"/>
            <w:tcBorders>
              <w:top w:val="single" w:sz="4" w:space="0" w:color="auto"/>
              <w:left w:val="single" w:sz="4" w:space="0" w:color="auto"/>
              <w:bottom w:val="single" w:sz="4" w:space="0" w:color="auto"/>
              <w:right w:val="single" w:sz="4" w:space="0" w:color="auto"/>
            </w:tcBorders>
          </w:tcPr>
          <w:p w14:paraId="6E1A4502" w14:textId="77777777" w:rsidR="00DB00B0" w:rsidRPr="00D0623C" w:rsidRDefault="009C7CE7" w:rsidP="00A95B2F">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D0623C">
              <w:rPr>
                <w:rFonts w:ascii="Times New Roman" w:eastAsia="Times New Roman" w:hAnsi="Times New Roman" w:cs="Times New Roman"/>
                <w:b/>
                <w:sz w:val="24"/>
                <w:szCs w:val="24"/>
                <w:lang w:eastAsia="ru-RU"/>
              </w:rPr>
              <w:t>4</w:t>
            </w:r>
            <w:r w:rsidR="00A95B2F" w:rsidRPr="00D0623C">
              <w:rPr>
                <w:rFonts w:ascii="Times New Roman" w:eastAsia="Times New Roman" w:hAnsi="Times New Roman" w:cs="Times New Roman"/>
                <w:b/>
                <w:sz w:val="24"/>
                <w:szCs w:val="24"/>
                <w:lang w:eastAsia="ru-RU"/>
              </w:rPr>
              <w:t>0</w:t>
            </w:r>
            <w:r w:rsidRPr="00D0623C">
              <w:rPr>
                <w:rFonts w:ascii="Times New Roman" w:eastAsia="Times New Roman" w:hAnsi="Times New Roman" w:cs="Times New Roman"/>
                <w:b/>
                <w:sz w:val="24"/>
                <w:szCs w:val="24"/>
                <w:lang w:eastAsia="ru-RU"/>
              </w:rPr>
              <w:t>71,3</w:t>
            </w:r>
          </w:p>
        </w:tc>
        <w:tc>
          <w:tcPr>
            <w:tcW w:w="1276" w:type="dxa"/>
            <w:tcBorders>
              <w:top w:val="single" w:sz="4" w:space="0" w:color="auto"/>
              <w:left w:val="single" w:sz="4" w:space="0" w:color="auto"/>
              <w:bottom w:val="single" w:sz="4" w:space="0" w:color="auto"/>
              <w:right w:val="single" w:sz="4" w:space="0" w:color="auto"/>
            </w:tcBorders>
          </w:tcPr>
          <w:p w14:paraId="00D66281" w14:textId="77777777" w:rsidR="00DB00B0" w:rsidRPr="00D0623C" w:rsidRDefault="009C7CE7" w:rsidP="00DB00B0">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D0623C">
              <w:rPr>
                <w:rFonts w:ascii="Times New Roman" w:eastAsia="Times New Roman" w:hAnsi="Times New Roman" w:cs="Times New Roman"/>
                <w:b/>
                <w:sz w:val="24"/>
                <w:szCs w:val="24"/>
                <w:lang w:eastAsia="ru-RU"/>
              </w:rPr>
              <w:t>4247,3</w:t>
            </w:r>
          </w:p>
        </w:tc>
        <w:tc>
          <w:tcPr>
            <w:tcW w:w="1417" w:type="dxa"/>
            <w:tcBorders>
              <w:top w:val="single" w:sz="4" w:space="0" w:color="auto"/>
              <w:left w:val="single" w:sz="4" w:space="0" w:color="auto"/>
              <w:bottom w:val="single" w:sz="4" w:space="0" w:color="auto"/>
              <w:right w:val="single" w:sz="4" w:space="0" w:color="auto"/>
            </w:tcBorders>
          </w:tcPr>
          <w:p w14:paraId="3B8D9D3F" w14:textId="77777777" w:rsidR="00DB00B0" w:rsidRPr="00D0623C" w:rsidRDefault="009C7CE7" w:rsidP="00DB00B0">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D0623C">
              <w:rPr>
                <w:rFonts w:ascii="Times New Roman" w:eastAsia="Times New Roman" w:hAnsi="Times New Roman" w:cs="Times New Roman"/>
                <w:b/>
                <w:sz w:val="24"/>
                <w:szCs w:val="24"/>
                <w:lang w:eastAsia="ru-RU"/>
              </w:rPr>
              <w:t>4247,3</w:t>
            </w:r>
          </w:p>
        </w:tc>
        <w:tc>
          <w:tcPr>
            <w:tcW w:w="1559" w:type="dxa"/>
            <w:tcBorders>
              <w:top w:val="single" w:sz="4" w:space="0" w:color="auto"/>
              <w:left w:val="single" w:sz="4" w:space="0" w:color="auto"/>
              <w:bottom w:val="single" w:sz="4" w:space="0" w:color="auto"/>
              <w:right w:val="single" w:sz="4" w:space="0" w:color="auto"/>
            </w:tcBorders>
          </w:tcPr>
          <w:p w14:paraId="42D63E13" w14:textId="77777777" w:rsidR="00DB00B0" w:rsidRPr="00D0623C" w:rsidRDefault="009C7CE7" w:rsidP="00A95B2F">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D0623C">
              <w:rPr>
                <w:rFonts w:ascii="Times New Roman" w:eastAsia="Times New Roman" w:hAnsi="Times New Roman" w:cs="Times New Roman"/>
                <w:b/>
                <w:sz w:val="24"/>
                <w:szCs w:val="24"/>
                <w:lang w:eastAsia="ru-RU"/>
              </w:rPr>
              <w:t>15</w:t>
            </w:r>
            <w:r w:rsidR="00A95B2F" w:rsidRPr="00D0623C">
              <w:rPr>
                <w:rFonts w:ascii="Times New Roman" w:eastAsia="Times New Roman" w:hAnsi="Times New Roman" w:cs="Times New Roman"/>
                <w:b/>
                <w:sz w:val="24"/>
                <w:szCs w:val="24"/>
                <w:lang w:eastAsia="ru-RU"/>
              </w:rPr>
              <w:t>3</w:t>
            </w:r>
            <w:r w:rsidRPr="00D0623C">
              <w:rPr>
                <w:rFonts w:ascii="Times New Roman" w:eastAsia="Times New Roman" w:hAnsi="Times New Roman" w:cs="Times New Roman"/>
                <w:b/>
                <w:sz w:val="24"/>
                <w:szCs w:val="24"/>
                <w:lang w:eastAsia="ru-RU"/>
              </w:rPr>
              <w:t>64,7</w:t>
            </w:r>
          </w:p>
        </w:tc>
      </w:tr>
      <w:tr w:rsidR="00DB00B0" w:rsidRPr="00D0623C" w14:paraId="0AA427B9" w14:textId="77777777" w:rsidTr="00734AA6">
        <w:tc>
          <w:tcPr>
            <w:tcW w:w="2124" w:type="dxa"/>
            <w:tcBorders>
              <w:top w:val="single" w:sz="4" w:space="0" w:color="auto"/>
              <w:left w:val="single" w:sz="4" w:space="0" w:color="auto"/>
              <w:bottom w:val="single" w:sz="4" w:space="0" w:color="auto"/>
              <w:right w:val="single" w:sz="4" w:space="0" w:color="auto"/>
            </w:tcBorders>
          </w:tcPr>
          <w:p w14:paraId="29ECDDBA" w14:textId="77777777" w:rsidR="00DB00B0" w:rsidRPr="006269EA" w:rsidRDefault="00DB00B0" w:rsidP="00DB00B0">
            <w:pPr>
              <w:autoSpaceDE w:val="0"/>
              <w:autoSpaceDN w:val="0"/>
              <w:adjustRightInd w:val="0"/>
              <w:spacing w:after="0" w:line="240" w:lineRule="auto"/>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Основное мероприятие 7.1. Обеспечение деятельности отдела  культуры администрации Лукояновского муниципального округа</w:t>
            </w:r>
          </w:p>
        </w:tc>
        <w:tc>
          <w:tcPr>
            <w:tcW w:w="2410" w:type="dxa"/>
            <w:gridSpan w:val="2"/>
            <w:tcBorders>
              <w:top w:val="single" w:sz="4" w:space="0" w:color="auto"/>
              <w:left w:val="single" w:sz="4" w:space="0" w:color="auto"/>
              <w:bottom w:val="single" w:sz="4" w:space="0" w:color="auto"/>
              <w:right w:val="single" w:sz="4" w:space="0" w:color="auto"/>
            </w:tcBorders>
          </w:tcPr>
          <w:p w14:paraId="7F02ECE7" w14:textId="77777777" w:rsidR="00DB00B0" w:rsidRPr="006269EA" w:rsidRDefault="00DB00B0" w:rsidP="00DB00B0">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Прочие расходы</w:t>
            </w:r>
          </w:p>
        </w:tc>
        <w:tc>
          <w:tcPr>
            <w:tcW w:w="1420" w:type="dxa"/>
            <w:tcBorders>
              <w:top w:val="single" w:sz="4" w:space="0" w:color="auto"/>
              <w:left w:val="single" w:sz="4" w:space="0" w:color="auto"/>
              <w:bottom w:val="single" w:sz="4" w:space="0" w:color="auto"/>
              <w:right w:val="single" w:sz="4" w:space="0" w:color="auto"/>
            </w:tcBorders>
          </w:tcPr>
          <w:p w14:paraId="2E474CEF" w14:textId="77777777" w:rsidR="00DB00B0" w:rsidRPr="006269EA" w:rsidRDefault="00DB00B0" w:rsidP="00DB00B0">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2023-2026</w:t>
            </w:r>
          </w:p>
        </w:tc>
        <w:tc>
          <w:tcPr>
            <w:tcW w:w="2835" w:type="dxa"/>
            <w:gridSpan w:val="2"/>
            <w:tcBorders>
              <w:top w:val="single" w:sz="4" w:space="0" w:color="auto"/>
              <w:left w:val="single" w:sz="4" w:space="0" w:color="auto"/>
              <w:bottom w:val="single" w:sz="4" w:space="0" w:color="auto"/>
              <w:right w:val="single" w:sz="4" w:space="0" w:color="auto"/>
            </w:tcBorders>
          </w:tcPr>
          <w:p w14:paraId="005F3FC6" w14:textId="77777777" w:rsidR="00DB00B0" w:rsidRPr="006269EA" w:rsidRDefault="00DB00B0" w:rsidP="00DB00B0">
            <w:pPr>
              <w:autoSpaceDE w:val="0"/>
              <w:autoSpaceDN w:val="0"/>
              <w:adjustRightInd w:val="0"/>
              <w:spacing w:after="0" w:line="240" w:lineRule="auto"/>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Отдел культуры</w:t>
            </w:r>
          </w:p>
        </w:tc>
        <w:tc>
          <w:tcPr>
            <w:tcW w:w="1276" w:type="dxa"/>
            <w:tcBorders>
              <w:top w:val="single" w:sz="4" w:space="0" w:color="auto"/>
              <w:left w:val="single" w:sz="4" w:space="0" w:color="auto"/>
              <w:bottom w:val="single" w:sz="4" w:space="0" w:color="auto"/>
              <w:right w:val="single" w:sz="4" w:space="0" w:color="auto"/>
            </w:tcBorders>
          </w:tcPr>
          <w:p w14:paraId="611E4553" w14:textId="77777777" w:rsidR="00DB00B0" w:rsidRPr="00BA37A2" w:rsidRDefault="00DB00B0" w:rsidP="00DB00B0">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BA37A2">
              <w:rPr>
                <w:rFonts w:ascii="Times New Roman" w:eastAsia="Times New Roman" w:hAnsi="Times New Roman" w:cs="Times New Roman"/>
                <w:sz w:val="24"/>
                <w:szCs w:val="24"/>
                <w:lang w:eastAsia="ru-RU"/>
              </w:rPr>
              <w:t>27</w:t>
            </w:r>
            <w:r w:rsidR="007251E9" w:rsidRPr="00BA37A2">
              <w:rPr>
                <w:rFonts w:ascii="Times New Roman" w:eastAsia="Times New Roman" w:hAnsi="Times New Roman" w:cs="Times New Roman"/>
                <w:sz w:val="24"/>
                <w:szCs w:val="24"/>
                <w:lang w:eastAsia="ru-RU"/>
              </w:rPr>
              <w:t>9</w:t>
            </w:r>
            <w:r w:rsidRPr="00BA37A2">
              <w:rPr>
                <w:rFonts w:ascii="Times New Roman" w:eastAsia="Times New Roman" w:hAnsi="Times New Roman" w:cs="Times New Roman"/>
                <w:sz w:val="24"/>
                <w:szCs w:val="24"/>
                <w:lang w:eastAsia="ru-RU"/>
              </w:rPr>
              <w:t>8,8</w:t>
            </w:r>
          </w:p>
        </w:tc>
        <w:tc>
          <w:tcPr>
            <w:tcW w:w="1276" w:type="dxa"/>
            <w:tcBorders>
              <w:top w:val="single" w:sz="4" w:space="0" w:color="auto"/>
              <w:left w:val="single" w:sz="4" w:space="0" w:color="auto"/>
              <w:bottom w:val="single" w:sz="4" w:space="0" w:color="auto"/>
              <w:right w:val="single" w:sz="4" w:space="0" w:color="auto"/>
            </w:tcBorders>
          </w:tcPr>
          <w:p w14:paraId="61567C69" w14:textId="77777777" w:rsidR="00DB00B0" w:rsidRPr="00D0623C" w:rsidRDefault="009C7CE7" w:rsidP="00A95B2F">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D0623C">
              <w:rPr>
                <w:rFonts w:ascii="Times New Roman" w:eastAsia="Times New Roman" w:hAnsi="Times New Roman" w:cs="Times New Roman"/>
                <w:sz w:val="24"/>
                <w:szCs w:val="24"/>
                <w:lang w:eastAsia="ru-RU"/>
              </w:rPr>
              <w:t>4</w:t>
            </w:r>
            <w:r w:rsidR="00A95B2F" w:rsidRPr="00D0623C">
              <w:rPr>
                <w:rFonts w:ascii="Times New Roman" w:eastAsia="Times New Roman" w:hAnsi="Times New Roman" w:cs="Times New Roman"/>
                <w:sz w:val="24"/>
                <w:szCs w:val="24"/>
                <w:lang w:eastAsia="ru-RU"/>
              </w:rPr>
              <w:t>0</w:t>
            </w:r>
            <w:r w:rsidRPr="00D0623C">
              <w:rPr>
                <w:rFonts w:ascii="Times New Roman" w:eastAsia="Times New Roman" w:hAnsi="Times New Roman" w:cs="Times New Roman"/>
                <w:sz w:val="24"/>
                <w:szCs w:val="24"/>
                <w:lang w:eastAsia="ru-RU"/>
              </w:rPr>
              <w:t>71,3</w:t>
            </w:r>
          </w:p>
        </w:tc>
        <w:tc>
          <w:tcPr>
            <w:tcW w:w="1276" w:type="dxa"/>
            <w:tcBorders>
              <w:top w:val="single" w:sz="4" w:space="0" w:color="auto"/>
              <w:left w:val="single" w:sz="4" w:space="0" w:color="auto"/>
              <w:bottom w:val="single" w:sz="4" w:space="0" w:color="auto"/>
              <w:right w:val="single" w:sz="4" w:space="0" w:color="auto"/>
            </w:tcBorders>
          </w:tcPr>
          <w:p w14:paraId="4DEFA8A7" w14:textId="77777777" w:rsidR="00DB00B0" w:rsidRPr="00D0623C" w:rsidRDefault="009C7CE7" w:rsidP="00DB00B0">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D0623C">
              <w:rPr>
                <w:rFonts w:ascii="Times New Roman" w:eastAsia="Times New Roman" w:hAnsi="Times New Roman" w:cs="Times New Roman"/>
                <w:sz w:val="24"/>
                <w:szCs w:val="24"/>
                <w:lang w:eastAsia="ru-RU"/>
              </w:rPr>
              <w:t>4247,3</w:t>
            </w:r>
          </w:p>
        </w:tc>
        <w:tc>
          <w:tcPr>
            <w:tcW w:w="1417" w:type="dxa"/>
            <w:tcBorders>
              <w:top w:val="single" w:sz="4" w:space="0" w:color="auto"/>
              <w:left w:val="single" w:sz="4" w:space="0" w:color="auto"/>
              <w:bottom w:val="single" w:sz="4" w:space="0" w:color="auto"/>
              <w:right w:val="single" w:sz="4" w:space="0" w:color="auto"/>
            </w:tcBorders>
          </w:tcPr>
          <w:p w14:paraId="7E25E6B5" w14:textId="77777777" w:rsidR="00DB00B0" w:rsidRPr="00D0623C" w:rsidRDefault="009C7CE7" w:rsidP="00DB00B0">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D0623C">
              <w:rPr>
                <w:rFonts w:ascii="Times New Roman" w:eastAsia="Times New Roman" w:hAnsi="Times New Roman" w:cs="Times New Roman"/>
                <w:sz w:val="24"/>
                <w:szCs w:val="24"/>
                <w:lang w:eastAsia="ru-RU"/>
              </w:rPr>
              <w:t>4247,3</w:t>
            </w:r>
          </w:p>
        </w:tc>
        <w:tc>
          <w:tcPr>
            <w:tcW w:w="1559" w:type="dxa"/>
            <w:tcBorders>
              <w:top w:val="single" w:sz="4" w:space="0" w:color="auto"/>
              <w:left w:val="single" w:sz="4" w:space="0" w:color="auto"/>
              <w:bottom w:val="single" w:sz="4" w:space="0" w:color="auto"/>
              <w:right w:val="single" w:sz="4" w:space="0" w:color="auto"/>
            </w:tcBorders>
          </w:tcPr>
          <w:p w14:paraId="0F109801" w14:textId="77777777" w:rsidR="00DB00B0" w:rsidRPr="00D0623C" w:rsidRDefault="00A95B2F" w:rsidP="00DB00B0">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D0623C">
              <w:rPr>
                <w:rFonts w:ascii="Times New Roman" w:eastAsia="Times New Roman" w:hAnsi="Times New Roman" w:cs="Times New Roman"/>
                <w:sz w:val="24"/>
                <w:szCs w:val="24"/>
                <w:lang w:eastAsia="ru-RU"/>
              </w:rPr>
              <w:t>153</w:t>
            </w:r>
            <w:r w:rsidR="009C7CE7" w:rsidRPr="00D0623C">
              <w:rPr>
                <w:rFonts w:ascii="Times New Roman" w:eastAsia="Times New Roman" w:hAnsi="Times New Roman" w:cs="Times New Roman"/>
                <w:sz w:val="24"/>
                <w:szCs w:val="24"/>
                <w:lang w:eastAsia="ru-RU"/>
              </w:rPr>
              <w:t>64,7</w:t>
            </w:r>
          </w:p>
        </w:tc>
      </w:tr>
    </w:tbl>
    <w:p w14:paraId="56949103"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lang w:eastAsia="ru-RU"/>
        </w:rPr>
      </w:pPr>
    </w:p>
    <w:p w14:paraId="1C8C11C2"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lang w:eastAsia="ru-RU"/>
        </w:rPr>
      </w:pPr>
    </w:p>
    <w:p w14:paraId="44920802"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lang w:eastAsia="ru-RU"/>
        </w:rPr>
      </w:pPr>
      <w:r w:rsidRPr="006269EA">
        <w:rPr>
          <w:rFonts w:ascii="Times New Roman" w:eastAsia="Times New Roman" w:hAnsi="Times New Roman" w:cs="Times New Roman"/>
          <w:b/>
          <w:bCs/>
          <w:color w:val="000000"/>
          <w:sz w:val="24"/>
          <w:szCs w:val="24"/>
          <w:lang w:eastAsia="ru-RU"/>
        </w:rPr>
        <w:t>2.5. Индикаторы достижения целей и непосредственных</w:t>
      </w:r>
      <w:r w:rsidRPr="006269EA">
        <w:rPr>
          <w:rFonts w:ascii="Times New Roman" w:eastAsia="Times New Roman" w:hAnsi="Times New Roman" w:cs="Times New Roman"/>
          <w:b/>
          <w:color w:val="000000"/>
          <w:sz w:val="24"/>
          <w:szCs w:val="24"/>
          <w:lang w:eastAsia="ru-RU"/>
        </w:rPr>
        <w:t xml:space="preserve"> ре</w:t>
      </w:r>
      <w:r w:rsidRPr="006269EA">
        <w:rPr>
          <w:rFonts w:ascii="Times New Roman" w:eastAsia="Times New Roman" w:hAnsi="Times New Roman" w:cs="Times New Roman"/>
          <w:b/>
          <w:bCs/>
          <w:color w:val="000000"/>
          <w:sz w:val="24"/>
          <w:szCs w:val="24"/>
          <w:lang w:eastAsia="ru-RU"/>
        </w:rPr>
        <w:t>зультатов муниципальной программы</w:t>
      </w:r>
    </w:p>
    <w:p w14:paraId="314A07F9"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lang w:eastAsia="ru-RU"/>
        </w:rPr>
      </w:pPr>
    </w:p>
    <w:p w14:paraId="0020ADBC"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b/>
          <w:bCs/>
          <w:color w:val="000000"/>
          <w:sz w:val="24"/>
          <w:szCs w:val="24"/>
          <w:lang w:eastAsia="ru-RU"/>
        </w:rPr>
        <w:t>Таблица 2. Сведения об индикаторах и непосредственных результатах</w:t>
      </w:r>
    </w:p>
    <w:p w14:paraId="00B5A359"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lang w:eastAsia="ru-RU"/>
        </w:rPr>
      </w:pPr>
    </w:p>
    <w:tbl>
      <w:tblPr>
        <w:tblW w:w="15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58"/>
        <w:gridCol w:w="5120"/>
        <w:gridCol w:w="1276"/>
        <w:gridCol w:w="1418"/>
        <w:gridCol w:w="1275"/>
        <w:gridCol w:w="1418"/>
        <w:gridCol w:w="1417"/>
        <w:gridCol w:w="1276"/>
        <w:gridCol w:w="1418"/>
      </w:tblGrid>
      <w:tr w:rsidR="006269EA" w:rsidRPr="006269EA" w14:paraId="62D2F7FC" w14:textId="77777777" w:rsidTr="00734AA6">
        <w:tc>
          <w:tcPr>
            <w:tcW w:w="658" w:type="dxa"/>
            <w:vMerge w:val="restart"/>
          </w:tcPr>
          <w:p w14:paraId="53483A97" w14:textId="77777777" w:rsidR="006269EA" w:rsidRPr="006269EA" w:rsidRDefault="006269EA" w:rsidP="006269EA">
            <w:pPr>
              <w:spacing w:after="0" w:line="240" w:lineRule="auto"/>
              <w:jc w:val="center"/>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N п/п</w:t>
            </w:r>
          </w:p>
        </w:tc>
        <w:tc>
          <w:tcPr>
            <w:tcW w:w="5120" w:type="dxa"/>
            <w:vMerge w:val="restart"/>
          </w:tcPr>
          <w:p w14:paraId="14FC8FFB" w14:textId="77777777" w:rsidR="006269EA" w:rsidRPr="006269EA" w:rsidRDefault="006269EA" w:rsidP="006269EA">
            <w:pPr>
              <w:spacing w:after="0" w:line="240" w:lineRule="auto"/>
              <w:jc w:val="center"/>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Наименование индикатора/непосредственного результата</w:t>
            </w:r>
          </w:p>
        </w:tc>
        <w:tc>
          <w:tcPr>
            <w:tcW w:w="1276" w:type="dxa"/>
            <w:vMerge w:val="restart"/>
          </w:tcPr>
          <w:p w14:paraId="382C562B" w14:textId="77777777" w:rsidR="006269EA" w:rsidRPr="006269EA" w:rsidRDefault="006269EA" w:rsidP="006269EA">
            <w:pPr>
              <w:spacing w:after="0" w:line="240" w:lineRule="auto"/>
              <w:jc w:val="center"/>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Ед. измерения</w:t>
            </w:r>
          </w:p>
        </w:tc>
        <w:tc>
          <w:tcPr>
            <w:tcW w:w="6804" w:type="dxa"/>
            <w:gridSpan w:val="5"/>
          </w:tcPr>
          <w:p w14:paraId="17F27C20" w14:textId="77777777" w:rsidR="006269EA" w:rsidRPr="006269EA" w:rsidRDefault="006269EA" w:rsidP="006269EA">
            <w:pPr>
              <w:spacing w:after="0" w:line="240" w:lineRule="auto"/>
              <w:jc w:val="center"/>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Значение индикатора/непосредственного результата</w:t>
            </w:r>
          </w:p>
        </w:tc>
        <w:tc>
          <w:tcPr>
            <w:tcW w:w="1418" w:type="dxa"/>
          </w:tcPr>
          <w:p w14:paraId="4C909C8F" w14:textId="77777777" w:rsidR="006269EA" w:rsidRPr="006269EA" w:rsidRDefault="006269EA" w:rsidP="006269EA">
            <w:pPr>
              <w:spacing w:after="0" w:line="240" w:lineRule="auto"/>
              <w:jc w:val="center"/>
              <w:rPr>
                <w:rFonts w:ascii="Times New Roman" w:eastAsia="Times New Roman" w:hAnsi="Times New Roman" w:cs="Times New Roman"/>
                <w:sz w:val="20"/>
                <w:szCs w:val="20"/>
                <w:lang w:eastAsia="ru-RU"/>
              </w:rPr>
            </w:pPr>
          </w:p>
        </w:tc>
      </w:tr>
      <w:tr w:rsidR="006269EA" w:rsidRPr="006269EA" w14:paraId="68FF2DC5" w14:textId="77777777" w:rsidTr="00734AA6">
        <w:trPr>
          <w:trHeight w:val="590"/>
        </w:trPr>
        <w:tc>
          <w:tcPr>
            <w:tcW w:w="658" w:type="dxa"/>
            <w:vMerge/>
          </w:tcPr>
          <w:p w14:paraId="528056D0" w14:textId="77777777" w:rsidR="006269EA" w:rsidRPr="006269EA" w:rsidRDefault="006269EA" w:rsidP="006269EA">
            <w:pPr>
              <w:spacing w:after="0" w:line="240" w:lineRule="auto"/>
              <w:jc w:val="center"/>
              <w:rPr>
                <w:rFonts w:ascii="Times New Roman" w:eastAsia="Times New Roman" w:hAnsi="Times New Roman" w:cs="Times New Roman"/>
                <w:sz w:val="20"/>
                <w:szCs w:val="20"/>
                <w:lang w:eastAsia="ru-RU"/>
              </w:rPr>
            </w:pPr>
          </w:p>
        </w:tc>
        <w:tc>
          <w:tcPr>
            <w:tcW w:w="5120" w:type="dxa"/>
            <w:vMerge/>
          </w:tcPr>
          <w:p w14:paraId="208F425B" w14:textId="77777777" w:rsidR="006269EA" w:rsidRPr="006269EA" w:rsidRDefault="006269EA" w:rsidP="006269EA">
            <w:pPr>
              <w:spacing w:after="0" w:line="240" w:lineRule="auto"/>
              <w:jc w:val="center"/>
              <w:rPr>
                <w:rFonts w:ascii="Times New Roman" w:eastAsia="Times New Roman" w:hAnsi="Times New Roman" w:cs="Times New Roman"/>
                <w:sz w:val="20"/>
                <w:szCs w:val="20"/>
                <w:lang w:eastAsia="ru-RU"/>
              </w:rPr>
            </w:pPr>
          </w:p>
        </w:tc>
        <w:tc>
          <w:tcPr>
            <w:tcW w:w="1276" w:type="dxa"/>
            <w:vMerge/>
          </w:tcPr>
          <w:p w14:paraId="32F159E7" w14:textId="77777777" w:rsidR="006269EA" w:rsidRPr="006269EA" w:rsidRDefault="006269EA" w:rsidP="006269EA">
            <w:pPr>
              <w:spacing w:after="0" w:line="240" w:lineRule="auto"/>
              <w:jc w:val="center"/>
              <w:rPr>
                <w:rFonts w:ascii="Times New Roman" w:eastAsia="Times New Roman" w:hAnsi="Times New Roman" w:cs="Times New Roman"/>
                <w:sz w:val="20"/>
                <w:szCs w:val="20"/>
                <w:lang w:eastAsia="ru-RU"/>
              </w:rPr>
            </w:pPr>
          </w:p>
        </w:tc>
        <w:tc>
          <w:tcPr>
            <w:tcW w:w="1418" w:type="dxa"/>
          </w:tcPr>
          <w:p w14:paraId="7012B946" w14:textId="77777777" w:rsidR="006269EA" w:rsidRPr="006269EA" w:rsidRDefault="006269EA" w:rsidP="006269EA">
            <w:pPr>
              <w:spacing w:after="0" w:line="240" w:lineRule="auto"/>
              <w:jc w:val="center"/>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2021 год</w:t>
            </w:r>
          </w:p>
        </w:tc>
        <w:tc>
          <w:tcPr>
            <w:tcW w:w="1275" w:type="dxa"/>
          </w:tcPr>
          <w:p w14:paraId="195AA1C7" w14:textId="77777777" w:rsidR="006269EA" w:rsidRPr="006269EA" w:rsidRDefault="006269EA" w:rsidP="006269EA">
            <w:pPr>
              <w:spacing w:after="0" w:line="240" w:lineRule="auto"/>
              <w:jc w:val="center"/>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2022 год</w:t>
            </w:r>
          </w:p>
        </w:tc>
        <w:tc>
          <w:tcPr>
            <w:tcW w:w="1418" w:type="dxa"/>
          </w:tcPr>
          <w:p w14:paraId="44FCFFC6" w14:textId="77777777" w:rsidR="006269EA" w:rsidRPr="006269EA" w:rsidRDefault="006269EA" w:rsidP="006269EA">
            <w:pPr>
              <w:spacing w:after="0" w:line="240" w:lineRule="auto"/>
              <w:jc w:val="center"/>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2023 год</w:t>
            </w:r>
          </w:p>
        </w:tc>
        <w:tc>
          <w:tcPr>
            <w:tcW w:w="1417" w:type="dxa"/>
          </w:tcPr>
          <w:p w14:paraId="38ED1669" w14:textId="77777777" w:rsidR="006269EA" w:rsidRPr="006269EA" w:rsidRDefault="006269EA" w:rsidP="006269EA">
            <w:pPr>
              <w:spacing w:after="0" w:line="240" w:lineRule="auto"/>
              <w:jc w:val="center"/>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2024 год</w:t>
            </w:r>
          </w:p>
        </w:tc>
        <w:tc>
          <w:tcPr>
            <w:tcW w:w="1276" w:type="dxa"/>
          </w:tcPr>
          <w:p w14:paraId="7A819EEB" w14:textId="77777777" w:rsidR="006269EA" w:rsidRPr="006269EA" w:rsidRDefault="006269EA" w:rsidP="006269EA">
            <w:pPr>
              <w:spacing w:after="0" w:line="240" w:lineRule="auto"/>
              <w:jc w:val="center"/>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2025 год</w:t>
            </w:r>
          </w:p>
        </w:tc>
        <w:tc>
          <w:tcPr>
            <w:tcW w:w="1418" w:type="dxa"/>
          </w:tcPr>
          <w:p w14:paraId="59BAA956" w14:textId="77777777" w:rsidR="006269EA" w:rsidRPr="006269EA" w:rsidRDefault="006269EA" w:rsidP="006269EA">
            <w:pPr>
              <w:spacing w:after="0" w:line="240" w:lineRule="auto"/>
              <w:jc w:val="center"/>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2026 год</w:t>
            </w:r>
          </w:p>
        </w:tc>
      </w:tr>
      <w:tr w:rsidR="006269EA" w:rsidRPr="006269EA" w14:paraId="3D64718F" w14:textId="77777777" w:rsidTr="00734AA6">
        <w:trPr>
          <w:trHeight w:val="393"/>
        </w:trPr>
        <w:tc>
          <w:tcPr>
            <w:tcW w:w="658" w:type="dxa"/>
          </w:tcPr>
          <w:p w14:paraId="208BBD21" w14:textId="77777777" w:rsidR="006269EA" w:rsidRPr="006269EA" w:rsidRDefault="006269EA" w:rsidP="006269EA">
            <w:pPr>
              <w:spacing w:after="0" w:line="240" w:lineRule="auto"/>
              <w:jc w:val="center"/>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1</w:t>
            </w:r>
          </w:p>
        </w:tc>
        <w:tc>
          <w:tcPr>
            <w:tcW w:w="5120" w:type="dxa"/>
          </w:tcPr>
          <w:p w14:paraId="2BE3574F" w14:textId="77777777" w:rsidR="006269EA" w:rsidRPr="006269EA" w:rsidRDefault="006269EA" w:rsidP="006269EA">
            <w:pPr>
              <w:spacing w:after="0" w:line="240" w:lineRule="auto"/>
              <w:jc w:val="center"/>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2</w:t>
            </w:r>
          </w:p>
        </w:tc>
        <w:tc>
          <w:tcPr>
            <w:tcW w:w="1276" w:type="dxa"/>
          </w:tcPr>
          <w:p w14:paraId="4B992DA4" w14:textId="77777777" w:rsidR="006269EA" w:rsidRPr="006269EA" w:rsidRDefault="006269EA" w:rsidP="006269EA">
            <w:pPr>
              <w:spacing w:after="0" w:line="240" w:lineRule="auto"/>
              <w:jc w:val="center"/>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3</w:t>
            </w:r>
          </w:p>
        </w:tc>
        <w:tc>
          <w:tcPr>
            <w:tcW w:w="1418" w:type="dxa"/>
          </w:tcPr>
          <w:p w14:paraId="4E78D268" w14:textId="77777777" w:rsidR="006269EA" w:rsidRPr="006269EA" w:rsidRDefault="006269EA" w:rsidP="006269EA">
            <w:pPr>
              <w:spacing w:after="0" w:line="240" w:lineRule="auto"/>
              <w:jc w:val="center"/>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4</w:t>
            </w:r>
          </w:p>
        </w:tc>
        <w:tc>
          <w:tcPr>
            <w:tcW w:w="1275" w:type="dxa"/>
          </w:tcPr>
          <w:p w14:paraId="0C2CB3DB" w14:textId="77777777" w:rsidR="006269EA" w:rsidRPr="006269EA" w:rsidRDefault="006269EA" w:rsidP="006269EA">
            <w:pPr>
              <w:spacing w:after="0" w:line="240" w:lineRule="auto"/>
              <w:jc w:val="center"/>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5</w:t>
            </w:r>
          </w:p>
        </w:tc>
        <w:tc>
          <w:tcPr>
            <w:tcW w:w="1418" w:type="dxa"/>
          </w:tcPr>
          <w:p w14:paraId="29FC8465" w14:textId="77777777" w:rsidR="006269EA" w:rsidRPr="006269EA" w:rsidRDefault="006269EA" w:rsidP="006269EA">
            <w:pPr>
              <w:spacing w:after="0" w:line="240" w:lineRule="auto"/>
              <w:jc w:val="center"/>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6</w:t>
            </w:r>
          </w:p>
        </w:tc>
        <w:tc>
          <w:tcPr>
            <w:tcW w:w="1417" w:type="dxa"/>
          </w:tcPr>
          <w:p w14:paraId="576FD422" w14:textId="77777777" w:rsidR="006269EA" w:rsidRPr="006269EA" w:rsidRDefault="006269EA" w:rsidP="006269EA">
            <w:pPr>
              <w:spacing w:after="0" w:line="240" w:lineRule="auto"/>
              <w:jc w:val="center"/>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7</w:t>
            </w:r>
          </w:p>
        </w:tc>
        <w:tc>
          <w:tcPr>
            <w:tcW w:w="1276" w:type="dxa"/>
          </w:tcPr>
          <w:p w14:paraId="7829F417" w14:textId="77777777" w:rsidR="006269EA" w:rsidRPr="006269EA" w:rsidRDefault="006269EA" w:rsidP="006269EA">
            <w:pPr>
              <w:spacing w:after="0" w:line="240" w:lineRule="auto"/>
              <w:jc w:val="center"/>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8</w:t>
            </w:r>
          </w:p>
        </w:tc>
        <w:tc>
          <w:tcPr>
            <w:tcW w:w="1418" w:type="dxa"/>
          </w:tcPr>
          <w:p w14:paraId="7C860B17" w14:textId="77777777" w:rsidR="006269EA" w:rsidRPr="006269EA" w:rsidRDefault="006269EA" w:rsidP="006269EA">
            <w:pPr>
              <w:spacing w:after="0" w:line="240" w:lineRule="auto"/>
              <w:jc w:val="center"/>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9</w:t>
            </w:r>
          </w:p>
        </w:tc>
      </w:tr>
      <w:tr w:rsidR="006269EA" w:rsidRPr="006269EA" w14:paraId="3CFE9549" w14:textId="77777777" w:rsidTr="00734AA6">
        <w:tc>
          <w:tcPr>
            <w:tcW w:w="13858" w:type="dxa"/>
            <w:gridSpan w:val="8"/>
          </w:tcPr>
          <w:p w14:paraId="51654CB2" w14:textId="77777777" w:rsidR="006269EA" w:rsidRPr="006269EA" w:rsidRDefault="006269EA" w:rsidP="006269EA">
            <w:pPr>
              <w:spacing w:after="0" w:line="240" w:lineRule="auto"/>
              <w:jc w:val="center"/>
              <w:rPr>
                <w:rFonts w:ascii="Times New Roman" w:eastAsia="Times New Roman" w:hAnsi="Times New Roman" w:cs="Times New Roman"/>
                <w:sz w:val="20"/>
                <w:szCs w:val="20"/>
                <w:lang w:eastAsia="ru-RU"/>
              </w:rPr>
            </w:pPr>
            <w:r w:rsidRPr="006269EA">
              <w:rPr>
                <w:rFonts w:ascii="Times New Roman" w:eastAsia="Times New Roman" w:hAnsi="Times New Roman" w:cs="Times New Roman"/>
                <w:b/>
                <w:sz w:val="20"/>
                <w:szCs w:val="20"/>
                <w:lang w:eastAsia="ru-RU"/>
              </w:rPr>
              <w:t>Муниципальная программа «Развитие культуры Лукояновского муниципального округа Нижегородской области»</w:t>
            </w:r>
          </w:p>
        </w:tc>
        <w:tc>
          <w:tcPr>
            <w:tcW w:w="1418" w:type="dxa"/>
          </w:tcPr>
          <w:p w14:paraId="363C2906" w14:textId="77777777" w:rsidR="006269EA" w:rsidRPr="006269EA" w:rsidRDefault="006269EA" w:rsidP="006269EA">
            <w:pPr>
              <w:spacing w:after="0" w:line="240" w:lineRule="auto"/>
              <w:jc w:val="center"/>
              <w:rPr>
                <w:rFonts w:ascii="Times New Roman" w:eastAsia="Times New Roman" w:hAnsi="Times New Roman" w:cs="Times New Roman"/>
                <w:b/>
                <w:sz w:val="20"/>
                <w:szCs w:val="20"/>
                <w:lang w:eastAsia="ru-RU"/>
              </w:rPr>
            </w:pPr>
          </w:p>
        </w:tc>
      </w:tr>
      <w:tr w:rsidR="006269EA" w:rsidRPr="006269EA" w14:paraId="0297921F" w14:textId="77777777" w:rsidTr="00734AA6">
        <w:tc>
          <w:tcPr>
            <w:tcW w:w="13858" w:type="dxa"/>
            <w:gridSpan w:val="8"/>
          </w:tcPr>
          <w:p w14:paraId="0DB1DDA6" w14:textId="77777777" w:rsidR="006269EA" w:rsidRPr="006269EA" w:rsidRDefault="006269EA" w:rsidP="006269EA">
            <w:pPr>
              <w:spacing w:after="0" w:line="240" w:lineRule="auto"/>
              <w:jc w:val="center"/>
              <w:rPr>
                <w:rFonts w:ascii="Times New Roman" w:eastAsia="Times New Roman" w:hAnsi="Times New Roman" w:cs="Times New Roman"/>
                <w:b/>
                <w:sz w:val="20"/>
                <w:szCs w:val="20"/>
                <w:lang w:eastAsia="ru-RU"/>
              </w:rPr>
            </w:pPr>
            <w:r w:rsidRPr="006269EA">
              <w:rPr>
                <w:rFonts w:ascii="Times New Roman" w:eastAsia="Times New Roman" w:hAnsi="Times New Roman" w:cs="Times New Roman"/>
                <w:b/>
                <w:sz w:val="20"/>
                <w:szCs w:val="20"/>
                <w:lang w:eastAsia="ru-RU"/>
              </w:rPr>
              <w:t>Индикаторы</w:t>
            </w:r>
          </w:p>
        </w:tc>
        <w:tc>
          <w:tcPr>
            <w:tcW w:w="1418" w:type="dxa"/>
          </w:tcPr>
          <w:p w14:paraId="7B90F1C2" w14:textId="77777777" w:rsidR="006269EA" w:rsidRPr="006269EA" w:rsidRDefault="006269EA" w:rsidP="006269EA">
            <w:pPr>
              <w:spacing w:after="0" w:line="240" w:lineRule="auto"/>
              <w:jc w:val="center"/>
              <w:rPr>
                <w:rFonts w:ascii="Times New Roman" w:eastAsia="Times New Roman" w:hAnsi="Times New Roman" w:cs="Times New Roman"/>
                <w:b/>
                <w:sz w:val="20"/>
                <w:szCs w:val="20"/>
                <w:lang w:eastAsia="ru-RU"/>
              </w:rPr>
            </w:pPr>
          </w:p>
        </w:tc>
      </w:tr>
      <w:tr w:rsidR="006269EA" w:rsidRPr="006269EA" w14:paraId="37623FEA" w14:textId="77777777" w:rsidTr="00734AA6">
        <w:tc>
          <w:tcPr>
            <w:tcW w:w="658" w:type="dxa"/>
          </w:tcPr>
          <w:p w14:paraId="0BCD5F72" w14:textId="77777777" w:rsidR="006269EA" w:rsidRPr="006269EA" w:rsidRDefault="006269EA" w:rsidP="006269EA">
            <w:pPr>
              <w:spacing w:after="0" w:line="240" w:lineRule="auto"/>
              <w:jc w:val="center"/>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1</w:t>
            </w:r>
          </w:p>
        </w:tc>
        <w:tc>
          <w:tcPr>
            <w:tcW w:w="5120" w:type="dxa"/>
          </w:tcPr>
          <w:p w14:paraId="60D34406" w14:textId="77777777" w:rsidR="006269EA" w:rsidRPr="006269EA" w:rsidRDefault="006269EA" w:rsidP="006269EA">
            <w:pPr>
              <w:spacing w:after="0" w:line="240" w:lineRule="auto"/>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Соотношение средней заработной платы работников учреждений культуры, повышение оплаты труда которых предусмотрено Указом Президента РФ от 7 мая 2012 года № 597 «О мероприятиях по реализации государственной социальной политики», к средней заработной плате по Нижегородской области</w:t>
            </w:r>
          </w:p>
        </w:tc>
        <w:tc>
          <w:tcPr>
            <w:tcW w:w="1276" w:type="dxa"/>
            <w:vAlign w:val="center"/>
          </w:tcPr>
          <w:p w14:paraId="23E58013" w14:textId="77777777" w:rsidR="006269EA" w:rsidRPr="006269EA" w:rsidRDefault="006269EA" w:rsidP="006269EA">
            <w:pPr>
              <w:spacing w:after="0" w:line="240" w:lineRule="auto"/>
              <w:jc w:val="center"/>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w:t>
            </w:r>
          </w:p>
        </w:tc>
        <w:tc>
          <w:tcPr>
            <w:tcW w:w="1418" w:type="dxa"/>
            <w:vAlign w:val="center"/>
          </w:tcPr>
          <w:p w14:paraId="366F24A8" w14:textId="77777777" w:rsidR="006269EA" w:rsidRPr="006269EA" w:rsidRDefault="006269EA" w:rsidP="006269EA">
            <w:pPr>
              <w:spacing w:after="0" w:line="240" w:lineRule="auto"/>
              <w:jc w:val="center"/>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81,4</w:t>
            </w:r>
          </w:p>
        </w:tc>
        <w:tc>
          <w:tcPr>
            <w:tcW w:w="1275" w:type="dxa"/>
            <w:vAlign w:val="center"/>
          </w:tcPr>
          <w:p w14:paraId="60DE0D02" w14:textId="77777777" w:rsidR="006269EA" w:rsidRPr="006269EA" w:rsidRDefault="006269EA" w:rsidP="006269EA">
            <w:pPr>
              <w:spacing w:after="0" w:line="240" w:lineRule="auto"/>
              <w:jc w:val="center"/>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70,6</w:t>
            </w:r>
          </w:p>
        </w:tc>
        <w:tc>
          <w:tcPr>
            <w:tcW w:w="1418" w:type="dxa"/>
            <w:vAlign w:val="center"/>
          </w:tcPr>
          <w:p w14:paraId="41A5E69C" w14:textId="77777777" w:rsidR="006269EA" w:rsidRPr="00B67ABB" w:rsidRDefault="006269EA" w:rsidP="006269EA">
            <w:pPr>
              <w:spacing w:after="0" w:line="240" w:lineRule="auto"/>
              <w:jc w:val="center"/>
              <w:rPr>
                <w:rFonts w:ascii="Times New Roman" w:eastAsia="Times New Roman" w:hAnsi="Times New Roman" w:cs="Times New Roman"/>
                <w:sz w:val="20"/>
                <w:szCs w:val="20"/>
                <w:lang w:eastAsia="ru-RU"/>
              </w:rPr>
            </w:pPr>
            <w:r w:rsidRPr="00B67ABB">
              <w:rPr>
                <w:rFonts w:ascii="Times New Roman" w:eastAsia="Times New Roman" w:hAnsi="Times New Roman" w:cs="Times New Roman"/>
                <w:sz w:val="20"/>
                <w:szCs w:val="20"/>
                <w:lang w:eastAsia="ru-RU"/>
              </w:rPr>
              <w:t>70,6</w:t>
            </w:r>
          </w:p>
        </w:tc>
        <w:tc>
          <w:tcPr>
            <w:tcW w:w="1417" w:type="dxa"/>
            <w:vAlign w:val="center"/>
          </w:tcPr>
          <w:p w14:paraId="148CC332" w14:textId="77777777" w:rsidR="006269EA" w:rsidRPr="006269EA" w:rsidRDefault="006269EA" w:rsidP="006269EA">
            <w:pPr>
              <w:spacing w:after="0" w:line="240" w:lineRule="auto"/>
              <w:jc w:val="center"/>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70,6</w:t>
            </w:r>
          </w:p>
        </w:tc>
        <w:tc>
          <w:tcPr>
            <w:tcW w:w="1276" w:type="dxa"/>
            <w:vAlign w:val="center"/>
          </w:tcPr>
          <w:p w14:paraId="77290471" w14:textId="77777777" w:rsidR="006269EA" w:rsidRPr="006269EA" w:rsidRDefault="006269EA" w:rsidP="006269EA">
            <w:pPr>
              <w:spacing w:after="0" w:line="240" w:lineRule="auto"/>
              <w:jc w:val="center"/>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70,6</w:t>
            </w:r>
          </w:p>
        </w:tc>
        <w:tc>
          <w:tcPr>
            <w:tcW w:w="1418" w:type="dxa"/>
            <w:vAlign w:val="center"/>
          </w:tcPr>
          <w:p w14:paraId="7B9C547D" w14:textId="77777777" w:rsidR="006269EA" w:rsidRPr="006269EA" w:rsidRDefault="006269EA" w:rsidP="006269EA">
            <w:pPr>
              <w:spacing w:after="0" w:line="240" w:lineRule="auto"/>
              <w:jc w:val="center"/>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70,6</w:t>
            </w:r>
          </w:p>
        </w:tc>
      </w:tr>
      <w:tr w:rsidR="006269EA" w:rsidRPr="006269EA" w14:paraId="1DD3711A" w14:textId="77777777" w:rsidTr="00734AA6">
        <w:tc>
          <w:tcPr>
            <w:tcW w:w="658" w:type="dxa"/>
          </w:tcPr>
          <w:p w14:paraId="4F3ABB44" w14:textId="77777777" w:rsidR="006269EA" w:rsidRPr="006269EA" w:rsidRDefault="006269EA" w:rsidP="006269EA">
            <w:pPr>
              <w:spacing w:after="0" w:line="240" w:lineRule="auto"/>
              <w:jc w:val="center"/>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2</w:t>
            </w:r>
          </w:p>
        </w:tc>
        <w:tc>
          <w:tcPr>
            <w:tcW w:w="5120" w:type="dxa"/>
          </w:tcPr>
          <w:p w14:paraId="1B2EEF94" w14:textId="77777777" w:rsidR="006269EA" w:rsidRPr="006269EA" w:rsidRDefault="006269EA" w:rsidP="006269EA">
            <w:pPr>
              <w:spacing w:after="0" w:line="240" w:lineRule="auto"/>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Число высококвалифицированных работников в сфере культуры от общего числа квалифицированных работников</w:t>
            </w:r>
          </w:p>
        </w:tc>
        <w:tc>
          <w:tcPr>
            <w:tcW w:w="1276" w:type="dxa"/>
            <w:vAlign w:val="center"/>
          </w:tcPr>
          <w:p w14:paraId="72A9CC5E" w14:textId="77777777" w:rsidR="006269EA" w:rsidRPr="006269EA" w:rsidRDefault="006269EA" w:rsidP="006269EA">
            <w:pPr>
              <w:spacing w:after="0" w:line="240" w:lineRule="auto"/>
              <w:jc w:val="center"/>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w:t>
            </w:r>
          </w:p>
        </w:tc>
        <w:tc>
          <w:tcPr>
            <w:tcW w:w="1418" w:type="dxa"/>
            <w:vAlign w:val="center"/>
          </w:tcPr>
          <w:p w14:paraId="7712168D" w14:textId="77777777" w:rsidR="006269EA" w:rsidRPr="006269EA" w:rsidRDefault="006269EA" w:rsidP="006269EA">
            <w:pPr>
              <w:spacing w:after="0" w:line="240" w:lineRule="auto"/>
              <w:jc w:val="center"/>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41,9</w:t>
            </w:r>
          </w:p>
        </w:tc>
        <w:tc>
          <w:tcPr>
            <w:tcW w:w="1275" w:type="dxa"/>
            <w:vAlign w:val="center"/>
          </w:tcPr>
          <w:p w14:paraId="0BF8085A" w14:textId="77777777" w:rsidR="006269EA" w:rsidRPr="006269EA" w:rsidRDefault="006269EA" w:rsidP="006269EA">
            <w:pPr>
              <w:spacing w:after="0" w:line="240" w:lineRule="auto"/>
              <w:jc w:val="center"/>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58,6</w:t>
            </w:r>
          </w:p>
        </w:tc>
        <w:tc>
          <w:tcPr>
            <w:tcW w:w="1418" w:type="dxa"/>
            <w:vAlign w:val="center"/>
          </w:tcPr>
          <w:p w14:paraId="4565122D" w14:textId="77777777" w:rsidR="006269EA" w:rsidRPr="00B67ABB" w:rsidRDefault="008556BE" w:rsidP="00B67ABB">
            <w:pPr>
              <w:spacing w:after="0" w:line="240" w:lineRule="auto"/>
              <w:jc w:val="center"/>
              <w:rPr>
                <w:rFonts w:ascii="Times New Roman" w:eastAsia="Times New Roman" w:hAnsi="Times New Roman" w:cs="Times New Roman"/>
                <w:sz w:val="20"/>
                <w:szCs w:val="20"/>
                <w:lang w:eastAsia="ru-RU"/>
              </w:rPr>
            </w:pPr>
            <w:r w:rsidRPr="00B67ABB">
              <w:rPr>
                <w:rFonts w:ascii="Times New Roman" w:eastAsia="Times New Roman" w:hAnsi="Times New Roman" w:cs="Times New Roman"/>
                <w:sz w:val="20"/>
                <w:szCs w:val="20"/>
                <w:lang w:eastAsia="ru-RU"/>
              </w:rPr>
              <w:t>47,8</w:t>
            </w:r>
          </w:p>
        </w:tc>
        <w:tc>
          <w:tcPr>
            <w:tcW w:w="1417" w:type="dxa"/>
            <w:vAlign w:val="center"/>
          </w:tcPr>
          <w:p w14:paraId="51772C00" w14:textId="77777777" w:rsidR="006269EA" w:rsidRPr="006269EA" w:rsidRDefault="00677169" w:rsidP="006269EA">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57,5</w:t>
            </w:r>
          </w:p>
        </w:tc>
        <w:tc>
          <w:tcPr>
            <w:tcW w:w="1276" w:type="dxa"/>
            <w:vAlign w:val="center"/>
          </w:tcPr>
          <w:p w14:paraId="63DFEC2A" w14:textId="77777777" w:rsidR="006269EA" w:rsidRPr="006269EA" w:rsidRDefault="00677169" w:rsidP="006269EA">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64,4</w:t>
            </w:r>
          </w:p>
        </w:tc>
        <w:tc>
          <w:tcPr>
            <w:tcW w:w="1418" w:type="dxa"/>
            <w:vAlign w:val="center"/>
          </w:tcPr>
          <w:p w14:paraId="2074043E" w14:textId="77777777" w:rsidR="006269EA" w:rsidRPr="006269EA" w:rsidRDefault="00677169" w:rsidP="006269EA">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69,3</w:t>
            </w:r>
          </w:p>
        </w:tc>
      </w:tr>
      <w:tr w:rsidR="006269EA" w:rsidRPr="006269EA" w14:paraId="7634DAE8" w14:textId="77777777" w:rsidTr="00734AA6">
        <w:tc>
          <w:tcPr>
            <w:tcW w:w="658" w:type="dxa"/>
          </w:tcPr>
          <w:p w14:paraId="53A6BD39" w14:textId="77777777" w:rsidR="006269EA" w:rsidRPr="006269EA" w:rsidRDefault="006269EA" w:rsidP="006269EA">
            <w:pPr>
              <w:spacing w:after="0" w:line="240" w:lineRule="auto"/>
              <w:jc w:val="center"/>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3</w:t>
            </w:r>
          </w:p>
        </w:tc>
        <w:tc>
          <w:tcPr>
            <w:tcW w:w="5120" w:type="dxa"/>
          </w:tcPr>
          <w:p w14:paraId="3EB61830" w14:textId="77777777" w:rsidR="006269EA" w:rsidRPr="006269EA" w:rsidRDefault="006269EA" w:rsidP="006269EA">
            <w:pPr>
              <w:spacing w:after="0" w:line="240" w:lineRule="auto"/>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 xml:space="preserve">Доля муниципальных учреждений культуры </w:t>
            </w:r>
            <w:r w:rsidRPr="006269EA">
              <w:rPr>
                <w:rFonts w:ascii="Times New Roman" w:eastAsia="Times New Roman" w:hAnsi="Times New Roman" w:cs="Times New Roman"/>
                <w:b/>
                <w:sz w:val="20"/>
                <w:szCs w:val="20"/>
                <w:lang w:eastAsia="ru-RU"/>
              </w:rPr>
              <w:t xml:space="preserve"> </w:t>
            </w:r>
            <w:r w:rsidRPr="006269EA">
              <w:rPr>
                <w:rFonts w:ascii="Times New Roman" w:eastAsia="Times New Roman" w:hAnsi="Times New Roman" w:cs="Times New Roman"/>
                <w:sz w:val="20"/>
                <w:szCs w:val="20"/>
                <w:lang w:eastAsia="ru-RU"/>
              </w:rPr>
              <w:t>Лукояновского муниципального округа, имеющих свой информационный портал, от общего числа учреждений культуры</w:t>
            </w:r>
          </w:p>
        </w:tc>
        <w:tc>
          <w:tcPr>
            <w:tcW w:w="1276" w:type="dxa"/>
            <w:vAlign w:val="center"/>
          </w:tcPr>
          <w:p w14:paraId="6ACAB32A" w14:textId="77777777" w:rsidR="006269EA" w:rsidRPr="006269EA" w:rsidRDefault="006269EA" w:rsidP="006269EA">
            <w:pPr>
              <w:spacing w:after="0" w:line="240" w:lineRule="auto"/>
              <w:jc w:val="center"/>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w:t>
            </w:r>
          </w:p>
        </w:tc>
        <w:tc>
          <w:tcPr>
            <w:tcW w:w="1418" w:type="dxa"/>
            <w:vAlign w:val="center"/>
          </w:tcPr>
          <w:p w14:paraId="7D484844" w14:textId="77777777" w:rsidR="006269EA" w:rsidRPr="006269EA" w:rsidRDefault="006269EA" w:rsidP="006269EA">
            <w:pPr>
              <w:spacing w:after="0" w:line="240" w:lineRule="auto"/>
              <w:jc w:val="center"/>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10,2</w:t>
            </w:r>
          </w:p>
        </w:tc>
        <w:tc>
          <w:tcPr>
            <w:tcW w:w="1275" w:type="dxa"/>
            <w:vAlign w:val="center"/>
          </w:tcPr>
          <w:p w14:paraId="59095C33" w14:textId="77777777" w:rsidR="006269EA" w:rsidRPr="006269EA" w:rsidRDefault="006269EA" w:rsidP="006269EA">
            <w:pPr>
              <w:spacing w:after="0" w:line="240" w:lineRule="auto"/>
              <w:jc w:val="center"/>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33,3</w:t>
            </w:r>
          </w:p>
        </w:tc>
        <w:tc>
          <w:tcPr>
            <w:tcW w:w="1418" w:type="dxa"/>
            <w:vAlign w:val="center"/>
          </w:tcPr>
          <w:p w14:paraId="57230856" w14:textId="77777777" w:rsidR="006269EA" w:rsidRPr="00B67ABB" w:rsidRDefault="006269EA" w:rsidP="006269EA">
            <w:pPr>
              <w:spacing w:after="0" w:line="240" w:lineRule="auto"/>
              <w:jc w:val="center"/>
              <w:rPr>
                <w:rFonts w:ascii="Times New Roman" w:eastAsia="Times New Roman" w:hAnsi="Times New Roman" w:cs="Times New Roman"/>
                <w:sz w:val="20"/>
                <w:szCs w:val="20"/>
                <w:lang w:eastAsia="ru-RU"/>
              </w:rPr>
            </w:pPr>
            <w:r w:rsidRPr="00B67ABB">
              <w:rPr>
                <w:rFonts w:ascii="Times New Roman" w:eastAsia="Times New Roman" w:hAnsi="Times New Roman" w:cs="Times New Roman"/>
                <w:sz w:val="20"/>
                <w:szCs w:val="20"/>
                <w:lang w:eastAsia="ru-RU"/>
              </w:rPr>
              <w:t>56,1</w:t>
            </w:r>
          </w:p>
        </w:tc>
        <w:tc>
          <w:tcPr>
            <w:tcW w:w="1417" w:type="dxa"/>
            <w:vAlign w:val="center"/>
          </w:tcPr>
          <w:p w14:paraId="7603B616" w14:textId="77777777" w:rsidR="006269EA" w:rsidRPr="006269EA" w:rsidRDefault="006269EA" w:rsidP="006269EA">
            <w:pPr>
              <w:spacing w:after="0" w:line="240" w:lineRule="auto"/>
              <w:jc w:val="center"/>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78,9</w:t>
            </w:r>
          </w:p>
        </w:tc>
        <w:tc>
          <w:tcPr>
            <w:tcW w:w="1276" w:type="dxa"/>
            <w:vAlign w:val="center"/>
          </w:tcPr>
          <w:p w14:paraId="076D6AF3" w14:textId="77777777" w:rsidR="006269EA" w:rsidRPr="006269EA" w:rsidRDefault="006269EA" w:rsidP="006269EA">
            <w:pPr>
              <w:spacing w:after="0" w:line="240" w:lineRule="auto"/>
              <w:jc w:val="center"/>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100</w:t>
            </w:r>
          </w:p>
        </w:tc>
        <w:tc>
          <w:tcPr>
            <w:tcW w:w="1418" w:type="dxa"/>
            <w:vAlign w:val="center"/>
          </w:tcPr>
          <w:p w14:paraId="0BAC909F" w14:textId="77777777" w:rsidR="006269EA" w:rsidRPr="006269EA" w:rsidRDefault="006269EA" w:rsidP="006269EA">
            <w:pPr>
              <w:spacing w:after="0" w:line="240" w:lineRule="auto"/>
              <w:jc w:val="center"/>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100</w:t>
            </w:r>
          </w:p>
        </w:tc>
      </w:tr>
      <w:tr w:rsidR="006269EA" w:rsidRPr="006269EA" w14:paraId="010768F6" w14:textId="77777777" w:rsidTr="00734AA6">
        <w:tc>
          <w:tcPr>
            <w:tcW w:w="658" w:type="dxa"/>
          </w:tcPr>
          <w:p w14:paraId="64BEEA7E" w14:textId="77777777" w:rsidR="006269EA" w:rsidRPr="006269EA" w:rsidRDefault="006269EA" w:rsidP="006269EA">
            <w:pPr>
              <w:spacing w:after="0" w:line="240" w:lineRule="auto"/>
              <w:jc w:val="center"/>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4</w:t>
            </w:r>
          </w:p>
        </w:tc>
        <w:tc>
          <w:tcPr>
            <w:tcW w:w="5120" w:type="dxa"/>
          </w:tcPr>
          <w:p w14:paraId="0B36D97D" w14:textId="77777777" w:rsidR="006269EA" w:rsidRPr="006269EA" w:rsidRDefault="006269EA" w:rsidP="006269EA">
            <w:pPr>
              <w:widowControl w:val="0"/>
              <w:autoSpaceDE w:val="0"/>
              <w:autoSpaceDN w:val="0"/>
              <w:adjustRightInd w:val="0"/>
              <w:spacing w:after="0" w:line="240" w:lineRule="auto"/>
              <w:rPr>
                <w:rFonts w:ascii="Times New Roman" w:eastAsia="Times New Roman" w:hAnsi="Times New Roman" w:cs="Times New Roman"/>
                <w:color w:val="000000"/>
                <w:sz w:val="20"/>
                <w:szCs w:val="20"/>
                <w:lang w:eastAsia="ru-RU"/>
              </w:rPr>
            </w:pPr>
            <w:r w:rsidRPr="006269EA">
              <w:rPr>
                <w:rFonts w:ascii="Times New Roman" w:eastAsia="Times New Roman" w:hAnsi="Times New Roman" w:cs="Times New Roman"/>
                <w:color w:val="000000"/>
                <w:sz w:val="20"/>
                <w:szCs w:val="20"/>
                <w:lang w:eastAsia="ru-RU"/>
              </w:rPr>
              <w:t>Уровень удовлетворенности граждан Лукояновского муниципального округа качеством предоставления муниципальных услуг</w:t>
            </w:r>
          </w:p>
        </w:tc>
        <w:tc>
          <w:tcPr>
            <w:tcW w:w="1276" w:type="dxa"/>
            <w:vAlign w:val="center"/>
          </w:tcPr>
          <w:p w14:paraId="52425199" w14:textId="77777777" w:rsidR="006269EA" w:rsidRPr="006269EA" w:rsidRDefault="006269EA" w:rsidP="006269EA">
            <w:pPr>
              <w:spacing w:after="0" w:line="240" w:lineRule="auto"/>
              <w:jc w:val="center"/>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w:t>
            </w:r>
          </w:p>
        </w:tc>
        <w:tc>
          <w:tcPr>
            <w:tcW w:w="1418" w:type="dxa"/>
            <w:vAlign w:val="center"/>
          </w:tcPr>
          <w:p w14:paraId="55413578" w14:textId="77777777" w:rsidR="006269EA" w:rsidRPr="006269EA" w:rsidRDefault="006269EA" w:rsidP="006269EA">
            <w:pPr>
              <w:spacing w:after="0" w:line="240" w:lineRule="auto"/>
              <w:jc w:val="center"/>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100</w:t>
            </w:r>
          </w:p>
        </w:tc>
        <w:tc>
          <w:tcPr>
            <w:tcW w:w="1275" w:type="dxa"/>
            <w:vAlign w:val="center"/>
          </w:tcPr>
          <w:p w14:paraId="41AD2319" w14:textId="77777777" w:rsidR="006269EA" w:rsidRPr="006269EA" w:rsidRDefault="006269EA" w:rsidP="006269EA">
            <w:pPr>
              <w:spacing w:after="0" w:line="240" w:lineRule="auto"/>
              <w:jc w:val="center"/>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100</w:t>
            </w:r>
          </w:p>
        </w:tc>
        <w:tc>
          <w:tcPr>
            <w:tcW w:w="1418" w:type="dxa"/>
            <w:vAlign w:val="center"/>
          </w:tcPr>
          <w:p w14:paraId="2A283C24" w14:textId="77777777" w:rsidR="006269EA" w:rsidRPr="00B67ABB" w:rsidRDefault="006269EA" w:rsidP="006269EA">
            <w:pPr>
              <w:spacing w:after="0" w:line="240" w:lineRule="auto"/>
              <w:jc w:val="center"/>
              <w:rPr>
                <w:rFonts w:ascii="Times New Roman" w:eastAsia="Times New Roman" w:hAnsi="Times New Roman" w:cs="Times New Roman"/>
                <w:sz w:val="20"/>
                <w:szCs w:val="20"/>
                <w:lang w:eastAsia="ru-RU"/>
              </w:rPr>
            </w:pPr>
            <w:r w:rsidRPr="00B67ABB">
              <w:rPr>
                <w:rFonts w:ascii="Times New Roman" w:eastAsia="Times New Roman" w:hAnsi="Times New Roman" w:cs="Times New Roman"/>
                <w:sz w:val="20"/>
                <w:szCs w:val="20"/>
                <w:lang w:eastAsia="ru-RU"/>
              </w:rPr>
              <w:t>100</w:t>
            </w:r>
          </w:p>
        </w:tc>
        <w:tc>
          <w:tcPr>
            <w:tcW w:w="1417" w:type="dxa"/>
            <w:vAlign w:val="center"/>
          </w:tcPr>
          <w:p w14:paraId="6498048C" w14:textId="77777777" w:rsidR="006269EA" w:rsidRPr="006269EA" w:rsidRDefault="006269EA" w:rsidP="006269EA">
            <w:pPr>
              <w:spacing w:after="0" w:line="240" w:lineRule="auto"/>
              <w:jc w:val="center"/>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100</w:t>
            </w:r>
          </w:p>
        </w:tc>
        <w:tc>
          <w:tcPr>
            <w:tcW w:w="1276" w:type="dxa"/>
            <w:vAlign w:val="center"/>
          </w:tcPr>
          <w:p w14:paraId="36F35609" w14:textId="77777777" w:rsidR="006269EA" w:rsidRPr="006269EA" w:rsidRDefault="006269EA" w:rsidP="006269EA">
            <w:pPr>
              <w:spacing w:after="0" w:line="240" w:lineRule="auto"/>
              <w:jc w:val="center"/>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100</w:t>
            </w:r>
          </w:p>
        </w:tc>
        <w:tc>
          <w:tcPr>
            <w:tcW w:w="1418" w:type="dxa"/>
            <w:vAlign w:val="center"/>
          </w:tcPr>
          <w:p w14:paraId="303875AE" w14:textId="77777777" w:rsidR="006269EA" w:rsidRPr="006269EA" w:rsidRDefault="006269EA" w:rsidP="006269EA">
            <w:pPr>
              <w:spacing w:after="0" w:line="240" w:lineRule="auto"/>
              <w:jc w:val="center"/>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100</w:t>
            </w:r>
          </w:p>
        </w:tc>
      </w:tr>
      <w:tr w:rsidR="006269EA" w:rsidRPr="006269EA" w14:paraId="19BE4792" w14:textId="77777777" w:rsidTr="00734AA6">
        <w:tc>
          <w:tcPr>
            <w:tcW w:w="13858" w:type="dxa"/>
            <w:gridSpan w:val="8"/>
          </w:tcPr>
          <w:p w14:paraId="14524331" w14:textId="77777777" w:rsidR="006269EA" w:rsidRPr="00B67ABB" w:rsidRDefault="006269EA" w:rsidP="006269EA">
            <w:pPr>
              <w:spacing w:after="0" w:line="240" w:lineRule="auto"/>
              <w:jc w:val="center"/>
              <w:rPr>
                <w:rFonts w:ascii="Times New Roman" w:eastAsia="Times New Roman" w:hAnsi="Times New Roman" w:cs="Times New Roman"/>
                <w:b/>
                <w:sz w:val="20"/>
                <w:szCs w:val="20"/>
                <w:lang w:eastAsia="ru-RU"/>
              </w:rPr>
            </w:pPr>
            <w:r w:rsidRPr="00B67ABB">
              <w:rPr>
                <w:rFonts w:ascii="Times New Roman" w:eastAsia="Times New Roman" w:hAnsi="Times New Roman" w:cs="Times New Roman"/>
                <w:b/>
                <w:sz w:val="20"/>
                <w:szCs w:val="20"/>
                <w:lang w:eastAsia="ru-RU"/>
              </w:rPr>
              <w:t>Непосредственные результаты</w:t>
            </w:r>
          </w:p>
        </w:tc>
        <w:tc>
          <w:tcPr>
            <w:tcW w:w="1418" w:type="dxa"/>
          </w:tcPr>
          <w:p w14:paraId="32E86D85" w14:textId="77777777" w:rsidR="006269EA" w:rsidRPr="006269EA" w:rsidRDefault="006269EA" w:rsidP="006269EA">
            <w:pPr>
              <w:spacing w:after="0" w:line="240" w:lineRule="auto"/>
              <w:jc w:val="center"/>
              <w:rPr>
                <w:rFonts w:ascii="Times New Roman" w:eastAsia="Times New Roman" w:hAnsi="Times New Roman" w:cs="Times New Roman"/>
                <w:b/>
                <w:sz w:val="20"/>
                <w:szCs w:val="20"/>
                <w:lang w:eastAsia="ru-RU"/>
              </w:rPr>
            </w:pPr>
          </w:p>
        </w:tc>
      </w:tr>
      <w:tr w:rsidR="006269EA" w:rsidRPr="006269EA" w14:paraId="5C3D40B9" w14:textId="77777777" w:rsidTr="00734AA6">
        <w:trPr>
          <w:trHeight w:val="239"/>
        </w:trPr>
        <w:tc>
          <w:tcPr>
            <w:tcW w:w="658" w:type="dxa"/>
          </w:tcPr>
          <w:p w14:paraId="33CC695E" w14:textId="77777777" w:rsidR="006269EA" w:rsidRPr="006269EA" w:rsidRDefault="006269EA" w:rsidP="006269EA">
            <w:pPr>
              <w:spacing w:after="0" w:line="240" w:lineRule="auto"/>
              <w:jc w:val="center"/>
              <w:rPr>
                <w:rFonts w:ascii="Times New Roman" w:eastAsia="Times New Roman" w:hAnsi="Times New Roman" w:cs="Times New Roman"/>
                <w:bCs/>
                <w:sz w:val="20"/>
                <w:szCs w:val="20"/>
                <w:lang w:eastAsia="ru-RU"/>
              </w:rPr>
            </w:pPr>
            <w:r w:rsidRPr="006269EA">
              <w:rPr>
                <w:rFonts w:ascii="Times New Roman" w:eastAsia="Times New Roman" w:hAnsi="Times New Roman" w:cs="Times New Roman"/>
                <w:bCs/>
                <w:sz w:val="20"/>
                <w:szCs w:val="20"/>
                <w:lang w:eastAsia="ru-RU"/>
              </w:rPr>
              <w:t>1</w:t>
            </w:r>
          </w:p>
        </w:tc>
        <w:tc>
          <w:tcPr>
            <w:tcW w:w="5120" w:type="dxa"/>
          </w:tcPr>
          <w:p w14:paraId="43F31B9E" w14:textId="77777777" w:rsidR="006269EA" w:rsidRPr="006269EA" w:rsidRDefault="006269EA" w:rsidP="006269EA">
            <w:pPr>
              <w:spacing w:after="0" w:line="240" w:lineRule="auto"/>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Средняя заработная плата работников культуры</w:t>
            </w:r>
          </w:p>
        </w:tc>
        <w:tc>
          <w:tcPr>
            <w:tcW w:w="1276" w:type="dxa"/>
            <w:vAlign w:val="center"/>
          </w:tcPr>
          <w:p w14:paraId="60776423" w14:textId="77777777" w:rsidR="006269EA" w:rsidRPr="006269EA" w:rsidRDefault="006269EA" w:rsidP="006269EA">
            <w:pPr>
              <w:spacing w:after="0" w:line="240" w:lineRule="auto"/>
              <w:jc w:val="center"/>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руб.</w:t>
            </w:r>
          </w:p>
        </w:tc>
        <w:tc>
          <w:tcPr>
            <w:tcW w:w="1418" w:type="dxa"/>
            <w:vAlign w:val="center"/>
          </w:tcPr>
          <w:p w14:paraId="5F496BE1" w14:textId="77777777" w:rsidR="006269EA" w:rsidRPr="006269EA" w:rsidRDefault="006269EA" w:rsidP="006269EA">
            <w:pPr>
              <w:spacing w:after="0" w:line="240" w:lineRule="auto"/>
              <w:jc w:val="center"/>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27013,47</w:t>
            </w:r>
          </w:p>
        </w:tc>
        <w:tc>
          <w:tcPr>
            <w:tcW w:w="1275" w:type="dxa"/>
            <w:vAlign w:val="center"/>
          </w:tcPr>
          <w:p w14:paraId="1EBC766D" w14:textId="77777777" w:rsidR="006269EA" w:rsidRPr="006269EA" w:rsidRDefault="006269EA" w:rsidP="006269EA">
            <w:pPr>
              <w:spacing w:after="0" w:line="240" w:lineRule="auto"/>
              <w:jc w:val="center"/>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30227,58</w:t>
            </w:r>
          </w:p>
        </w:tc>
        <w:tc>
          <w:tcPr>
            <w:tcW w:w="1418" w:type="dxa"/>
            <w:vAlign w:val="center"/>
          </w:tcPr>
          <w:p w14:paraId="3F17E55A" w14:textId="77777777" w:rsidR="006269EA" w:rsidRPr="00B67ABB" w:rsidRDefault="006269EA" w:rsidP="006269EA">
            <w:pPr>
              <w:spacing w:after="0" w:line="240" w:lineRule="auto"/>
              <w:jc w:val="center"/>
              <w:rPr>
                <w:rFonts w:ascii="Times New Roman" w:eastAsia="Times New Roman" w:hAnsi="Times New Roman" w:cs="Times New Roman"/>
                <w:sz w:val="20"/>
                <w:szCs w:val="20"/>
                <w:lang w:eastAsia="ru-RU"/>
              </w:rPr>
            </w:pPr>
            <w:r w:rsidRPr="00B67ABB">
              <w:rPr>
                <w:rFonts w:ascii="Times New Roman" w:eastAsia="Times New Roman" w:hAnsi="Times New Roman" w:cs="Times New Roman"/>
                <w:sz w:val="20"/>
                <w:szCs w:val="20"/>
                <w:lang w:eastAsia="ru-RU"/>
              </w:rPr>
              <w:t>33875,23</w:t>
            </w:r>
          </w:p>
        </w:tc>
        <w:tc>
          <w:tcPr>
            <w:tcW w:w="1417" w:type="dxa"/>
            <w:vAlign w:val="center"/>
          </w:tcPr>
          <w:p w14:paraId="12C6788D" w14:textId="77777777" w:rsidR="006269EA" w:rsidRPr="006269EA" w:rsidRDefault="006269EA" w:rsidP="006269EA">
            <w:pPr>
              <w:spacing w:after="0" w:line="240" w:lineRule="auto"/>
              <w:jc w:val="center"/>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37129,2</w:t>
            </w:r>
          </w:p>
        </w:tc>
        <w:tc>
          <w:tcPr>
            <w:tcW w:w="1276" w:type="dxa"/>
            <w:vAlign w:val="center"/>
          </w:tcPr>
          <w:p w14:paraId="630B7E4E" w14:textId="77777777" w:rsidR="006269EA" w:rsidRPr="006269EA" w:rsidRDefault="006269EA" w:rsidP="006269EA">
            <w:pPr>
              <w:spacing w:after="0" w:line="240" w:lineRule="auto"/>
              <w:jc w:val="center"/>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37129,2</w:t>
            </w:r>
          </w:p>
        </w:tc>
        <w:tc>
          <w:tcPr>
            <w:tcW w:w="1418" w:type="dxa"/>
          </w:tcPr>
          <w:p w14:paraId="4AF9624F" w14:textId="77777777" w:rsidR="006269EA" w:rsidRPr="006269EA" w:rsidRDefault="006269EA" w:rsidP="006269EA">
            <w:pPr>
              <w:spacing w:after="0" w:line="240" w:lineRule="auto"/>
              <w:jc w:val="center"/>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37129,2</w:t>
            </w:r>
          </w:p>
        </w:tc>
      </w:tr>
      <w:tr w:rsidR="006269EA" w:rsidRPr="006269EA" w14:paraId="3EC9F00A" w14:textId="77777777" w:rsidTr="00734AA6">
        <w:trPr>
          <w:trHeight w:val="334"/>
        </w:trPr>
        <w:tc>
          <w:tcPr>
            <w:tcW w:w="658" w:type="dxa"/>
          </w:tcPr>
          <w:p w14:paraId="34E8D2BF" w14:textId="77777777" w:rsidR="006269EA" w:rsidRPr="006269EA" w:rsidRDefault="006269EA" w:rsidP="006269EA">
            <w:pPr>
              <w:spacing w:after="0" w:line="240" w:lineRule="auto"/>
              <w:jc w:val="center"/>
              <w:rPr>
                <w:rFonts w:ascii="Times New Roman" w:eastAsia="Times New Roman" w:hAnsi="Times New Roman" w:cs="Times New Roman"/>
                <w:bCs/>
                <w:sz w:val="20"/>
                <w:szCs w:val="20"/>
                <w:lang w:eastAsia="ru-RU"/>
              </w:rPr>
            </w:pPr>
            <w:r w:rsidRPr="006269EA">
              <w:rPr>
                <w:rFonts w:ascii="Times New Roman" w:eastAsia="Times New Roman" w:hAnsi="Times New Roman" w:cs="Times New Roman"/>
                <w:bCs/>
                <w:sz w:val="20"/>
                <w:szCs w:val="20"/>
                <w:lang w:eastAsia="ru-RU"/>
              </w:rPr>
              <w:t>2</w:t>
            </w:r>
          </w:p>
        </w:tc>
        <w:tc>
          <w:tcPr>
            <w:tcW w:w="5120" w:type="dxa"/>
          </w:tcPr>
          <w:p w14:paraId="62E9C58C" w14:textId="77777777" w:rsidR="006269EA" w:rsidRPr="006269EA" w:rsidRDefault="006269EA" w:rsidP="006269EA">
            <w:pPr>
              <w:spacing w:after="0" w:line="240" w:lineRule="auto"/>
              <w:jc w:val="both"/>
              <w:rPr>
                <w:rFonts w:ascii="Times New Roman" w:eastAsia="Times New Roman" w:hAnsi="Times New Roman" w:cs="Times New Roman"/>
                <w:b/>
                <w:bCs/>
                <w:sz w:val="20"/>
                <w:szCs w:val="20"/>
                <w:lang w:eastAsia="ru-RU"/>
              </w:rPr>
            </w:pPr>
            <w:r w:rsidRPr="006269EA">
              <w:rPr>
                <w:rFonts w:ascii="Times New Roman" w:eastAsia="Times New Roman" w:hAnsi="Times New Roman" w:cs="Times New Roman"/>
                <w:bCs/>
                <w:sz w:val="20"/>
                <w:szCs w:val="20"/>
                <w:lang w:eastAsia="ru-RU"/>
              </w:rPr>
              <w:t>Число высококвалифицированных работников в сфере культуры</w:t>
            </w:r>
          </w:p>
        </w:tc>
        <w:tc>
          <w:tcPr>
            <w:tcW w:w="1276" w:type="dxa"/>
            <w:vAlign w:val="center"/>
          </w:tcPr>
          <w:p w14:paraId="3D4C75BC" w14:textId="77777777" w:rsidR="006269EA" w:rsidRPr="006269EA" w:rsidRDefault="006269EA" w:rsidP="006269EA">
            <w:pPr>
              <w:spacing w:after="0" w:line="240" w:lineRule="auto"/>
              <w:jc w:val="center"/>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чел.</w:t>
            </w:r>
          </w:p>
        </w:tc>
        <w:tc>
          <w:tcPr>
            <w:tcW w:w="1418" w:type="dxa"/>
            <w:vAlign w:val="center"/>
          </w:tcPr>
          <w:p w14:paraId="394D7A06" w14:textId="77777777" w:rsidR="006269EA" w:rsidRPr="006269EA" w:rsidRDefault="006269EA" w:rsidP="006269EA">
            <w:pPr>
              <w:spacing w:after="0" w:line="240" w:lineRule="auto"/>
              <w:jc w:val="center"/>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49</w:t>
            </w:r>
          </w:p>
        </w:tc>
        <w:tc>
          <w:tcPr>
            <w:tcW w:w="1275" w:type="dxa"/>
            <w:vAlign w:val="center"/>
          </w:tcPr>
          <w:p w14:paraId="6C4F1204" w14:textId="77777777" w:rsidR="006269EA" w:rsidRPr="006269EA" w:rsidRDefault="006269EA" w:rsidP="006269EA">
            <w:pPr>
              <w:spacing w:after="0" w:line="240" w:lineRule="auto"/>
              <w:jc w:val="center"/>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65</w:t>
            </w:r>
          </w:p>
        </w:tc>
        <w:tc>
          <w:tcPr>
            <w:tcW w:w="1418" w:type="dxa"/>
            <w:vAlign w:val="center"/>
          </w:tcPr>
          <w:p w14:paraId="30731B7D" w14:textId="77777777" w:rsidR="006269EA" w:rsidRPr="00B67ABB" w:rsidRDefault="008556BE" w:rsidP="00B67ABB">
            <w:pPr>
              <w:spacing w:after="0" w:line="240" w:lineRule="auto"/>
              <w:jc w:val="center"/>
              <w:rPr>
                <w:rFonts w:ascii="Times New Roman" w:eastAsia="Times New Roman" w:hAnsi="Times New Roman" w:cs="Times New Roman"/>
                <w:sz w:val="20"/>
                <w:szCs w:val="20"/>
                <w:lang w:eastAsia="ru-RU"/>
              </w:rPr>
            </w:pPr>
            <w:r w:rsidRPr="00B67ABB">
              <w:rPr>
                <w:rFonts w:ascii="Times New Roman" w:eastAsia="Times New Roman" w:hAnsi="Times New Roman" w:cs="Times New Roman"/>
                <w:sz w:val="20"/>
                <w:szCs w:val="20"/>
                <w:lang w:eastAsia="ru-RU"/>
              </w:rPr>
              <w:t>77</w:t>
            </w:r>
          </w:p>
        </w:tc>
        <w:tc>
          <w:tcPr>
            <w:tcW w:w="1417" w:type="dxa"/>
            <w:vAlign w:val="center"/>
          </w:tcPr>
          <w:p w14:paraId="4AF263F3" w14:textId="77777777" w:rsidR="006269EA" w:rsidRPr="006269EA" w:rsidRDefault="006269EA" w:rsidP="006269EA">
            <w:pPr>
              <w:spacing w:after="0" w:line="240" w:lineRule="auto"/>
              <w:jc w:val="center"/>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95</w:t>
            </w:r>
          </w:p>
        </w:tc>
        <w:tc>
          <w:tcPr>
            <w:tcW w:w="1276" w:type="dxa"/>
            <w:vAlign w:val="center"/>
          </w:tcPr>
          <w:p w14:paraId="4FF13D70" w14:textId="77777777" w:rsidR="006269EA" w:rsidRPr="006269EA" w:rsidRDefault="006269EA" w:rsidP="006269EA">
            <w:pPr>
              <w:spacing w:after="0" w:line="240" w:lineRule="auto"/>
              <w:jc w:val="center"/>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111</w:t>
            </w:r>
          </w:p>
        </w:tc>
        <w:tc>
          <w:tcPr>
            <w:tcW w:w="1418" w:type="dxa"/>
            <w:vAlign w:val="center"/>
          </w:tcPr>
          <w:p w14:paraId="74CEDB8F" w14:textId="77777777" w:rsidR="006269EA" w:rsidRPr="006269EA" w:rsidRDefault="006269EA" w:rsidP="006269EA">
            <w:pPr>
              <w:spacing w:after="0" w:line="240" w:lineRule="auto"/>
              <w:jc w:val="center"/>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11</w:t>
            </w:r>
            <w:r w:rsidR="00677169">
              <w:rPr>
                <w:rFonts w:ascii="Times New Roman" w:eastAsia="Times New Roman" w:hAnsi="Times New Roman" w:cs="Times New Roman"/>
                <w:sz w:val="20"/>
                <w:szCs w:val="20"/>
                <w:lang w:eastAsia="ru-RU"/>
              </w:rPr>
              <w:t>3</w:t>
            </w:r>
          </w:p>
        </w:tc>
      </w:tr>
      <w:tr w:rsidR="006269EA" w:rsidRPr="006269EA" w14:paraId="08147810" w14:textId="77777777" w:rsidTr="00734AA6">
        <w:trPr>
          <w:trHeight w:val="694"/>
        </w:trPr>
        <w:tc>
          <w:tcPr>
            <w:tcW w:w="658" w:type="dxa"/>
          </w:tcPr>
          <w:p w14:paraId="640A8978" w14:textId="77777777" w:rsidR="006269EA" w:rsidRPr="006269EA" w:rsidRDefault="006269EA" w:rsidP="006269EA">
            <w:pPr>
              <w:spacing w:after="0" w:line="240" w:lineRule="auto"/>
              <w:jc w:val="center"/>
              <w:rPr>
                <w:rFonts w:ascii="Times New Roman" w:eastAsia="Times New Roman" w:hAnsi="Times New Roman" w:cs="Times New Roman"/>
                <w:bCs/>
                <w:sz w:val="20"/>
                <w:szCs w:val="20"/>
                <w:lang w:eastAsia="ru-RU"/>
              </w:rPr>
            </w:pPr>
            <w:r w:rsidRPr="006269EA">
              <w:rPr>
                <w:rFonts w:ascii="Times New Roman" w:eastAsia="Times New Roman" w:hAnsi="Times New Roman" w:cs="Times New Roman"/>
                <w:bCs/>
                <w:sz w:val="20"/>
                <w:szCs w:val="20"/>
                <w:lang w:eastAsia="ru-RU"/>
              </w:rPr>
              <w:t>3</w:t>
            </w:r>
          </w:p>
        </w:tc>
        <w:tc>
          <w:tcPr>
            <w:tcW w:w="5120" w:type="dxa"/>
          </w:tcPr>
          <w:p w14:paraId="0348B8A2" w14:textId="77777777" w:rsidR="006269EA" w:rsidRPr="006269EA" w:rsidRDefault="006269EA" w:rsidP="006269EA">
            <w:pPr>
              <w:spacing w:after="0" w:line="240" w:lineRule="auto"/>
              <w:jc w:val="both"/>
              <w:rPr>
                <w:rFonts w:ascii="Times New Roman" w:eastAsia="Times New Roman" w:hAnsi="Times New Roman" w:cs="Times New Roman"/>
                <w:b/>
                <w:bCs/>
                <w:sz w:val="20"/>
                <w:szCs w:val="20"/>
                <w:lang w:eastAsia="ru-RU"/>
              </w:rPr>
            </w:pPr>
            <w:r w:rsidRPr="006269EA">
              <w:rPr>
                <w:rFonts w:ascii="Times New Roman" w:eastAsia="Times New Roman" w:hAnsi="Times New Roman" w:cs="Times New Roman"/>
                <w:sz w:val="20"/>
                <w:szCs w:val="20"/>
                <w:lang w:eastAsia="ru-RU"/>
              </w:rPr>
              <w:t xml:space="preserve">Количество учреждений культуры </w:t>
            </w:r>
            <w:r w:rsidRPr="006269EA">
              <w:rPr>
                <w:rFonts w:ascii="Times New Roman" w:eastAsia="Times New Roman" w:hAnsi="Times New Roman" w:cs="Times New Roman"/>
                <w:b/>
                <w:sz w:val="20"/>
                <w:szCs w:val="20"/>
                <w:lang w:eastAsia="ru-RU"/>
              </w:rPr>
              <w:t xml:space="preserve"> </w:t>
            </w:r>
            <w:r w:rsidRPr="006269EA">
              <w:rPr>
                <w:rFonts w:ascii="Times New Roman" w:eastAsia="Times New Roman" w:hAnsi="Times New Roman" w:cs="Times New Roman"/>
                <w:sz w:val="20"/>
                <w:szCs w:val="20"/>
                <w:lang w:eastAsia="ru-RU"/>
              </w:rPr>
              <w:t>Лукояновского муниципального округа, имеющих свой информационный портал</w:t>
            </w:r>
          </w:p>
        </w:tc>
        <w:tc>
          <w:tcPr>
            <w:tcW w:w="1276" w:type="dxa"/>
            <w:vAlign w:val="center"/>
          </w:tcPr>
          <w:p w14:paraId="17DFD1E1" w14:textId="77777777" w:rsidR="006269EA" w:rsidRPr="006269EA" w:rsidRDefault="006269EA" w:rsidP="006269EA">
            <w:pPr>
              <w:spacing w:after="0" w:line="240" w:lineRule="auto"/>
              <w:jc w:val="center"/>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шт.</w:t>
            </w:r>
          </w:p>
        </w:tc>
        <w:tc>
          <w:tcPr>
            <w:tcW w:w="1418" w:type="dxa"/>
            <w:vAlign w:val="center"/>
          </w:tcPr>
          <w:p w14:paraId="008372F8" w14:textId="77777777" w:rsidR="006269EA" w:rsidRPr="006269EA" w:rsidRDefault="006269EA" w:rsidP="006269EA">
            <w:pPr>
              <w:spacing w:after="0" w:line="240" w:lineRule="auto"/>
              <w:jc w:val="center"/>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7</w:t>
            </w:r>
          </w:p>
        </w:tc>
        <w:tc>
          <w:tcPr>
            <w:tcW w:w="1275" w:type="dxa"/>
            <w:vAlign w:val="center"/>
          </w:tcPr>
          <w:p w14:paraId="4DDE507C" w14:textId="77777777" w:rsidR="006269EA" w:rsidRPr="006269EA" w:rsidRDefault="006269EA" w:rsidP="006269EA">
            <w:pPr>
              <w:spacing w:after="0" w:line="240" w:lineRule="auto"/>
              <w:jc w:val="center"/>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19</w:t>
            </w:r>
          </w:p>
        </w:tc>
        <w:tc>
          <w:tcPr>
            <w:tcW w:w="1418" w:type="dxa"/>
            <w:vAlign w:val="center"/>
          </w:tcPr>
          <w:p w14:paraId="64C28E52" w14:textId="77777777" w:rsidR="006269EA" w:rsidRPr="00B67ABB" w:rsidRDefault="006269EA" w:rsidP="006269EA">
            <w:pPr>
              <w:spacing w:after="0" w:line="240" w:lineRule="auto"/>
              <w:jc w:val="center"/>
              <w:rPr>
                <w:rFonts w:ascii="Times New Roman" w:eastAsia="Times New Roman" w:hAnsi="Times New Roman" w:cs="Times New Roman"/>
                <w:sz w:val="20"/>
                <w:szCs w:val="20"/>
                <w:lang w:eastAsia="ru-RU"/>
              </w:rPr>
            </w:pPr>
            <w:r w:rsidRPr="00B67ABB">
              <w:rPr>
                <w:rFonts w:ascii="Times New Roman" w:eastAsia="Times New Roman" w:hAnsi="Times New Roman" w:cs="Times New Roman"/>
                <w:sz w:val="20"/>
                <w:szCs w:val="20"/>
                <w:lang w:eastAsia="ru-RU"/>
              </w:rPr>
              <w:t>32</w:t>
            </w:r>
          </w:p>
        </w:tc>
        <w:tc>
          <w:tcPr>
            <w:tcW w:w="1417" w:type="dxa"/>
            <w:vAlign w:val="center"/>
          </w:tcPr>
          <w:p w14:paraId="16DACCF6" w14:textId="77777777" w:rsidR="006269EA" w:rsidRPr="006269EA" w:rsidRDefault="006269EA" w:rsidP="006269EA">
            <w:pPr>
              <w:spacing w:after="0" w:line="240" w:lineRule="auto"/>
              <w:jc w:val="center"/>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45</w:t>
            </w:r>
          </w:p>
        </w:tc>
        <w:tc>
          <w:tcPr>
            <w:tcW w:w="1276" w:type="dxa"/>
            <w:vAlign w:val="center"/>
          </w:tcPr>
          <w:p w14:paraId="62F5C5CB" w14:textId="77777777" w:rsidR="006269EA" w:rsidRPr="006269EA" w:rsidRDefault="006269EA" w:rsidP="006269EA">
            <w:pPr>
              <w:spacing w:after="0" w:line="240" w:lineRule="auto"/>
              <w:jc w:val="center"/>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57</w:t>
            </w:r>
          </w:p>
        </w:tc>
        <w:tc>
          <w:tcPr>
            <w:tcW w:w="1418" w:type="dxa"/>
            <w:vAlign w:val="center"/>
          </w:tcPr>
          <w:p w14:paraId="09B1E114" w14:textId="77777777" w:rsidR="006269EA" w:rsidRPr="006269EA" w:rsidRDefault="006269EA" w:rsidP="006269EA">
            <w:pPr>
              <w:spacing w:after="0" w:line="240" w:lineRule="auto"/>
              <w:jc w:val="center"/>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57</w:t>
            </w:r>
          </w:p>
        </w:tc>
      </w:tr>
      <w:tr w:rsidR="006269EA" w:rsidRPr="006269EA" w14:paraId="6590A0D1" w14:textId="77777777" w:rsidTr="00734AA6">
        <w:trPr>
          <w:trHeight w:val="268"/>
        </w:trPr>
        <w:tc>
          <w:tcPr>
            <w:tcW w:w="13858" w:type="dxa"/>
            <w:gridSpan w:val="8"/>
          </w:tcPr>
          <w:p w14:paraId="144EAF58" w14:textId="77777777" w:rsidR="006269EA" w:rsidRPr="006269EA" w:rsidRDefault="006269EA" w:rsidP="006269EA">
            <w:pPr>
              <w:spacing w:after="0" w:line="240" w:lineRule="auto"/>
              <w:rPr>
                <w:rFonts w:ascii="Times New Roman" w:eastAsia="Times New Roman" w:hAnsi="Times New Roman" w:cs="Times New Roman"/>
                <w:sz w:val="20"/>
                <w:szCs w:val="20"/>
                <w:lang w:eastAsia="ru-RU"/>
              </w:rPr>
            </w:pPr>
            <w:r w:rsidRPr="006269EA">
              <w:rPr>
                <w:rFonts w:ascii="Times New Roman" w:eastAsia="Times New Roman" w:hAnsi="Times New Roman" w:cs="Times New Roman"/>
                <w:b/>
                <w:bCs/>
                <w:sz w:val="20"/>
                <w:szCs w:val="20"/>
                <w:lang w:eastAsia="ru-RU"/>
              </w:rPr>
              <w:t>Подпрограмма 1 «Сохранение и развитие материально-технической базы муниципальных учреждений культуры Лукояновского муниципального округа»</w:t>
            </w:r>
          </w:p>
        </w:tc>
        <w:tc>
          <w:tcPr>
            <w:tcW w:w="1418" w:type="dxa"/>
          </w:tcPr>
          <w:p w14:paraId="29A978EB" w14:textId="77777777" w:rsidR="006269EA" w:rsidRPr="006269EA" w:rsidRDefault="006269EA" w:rsidP="006269EA">
            <w:pPr>
              <w:spacing w:after="0" w:line="240" w:lineRule="auto"/>
              <w:rPr>
                <w:rFonts w:ascii="Times New Roman" w:eastAsia="Times New Roman" w:hAnsi="Times New Roman" w:cs="Times New Roman"/>
                <w:b/>
                <w:bCs/>
                <w:sz w:val="20"/>
                <w:szCs w:val="20"/>
                <w:lang w:eastAsia="ru-RU"/>
              </w:rPr>
            </w:pPr>
          </w:p>
        </w:tc>
      </w:tr>
      <w:tr w:rsidR="006269EA" w:rsidRPr="006269EA" w14:paraId="6451A305" w14:textId="77777777" w:rsidTr="00734AA6">
        <w:trPr>
          <w:trHeight w:val="268"/>
        </w:trPr>
        <w:tc>
          <w:tcPr>
            <w:tcW w:w="13858" w:type="dxa"/>
            <w:gridSpan w:val="8"/>
          </w:tcPr>
          <w:p w14:paraId="78765CC5" w14:textId="77777777" w:rsidR="006269EA" w:rsidRPr="006269EA" w:rsidRDefault="006269EA" w:rsidP="006269EA">
            <w:pPr>
              <w:spacing w:after="0" w:line="240" w:lineRule="auto"/>
              <w:jc w:val="center"/>
              <w:rPr>
                <w:rFonts w:ascii="Times New Roman" w:eastAsia="Times New Roman" w:hAnsi="Times New Roman" w:cs="Times New Roman"/>
                <w:b/>
                <w:bCs/>
                <w:sz w:val="20"/>
                <w:szCs w:val="20"/>
                <w:lang w:eastAsia="ru-RU"/>
              </w:rPr>
            </w:pPr>
            <w:r w:rsidRPr="006269EA">
              <w:rPr>
                <w:rFonts w:ascii="Times New Roman" w:eastAsia="Times New Roman" w:hAnsi="Times New Roman" w:cs="Times New Roman"/>
                <w:b/>
                <w:bCs/>
                <w:sz w:val="20"/>
                <w:szCs w:val="20"/>
                <w:lang w:eastAsia="ru-RU"/>
              </w:rPr>
              <w:t>Индикаторы</w:t>
            </w:r>
          </w:p>
        </w:tc>
        <w:tc>
          <w:tcPr>
            <w:tcW w:w="1418" w:type="dxa"/>
          </w:tcPr>
          <w:p w14:paraId="6FD1F284" w14:textId="77777777" w:rsidR="006269EA" w:rsidRPr="006269EA" w:rsidRDefault="006269EA" w:rsidP="006269EA">
            <w:pPr>
              <w:spacing w:after="0" w:line="240" w:lineRule="auto"/>
              <w:jc w:val="center"/>
              <w:rPr>
                <w:rFonts w:ascii="Times New Roman" w:eastAsia="Times New Roman" w:hAnsi="Times New Roman" w:cs="Times New Roman"/>
                <w:b/>
                <w:bCs/>
                <w:sz w:val="20"/>
                <w:szCs w:val="20"/>
                <w:lang w:eastAsia="ru-RU"/>
              </w:rPr>
            </w:pPr>
          </w:p>
        </w:tc>
      </w:tr>
      <w:tr w:rsidR="006269EA" w:rsidRPr="006269EA" w14:paraId="119F505F" w14:textId="77777777" w:rsidTr="00734AA6">
        <w:tc>
          <w:tcPr>
            <w:tcW w:w="658" w:type="dxa"/>
          </w:tcPr>
          <w:p w14:paraId="2AE7D467" w14:textId="77777777" w:rsidR="006269EA" w:rsidRPr="006269EA" w:rsidRDefault="006269EA" w:rsidP="006269EA">
            <w:pPr>
              <w:spacing w:after="0" w:line="240" w:lineRule="auto"/>
              <w:jc w:val="center"/>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1</w:t>
            </w:r>
          </w:p>
        </w:tc>
        <w:tc>
          <w:tcPr>
            <w:tcW w:w="5120" w:type="dxa"/>
          </w:tcPr>
          <w:p w14:paraId="1ACC483D" w14:textId="77777777"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0"/>
                <w:szCs w:val="20"/>
                <w:lang w:eastAsia="ru-RU"/>
              </w:rPr>
            </w:pPr>
            <w:r w:rsidRPr="006269EA">
              <w:rPr>
                <w:rFonts w:ascii="Times New Roman" w:eastAsia="Times New Roman" w:hAnsi="Times New Roman" w:cs="Times New Roman"/>
                <w:color w:val="000000"/>
                <w:sz w:val="20"/>
                <w:szCs w:val="20"/>
                <w:lang w:eastAsia="ru-RU"/>
              </w:rPr>
              <w:t>Доля отремонтированных муниципальных учреждений культуры Лукояновского муниципального округа</w:t>
            </w:r>
          </w:p>
        </w:tc>
        <w:tc>
          <w:tcPr>
            <w:tcW w:w="1276" w:type="dxa"/>
            <w:vAlign w:val="center"/>
          </w:tcPr>
          <w:p w14:paraId="29FC1751" w14:textId="77777777" w:rsidR="006269EA" w:rsidRPr="006269EA" w:rsidRDefault="006269EA" w:rsidP="006269EA">
            <w:pPr>
              <w:spacing w:after="0" w:line="240" w:lineRule="auto"/>
              <w:jc w:val="center"/>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w:t>
            </w:r>
          </w:p>
        </w:tc>
        <w:tc>
          <w:tcPr>
            <w:tcW w:w="1418" w:type="dxa"/>
            <w:vAlign w:val="center"/>
          </w:tcPr>
          <w:p w14:paraId="47173905"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6269EA">
              <w:rPr>
                <w:rFonts w:ascii="Times New Roman" w:eastAsia="Times New Roman" w:hAnsi="Times New Roman" w:cs="Times New Roman"/>
                <w:color w:val="000000"/>
                <w:sz w:val="20"/>
                <w:szCs w:val="20"/>
                <w:lang w:eastAsia="ru-RU"/>
              </w:rPr>
              <w:t>14,3</w:t>
            </w:r>
          </w:p>
        </w:tc>
        <w:tc>
          <w:tcPr>
            <w:tcW w:w="1275" w:type="dxa"/>
            <w:vAlign w:val="center"/>
          </w:tcPr>
          <w:p w14:paraId="60F3504D"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6269EA">
              <w:rPr>
                <w:rFonts w:ascii="Times New Roman" w:eastAsia="Times New Roman" w:hAnsi="Times New Roman" w:cs="Times New Roman"/>
                <w:color w:val="000000"/>
                <w:sz w:val="20"/>
                <w:szCs w:val="20"/>
                <w:lang w:eastAsia="ru-RU"/>
              </w:rPr>
              <w:t>21,6</w:t>
            </w:r>
          </w:p>
        </w:tc>
        <w:tc>
          <w:tcPr>
            <w:tcW w:w="1418" w:type="dxa"/>
            <w:vAlign w:val="center"/>
          </w:tcPr>
          <w:p w14:paraId="715C91DB" w14:textId="77777777" w:rsidR="006269EA" w:rsidRPr="00B67ABB"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B67ABB">
              <w:rPr>
                <w:rFonts w:ascii="Times New Roman" w:eastAsia="Times New Roman" w:hAnsi="Times New Roman" w:cs="Times New Roman"/>
                <w:color w:val="000000"/>
                <w:sz w:val="20"/>
                <w:szCs w:val="20"/>
                <w:lang w:eastAsia="ru-RU"/>
              </w:rPr>
              <w:t>31,4</w:t>
            </w:r>
          </w:p>
        </w:tc>
        <w:tc>
          <w:tcPr>
            <w:tcW w:w="1417" w:type="dxa"/>
            <w:vAlign w:val="center"/>
          </w:tcPr>
          <w:p w14:paraId="07547061"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6269EA">
              <w:rPr>
                <w:rFonts w:ascii="Times New Roman" w:eastAsia="Times New Roman" w:hAnsi="Times New Roman" w:cs="Times New Roman"/>
                <w:color w:val="000000"/>
                <w:sz w:val="20"/>
                <w:szCs w:val="20"/>
                <w:lang w:eastAsia="ru-RU"/>
              </w:rPr>
              <w:t>41,2</w:t>
            </w:r>
          </w:p>
        </w:tc>
        <w:tc>
          <w:tcPr>
            <w:tcW w:w="1276" w:type="dxa"/>
            <w:vAlign w:val="center"/>
          </w:tcPr>
          <w:p w14:paraId="4D67E96B"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6269EA">
              <w:rPr>
                <w:rFonts w:ascii="Times New Roman" w:eastAsia="Times New Roman" w:hAnsi="Times New Roman" w:cs="Times New Roman"/>
                <w:color w:val="000000"/>
                <w:sz w:val="20"/>
                <w:szCs w:val="20"/>
                <w:lang w:eastAsia="ru-RU"/>
              </w:rPr>
              <w:t>51</w:t>
            </w:r>
          </w:p>
        </w:tc>
        <w:tc>
          <w:tcPr>
            <w:tcW w:w="1418" w:type="dxa"/>
            <w:vAlign w:val="center"/>
          </w:tcPr>
          <w:p w14:paraId="26727FD8" w14:textId="77777777" w:rsidR="006269EA" w:rsidRPr="006269EA" w:rsidRDefault="00677169"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53</w:t>
            </w:r>
          </w:p>
        </w:tc>
      </w:tr>
      <w:tr w:rsidR="006269EA" w:rsidRPr="006269EA" w14:paraId="4236FE8A" w14:textId="77777777" w:rsidTr="00734AA6">
        <w:tc>
          <w:tcPr>
            <w:tcW w:w="13858" w:type="dxa"/>
            <w:gridSpan w:val="8"/>
          </w:tcPr>
          <w:p w14:paraId="27DB0A41" w14:textId="77777777" w:rsidR="006269EA" w:rsidRPr="00B67ABB"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b/>
                <w:color w:val="000000"/>
                <w:sz w:val="20"/>
                <w:szCs w:val="20"/>
                <w:lang w:eastAsia="ru-RU"/>
              </w:rPr>
            </w:pPr>
            <w:r w:rsidRPr="00B67ABB">
              <w:rPr>
                <w:rFonts w:ascii="Times New Roman" w:eastAsia="Times New Roman" w:hAnsi="Times New Roman" w:cs="Times New Roman"/>
                <w:b/>
                <w:color w:val="000000"/>
                <w:sz w:val="20"/>
                <w:szCs w:val="20"/>
                <w:lang w:eastAsia="ru-RU"/>
              </w:rPr>
              <w:t>Непосредственные результаты</w:t>
            </w:r>
          </w:p>
        </w:tc>
        <w:tc>
          <w:tcPr>
            <w:tcW w:w="1418" w:type="dxa"/>
          </w:tcPr>
          <w:p w14:paraId="19252CDE"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b/>
                <w:color w:val="000000"/>
                <w:sz w:val="20"/>
                <w:szCs w:val="20"/>
                <w:lang w:eastAsia="ru-RU"/>
              </w:rPr>
            </w:pPr>
          </w:p>
        </w:tc>
      </w:tr>
      <w:tr w:rsidR="006269EA" w:rsidRPr="006269EA" w14:paraId="5169F72F" w14:textId="77777777" w:rsidTr="00734AA6">
        <w:tc>
          <w:tcPr>
            <w:tcW w:w="658" w:type="dxa"/>
          </w:tcPr>
          <w:p w14:paraId="52CFCF52" w14:textId="77777777" w:rsidR="006269EA" w:rsidRPr="006269EA" w:rsidRDefault="006269EA" w:rsidP="006269EA">
            <w:pPr>
              <w:spacing w:after="0" w:line="240" w:lineRule="auto"/>
              <w:jc w:val="center"/>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1</w:t>
            </w:r>
          </w:p>
        </w:tc>
        <w:tc>
          <w:tcPr>
            <w:tcW w:w="5120" w:type="dxa"/>
          </w:tcPr>
          <w:p w14:paraId="095158CE" w14:textId="77777777"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0"/>
                <w:szCs w:val="20"/>
                <w:lang w:eastAsia="ru-RU"/>
              </w:rPr>
            </w:pPr>
            <w:r w:rsidRPr="006269EA">
              <w:rPr>
                <w:rFonts w:ascii="Times New Roman" w:eastAsia="Times New Roman" w:hAnsi="Times New Roman" w:cs="Times New Roman"/>
                <w:color w:val="000000"/>
                <w:sz w:val="20"/>
                <w:szCs w:val="20"/>
                <w:lang w:eastAsia="ru-RU"/>
              </w:rPr>
              <w:t>Число отремонтированных муниципальных учреждений культуры Лукояновского муниципального округа</w:t>
            </w:r>
          </w:p>
        </w:tc>
        <w:tc>
          <w:tcPr>
            <w:tcW w:w="1276" w:type="dxa"/>
            <w:vAlign w:val="center"/>
          </w:tcPr>
          <w:p w14:paraId="10C88C6A" w14:textId="77777777" w:rsidR="006269EA" w:rsidRPr="006269EA" w:rsidRDefault="006269EA" w:rsidP="006269EA">
            <w:pPr>
              <w:spacing w:after="0" w:line="240" w:lineRule="auto"/>
              <w:jc w:val="center"/>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шт.</w:t>
            </w:r>
          </w:p>
        </w:tc>
        <w:tc>
          <w:tcPr>
            <w:tcW w:w="1418" w:type="dxa"/>
            <w:vAlign w:val="center"/>
          </w:tcPr>
          <w:p w14:paraId="78BF6D1C"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7</w:t>
            </w:r>
          </w:p>
        </w:tc>
        <w:tc>
          <w:tcPr>
            <w:tcW w:w="1275" w:type="dxa"/>
            <w:vAlign w:val="center"/>
          </w:tcPr>
          <w:p w14:paraId="62C9CAA0"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6269EA">
              <w:rPr>
                <w:rFonts w:ascii="Times New Roman" w:eastAsia="Times New Roman" w:hAnsi="Times New Roman" w:cs="Times New Roman"/>
                <w:color w:val="000000"/>
                <w:sz w:val="20"/>
                <w:szCs w:val="20"/>
                <w:lang w:eastAsia="ru-RU"/>
              </w:rPr>
              <w:t>11</w:t>
            </w:r>
          </w:p>
        </w:tc>
        <w:tc>
          <w:tcPr>
            <w:tcW w:w="1418" w:type="dxa"/>
            <w:vAlign w:val="center"/>
          </w:tcPr>
          <w:p w14:paraId="726F34EA" w14:textId="77777777" w:rsidR="006269EA" w:rsidRPr="00B67ABB"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B67ABB">
              <w:rPr>
                <w:rFonts w:ascii="Times New Roman" w:eastAsia="Times New Roman" w:hAnsi="Times New Roman" w:cs="Times New Roman"/>
                <w:color w:val="000000"/>
                <w:sz w:val="20"/>
                <w:szCs w:val="20"/>
                <w:lang w:eastAsia="ru-RU"/>
              </w:rPr>
              <w:t>16</w:t>
            </w:r>
          </w:p>
        </w:tc>
        <w:tc>
          <w:tcPr>
            <w:tcW w:w="1417" w:type="dxa"/>
            <w:vAlign w:val="center"/>
          </w:tcPr>
          <w:p w14:paraId="2F4DD837"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6269EA">
              <w:rPr>
                <w:rFonts w:ascii="Times New Roman" w:eastAsia="Times New Roman" w:hAnsi="Times New Roman" w:cs="Times New Roman"/>
                <w:color w:val="000000"/>
                <w:sz w:val="20"/>
                <w:szCs w:val="20"/>
                <w:lang w:eastAsia="ru-RU"/>
              </w:rPr>
              <w:t>21</w:t>
            </w:r>
          </w:p>
        </w:tc>
        <w:tc>
          <w:tcPr>
            <w:tcW w:w="1276" w:type="dxa"/>
            <w:vAlign w:val="center"/>
          </w:tcPr>
          <w:p w14:paraId="586C7C56"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6269EA">
              <w:rPr>
                <w:rFonts w:ascii="Times New Roman" w:eastAsia="Times New Roman" w:hAnsi="Times New Roman" w:cs="Times New Roman"/>
                <w:color w:val="000000"/>
                <w:sz w:val="20"/>
                <w:szCs w:val="20"/>
                <w:lang w:eastAsia="ru-RU"/>
              </w:rPr>
              <w:t>26</w:t>
            </w:r>
          </w:p>
        </w:tc>
        <w:tc>
          <w:tcPr>
            <w:tcW w:w="1418" w:type="dxa"/>
            <w:vAlign w:val="center"/>
          </w:tcPr>
          <w:p w14:paraId="54EADE96"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6269EA">
              <w:rPr>
                <w:rFonts w:ascii="Times New Roman" w:eastAsia="Times New Roman" w:hAnsi="Times New Roman" w:cs="Times New Roman"/>
                <w:color w:val="000000"/>
                <w:sz w:val="20"/>
                <w:szCs w:val="20"/>
                <w:lang w:eastAsia="ru-RU"/>
              </w:rPr>
              <w:t>2</w:t>
            </w:r>
            <w:r w:rsidR="00677169">
              <w:rPr>
                <w:rFonts w:ascii="Times New Roman" w:eastAsia="Times New Roman" w:hAnsi="Times New Roman" w:cs="Times New Roman"/>
                <w:color w:val="000000"/>
                <w:sz w:val="20"/>
                <w:szCs w:val="20"/>
                <w:lang w:eastAsia="ru-RU"/>
              </w:rPr>
              <w:t>7</w:t>
            </w:r>
          </w:p>
        </w:tc>
      </w:tr>
      <w:tr w:rsidR="006269EA" w:rsidRPr="006269EA" w14:paraId="7E5B5EBE" w14:textId="77777777" w:rsidTr="00734AA6">
        <w:tc>
          <w:tcPr>
            <w:tcW w:w="13858" w:type="dxa"/>
            <w:gridSpan w:val="8"/>
          </w:tcPr>
          <w:p w14:paraId="693CA5FB" w14:textId="77777777" w:rsidR="006269EA" w:rsidRPr="006269EA" w:rsidRDefault="006269EA" w:rsidP="006269EA">
            <w:pPr>
              <w:spacing w:after="0" w:line="240" w:lineRule="auto"/>
              <w:jc w:val="center"/>
              <w:rPr>
                <w:rFonts w:ascii="Times New Roman" w:eastAsia="Times New Roman" w:hAnsi="Times New Roman" w:cs="Times New Roman"/>
                <w:sz w:val="20"/>
                <w:szCs w:val="20"/>
                <w:lang w:eastAsia="ru-RU"/>
              </w:rPr>
            </w:pPr>
            <w:r w:rsidRPr="006269EA">
              <w:rPr>
                <w:rFonts w:ascii="Times New Roman" w:eastAsia="Times New Roman" w:hAnsi="Times New Roman" w:cs="Times New Roman"/>
                <w:b/>
                <w:bCs/>
                <w:sz w:val="20"/>
                <w:szCs w:val="20"/>
                <w:lang w:eastAsia="ru-RU"/>
              </w:rPr>
              <w:lastRenderedPageBreak/>
              <w:t>Подпрограмма 2 «Предоставление дополнительного образования в сфере культуры и искусства»</w:t>
            </w:r>
          </w:p>
        </w:tc>
        <w:tc>
          <w:tcPr>
            <w:tcW w:w="1418" w:type="dxa"/>
          </w:tcPr>
          <w:p w14:paraId="56B87B34" w14:textId="77777777" w:rsidR="006269EA" w:rsidRPr="006269EA" w:rsidRDefault="006269EA" w:rsidP="006269EA">
            <w:pPr>
              <w:spacing w:after="0" w:line="240" w:lineRule="auto"/>
              <w:jc w:val="center"/>
              <w:rPr>
                <w:rFonts w:ascii="Times New Roman" w:eastAsia="Times New Roman" w:hAnsi="Times New Roman" w:cs="Times New Roman"/>
                <w:b/>
                <w:bCs/>
                <w:sz w:val="20"/>
                <w:szCs w:val="20"/>
                <w:lang w:eastAsia="ru-RU"/>
              </w:rPr>
            </w:pPr>
          </w:p>
        </w:tc>
      </w:tr>
      <w:tr w:rsidR="006269EA" w:rsidRPr="006269EA" w14:paraId="5355E3EE" w14:textId="77777777" w:rsidTr="00734AA6">
        <w:tc>
          <w:tcPr>
            <w:tcW w:w="13858" w:type="dxa"/>
            <w:gridSpan w:val="8"/>
          </w:tcPr>
          <w:p w14:paraId="124E8B99" w14:textId="77777777" w:rsidR="006269EA" w:rsidRPr="006269EA" w:rsidRDefault="006269EA" w:rsidP="006269EA">
            <w:pPr>
              <w:spacing w:after="0" w:line="240" w:lineRule="auto"/>
              <w:jc w:val="center"/>
              <w:rPr>
                <w:rFonts w:ascii="Times New Roman" w:eastAsia="Times New Roman" w:hAnsi="Times New Roman" w:cs="Times New Roman"/>
                <w:b/>
                <w:bCs/>
                <w:sz w:val="20"/>
                <w:szCs w:val="20"/>
                <w:lang w:eastAsia="ru-RU"/>
              </w:rPr>
            </w:pPr>
            <w:r w:rsidRPr="006269EA">
              <w:rPr>
                <w:rFonts w:ascii="Times New Roman" w:eastAsia="Times New Roman" w:hAnsi="Times New Roman" w:cs="Times New Roman"/>
                <w:b/>
                <w:bCs/>
                <w:sz w:val="20"/>
                <w:szCs w:val="20"/>
                <w:lang w:eastAsia="ru-RU"/>
              </w:rPr>
              <w:t>Индикаторы</w:t>
            </w:r>
          </w:p>
        </w:tc>
        <w:tc>
          <w:tcPr>
            <w:tcW w:w="1418" w:type="dxa"/>
          </w:tcPr>
          <w:p w14:paraId="6A4E27B3" w14:textId="77777777" w:rsidR="006269EA" w:rsidRPr="006269EA" w:rsidRDefault="006269EA" w:rsidP="006269EA">
            <w:pPr>
              <w:spacing w:after="0" w:line="240" w:lineRule="auto"/>
              <w:jc w:val="center"/>
              <w:rPr>
                <w:rFonts w:ascii="Times New Roman" w:eastAsia="Times New Roman" w:hAnsi="Times New Roman" w:cs="Times New Roman"/>
                <w:b/>
                <w:bCs/>
                <w:sz w:val="20"/>
                <w:szCs w:val="20"/>
                <w:lang w:eastAsia="ru-RU"/>
              </w:rPr>
            </w:pPr>
          </w:p>
        </w:tc>
      </w:tr>
      <w:tr w:rsidR="006269EA" w:rsidRPr="006269EA" w14:paraId="0BDB88E2" w14:textId="77777777" w:rsidTr="00734AA6">
        <w:tc>
          <w:tcPr>
            <w:tcW w:w="658" w:type="dxa"/>
          </w:tcPr>
          <w:p w14:paraId="2115FC80" w14:textId="77777777" w:rsidR="006269EA" w:rsidRPr="006269EA" w:rsidRDefault="006269EA" w:rsidP="006269EA">
            <w:pPr>
              <w:spacing w:after="0" w:line="240" w:lineRule="auto"/>
              <w:jc w:val="center"/>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1</w:t>
            </w:r>
          </w:p>
        </w:tc>
        <w:tc>
          <w:tcPr>
            <w:tcW w:w="5120" w:type="dxa"/>
          </w:tcPr>
          <w:p w14:paraId="63848893" w14:textId="77777777" w:rsidR="006269EA" w:rsidRPr="006269EA" w:rsidRDefault="006269EA" w:rsidP="006269EA">
            <w:pPr>
              <w:spacing w:after="0" w:line="240" w:lineRule="auto"/>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Увеличение доли детей, привлекаемых к участию в творческих мероприятиях, в общем числе детей</w:t>
            </w:r>
          </w:p>
        </w:tc>
        <w:tc>
          <w:tcPr>
            <w:tcW w:w="1276" w:type="dxa"/>
            <w:vAlign w:val="center"/>
          </w:tcPr>
          <w:p w14:paraId="6E785394"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6269EA">
              <w:rPr>
                <w:rFonts w:ascii="Times New Roman" w:eastAsia="Times New Roman" w:hAnsi="Times New Roman" w:cs="Times New Roman"/>
                <w:color w:val="000000"/>
                <w:sz w:val="20"/>
                <w:szCs w:val="20"/>
                <w:lang w:eastAsia="ru-RU"/>
              </w:rPr>
              <w:t>%</w:t>
            </w:r>
          </w:p>
        </w:tc>
        <w:tc>
          <w:tcPr>
            <w:tcW w:w="1418" w:type="dxa"/>
            <w:vAlign w:val="center"/>
          </w:tcPr>
          <w:p w14:paraId="192B4F5A"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6269EA">
              <w:rPr>
                <w:rFonts w:ascii="Times New Roman" w:eastAsia="Times New Roman" w:hAnsi="Times New Roman" w:cs="Times New Roman"/>
                <w:color w:val="000000"/>
                <w:sz w:val="20"/>
                <w:szCs w:val="20"/>
                <w:lang w:eastAsia="ru-RU"/>
              </w:rPr>
              <w:t>34,9</w:t>
            </w:r>
          </w:p>
        </w:tc>
        <w:tc>
          <w:tcPr>
            <w:tcW w:w="1275" w:type="dxa"/>
            <w:vAlign w:val="center"/>
          </w:tcPr>
          <w:p w14:paraId="2D8FE977"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6269EA">
              <w:rPr>
                <w:rFonts w:ascii="Times New Roman" w:eastAsia="Times New Roman" w:hAnsi="Times New Roman" w:cs="Times New Roman"/>
                <w:color w:val="000000"/>
                <w:sz w:val="20"/>
                <w:szCs w:val="20"/>
                <w:lang w:eastAsia="ru-RU"/>
              </w:rPr>
              <w:t>37,5</w:t>
            </w:r>
          </w:p>
        </w:tc>
        <w:tc>
          <w:tcPr>
            <w:tcW w:w="1418" w:type="dxa"/>
            <w:vAlign w:val="center"/>
          </w:tcPr>
          <w:p w14:paraId="04FC55CC" w14:textId="77777777" w:rsidR="006269EA" w:rsidRPr="00B67ABB" w:rsidRDefault="008556BE" w:rsidP="00B67ABB">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B67ABB">
              <w:rPr>
                <w:rFonts w:ascii="Times New Roman" w:eastAsia="Times New Roman" w:hAnsi="Times New Roman" w:cs="Times New Roman"/>
                <w:color w:val="000000"/>
                <w:sz w:val="20"/>
                <w:szCs w:val="20"/>
                <w:lang w:eastAsia="ru-RU"/>
              </w:rPr>
              <w:t>80,4</w:t>
            </w:r>
          </w:p>
        </w:tc>
        <w:tc>
          <w:tcPr>
            <w:tcW w:w="1417" w:type="dxa"/>
            <w:vAlign w:val="center"/>
          </w:tcPr>
          <w:p w14:paraId="5F74253C" w14:textId="77777777" w:rsidR="006269EA" w:rsidRPr="006269EA" w:rsidRDefault="00677169"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80,4</w:t>
            </w:r>
          </w:p>
        </w:tc>
        <w:tc>
          <w:tcPr>
            <w:tcW w:w="1276" w:type="dxa"/>
            <w:vAlign w:val="center"/>
          </w:tcPr>
          <w:p w14:paraId="05C55C7F" w14:textId="77777777" w:rsidR="006269EA" w:rsidRPr="006269EA" w:rsidRDefault="00677169"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80,8</w:t>
            </w:r>
          </w:p>
        </w:tc>
        <w:tc>
          <w:tcPr>
            <w:tcW w:w="1418" w:type="dxa"/>
            <w:vAlign w:val="center"/>
          </w:tcPr>
          <w:p w14:paraId="7F7A249D" w14:textId="77777777" w:rsidR="006269EA" w:rsidRPr="006269EA" w:rsidRDefault="00677169"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81</w:t>
            </w:r>
          </w:p>
        </w:tc>
      </w:tr>
      <w:tr w:rsidR="006269EA" w:rsidRPr="006269EA" w14:paraId="2689FDE6" w14:textId="77777777" w:rsidTr="00734AA6">
        <w:tc>
          <w:tcPr>
            <w:tcW w:w="13858" w:type="dxa"/>
            <w:gridSpan w:val="8"/>
          </w:tcPr>
          <w:p w14:paraId="001F04AC" w14:textId="77777777" w:rsidR="006269EA" w:rsidRPr="00B67ABB"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B67ABB">
              <w:rPr>
                <w:rFonts w:ascii="Times New Roman" w:eastAsia="Times New Roman" w:hAnsi="Times New Roman" w:cs="Times New Roman"/>
                <w:b/>
                <w:color w:val="000000"/>
                <w:sz w:val="20"/>
                <w:szCs w:val="20"/>
                <w:lang w:eastAsia="ru-RU"/>
              </w:rPr>
              <w:t>Непосредственные результаты</w:t>
            </w:r>
          </w:p>
        </w:tc>
        <w:tc>
          <w:tcPr>
            <w:tcW w:w="1418" w:type="dxa"/>
            <w:vAlign w:val="center"/>
          </w:tcPr>
          <w:p w14:paraId="4102E14C"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b/>
                <w:color w:val="000000"/>
                <w:sz w:val="20"/>
                <w:szCs w:val="20"/>
                <w:lang w:eastAsia="ru-RU"/>
              </w:rPr>
            </w:pPr>
          </w:p>
        </w:tc>
      </w:tr>
      <w:tr w:rsidR="006269EA" w:rsidRPr="006269EA" w14:paraId="45BD8937" w14:textId="77777777" w:rsidTr="00B67ABB">
        <w:tc>
          <w:tcPr>
            <w:tcW w:w="658" w:type="dxa"/>
          </w:tcPr>
          <w:p w14:paraId="16DE27E4" w14:textId="77777777" w:rsidR="006269EA" w:rsidRPr="006269EA" w:rsidRDefault="006269EA" w:rsidP="006269EA">
            <w:pPr>
              <w:spacing w:after="0" w:line="240" w:lineRule="auto"/>
              <w:jc w:val="center"/>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1</w:t>
            </w:r>
          </w:p>
        </w:tc>
        <w:tc>
          <w:tcPr>
            <w:tcW w:w="5120" w:type="dxa"/>
          </w:tcPr>
          <w:p w14:paraId="63AD064E" w14:textId="77777777"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0"/>
                <w:szCs w:val="20"/>
                <w:lang w:eastAsia="ru-RU"/>
              </w:rPr>
            </w:pPr>
            <w:r w:rsidRPr="006269EA">
              <w:rPr>
                <w:rFonts w:ascii="Times New Roman" w:eastAsia="Times New Roman" w:hAnsi="Times New Roman" w:cs="Times New Roman"/>
                <w:color w:val="000000"/>
                <w:sz w:val="20"/>
                <w:szCs w:val="20"/>
                <w:lang w:eastAsia="ru-RU"/>
              </w:rPr>
              <w:t>Количество детей, привлекаемых к участию в творческих мероприятиях</w:t>
            </w:r>
          </w:p>
        </w:tc>
        <w:tc>
          <w:tcPr>
            <w:tcW w:w="1276" w:type="dxa"/>
            <w:vAlign w:val="center"/>
          </w:tcPr>
          <w:p w14:paraId="7FD7CC2D" w14:textId="77777777" w:rsidR="006269EA" w:rsidRPr="006269EA" w:rsidRDefault="006269EA" w:rsidP="00B67ABB">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6269EA">
              <w:rPr>
                <w:rFonts w:ascii="Times New Roman" w:eastAsia="Times New Roman" w:hAnsi="Times New Roman" w:cs="Times New Roman"/>
                <w:color w:val="000000"/>
                <w:sz w:val="20"/>
                <w:szCs w:val="20"/>
                <w:lang w:eastAsia="ru-RU"/>
              </w:rPr>
              <w:t>чел.</w:t>
            </w:r>
          </w:p>
        </w:tc>
        <w:tc>
          <w:tcPr>
            <w:tcW w:w="1418" w:type="dxa"/>
            <w:vAlign w:val="center"/>
          </w:tcPr>
          <w:p w14:paraId="14C0E57E" w14:textId="77777777" w:rsidR="006269EA" w:rsidRPr="006269EA" w:rsidRDefault="006269EA" w:rsidP="00B67ABB">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6269EA">
              <w:rPr>
                <w:rFonts w:ascii="Times New Roman" w:eastAsia="Times New Roman" w:hAnsi="Times New Roman" w:cs="Times New Roman"/>
                <w:color w:val="000000"/>
                <w:sz w:val="20"/>
                <w:szCs w:val="20"/>
                <w:lang w:eastAsia="ru-RU"/>
              </w:rPr>
              <w:t>82</w:t>
            </w:r>
          </w:p>
        </w:tc>
        <w:tc>
          <w:tcPr>
            <w:tcW w:w="1275" w:type="dxa"/>
            <w:vAlign w:val="center"/>
          </w:tcPr>
          <w:p w14:paraId="4730D216" w14:textId="77777777" w:rsidR="006269EA" w:rsidRPr="006269EA" w:rsidRDefault="006269EA" w:rsidP="00B67ABB">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6269EA">
              <w:rPr>
                <w:rFonts w:ascii="Times New Roman" w:eastAsia="Times New Roman" w:hAnsi="Times New Roman" w:cs="Times New Roman"/>
                <w:color w:val="000000"/>
                <w:sz w:val="20"/>
                <w:szCs w:val="20"/>
                <w:lang w:eastAsia="ru-RU"/>
              </w:rPr>
              <w:t>88</w:t>
            </w:r>
          </w:p>
        </w:tc>
        <w:tc>
          <w:tcPr>
            <w:tcW w:w="1418" w:type="dxa"/>
            <w:vAlign w:val="center"/>
          </w:tcPr>
          <w:p w14:paraId="36F8827D" w14:textId="77777777" w:rsidR="006269EA" w:rsidRPr="00B67ABB" w:rsidRDefault="008556BE" w:rsidP="00B67ABB">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B67ABB">
              <w:rPr>
                <w:rFonts w:ascii="Times New Roman" w:eastAsia="Times New Roman" w:hAnsi="Times New Roman" w:cs="Times New Roman"/>
                <w:color w:val="000000"/>
                <w:sz w:val="20"/>
                <w:szCs w:val="20"/>
                <w:lang w:eastAsia="ru-RU"/>
              </w:rPr>
              <w:t>193</w:t>
            </w:r>
          </w:p>
        </w:tc>
        <w:tc>
          <w:tcPr>
            <w:tcW w:w="1417" w:type="dxa"/>
            <w:vAlign w:val="center"/>
          </w:tcPr>
          <w:p w14:paraId="76B2CFD8" w14:textId="77777777" w:rsidR="006269EA" w:rsidRPr="006269EA" w:rsidRDefault="00677169" w:rsidP="00B67ABB">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193</w:t>
            </w:r>
          </w:p>
        </w:tc>
        <w:tc>
          <w:tcPr>
            <w:tcW w:w="1276" w:type="dxa"/>
            <w:vAlign w:val="center"/>
          </w:tcPr>
          <w:p w14:paraId="44DC9AE3" w14:textId="77777777" w:rsidR="006269EA" w:rsidRPr="006269EA" w:rsidRDefault="00677169" w:rsidP="00B67ABB">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194</w:t>
            </w:r>
          </w:p>
        </w:tc>
        <w:tc>
          <w:tcPr>
            <w:tcW w:w="1418" w:type="dxa"/>
            <w:vAlign w:val="center"/>
          </w:tcPr>
          <w:p w14:paraId="5E2ED566" w14:textId="77777777" w:rsidR="006269EA" w:rsidRPr="006269EA" w:rsidRDefault="00677169"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195</w:t>
            </w:r>
          </w:p>
        </w:tc>
      </w:tr>
      <w:tr w:rsidR="006269EA" w:rsidRPr="006269EA" w14:paraId="1DD4F579" w14:textId="77777777" w:rsidTr="00734AA6">
        <w:tc>
          <w:tcPr>
            <w:tcW w:w="13858" w:type="dxa"/>
            <w:gridSpan w:val="8"/>
          </w:tcPr>
          <w:p w14:paraId="1345D0AF" w14:textId="77777777" w:rsidR="006269EA" w:rsidRPr="006269EA" w:rsidRDefault="006269EA" w:rsidP="006269EA">
            <w:pPr>
              <w:spacing w:after="0" w:line="240" w:lineRule="auto"/>
              <w:jc w:val="center"/>
              <w:rPr>
                <w:rFonts w:ascii="Times New Roman" w:eastAsia="Times New Roman" w:hAnsi="Times New Roman" w:cs="Times New Roman"/>
                <w:sz w:val="20"/>
                <w:szCs w:val="20"/>
                <w:lang w:eastAsia="ru-RU"/>
              </w:rPr>
            </w:pPr>
            <w:r w:rsidRPr="006269EA">
              <w:rPr>
                <w:rFonts w:ascii="Times New Roman" w:eastAsia="Times New Roman" w:hAnsi="Times New Roman" w:cs="Times New Roman"/>
                <w:b/>
                <w:bCs/>
                <w:sz w:val="20"/>
                <w:szCs w:val="20"/>
                <w:lang w:eastAsia="ru-RU"/>
              </w:rPr>
              <w:t>Подпрограмма 3 «Наследие»</w:t>
            </w:r>
          </w:p>
        </w:tc>
        <w:tc>
          <w:tcPr>
            <w:tcW w:w="1418" w:type="dxa"/>
          </w:tcPr>
          <w:p w14:paraId="78638AE9" w14:textId="77777777" w:rsidR="006269EA" w:rsidRPr="006269EA" w:rsidRDefault="006269EA" w:rsidP="006269EA">
            <w:pPr>
              <w:spacing w:after="0" w:line="240" w:lineRule="auto"/>
              <w:jc w:val="center"/>
              <w:rPr>
                <w:rFonts w:ascii="Times New Roman" w:eastAsia="Times New Roman" w:hAnsi="Times New Roman" w:cs="Times New Roman"/>
                <w:b/>
                <w:bCs/>
                <w:sz w:val="20"/>
                <w:szCs w:val="20"/>
                <w:lang w:eastAsia="ru-RU"/>
              </w:rPr>
            </w:pPr>
          </w:p>
        </w:tc>
      </w:tr>
      <w:tr w:rsidR="006269EA" w:rsidRPr="006269EA" w14:paraId="097FAE78" w14:textId="77777777" w:rsidTr="00734AA6">
        <w:tc>
          <w:tcPr>
            <w:tcW w:w="13858" w:type="dxa"/>
            <w:gridSpan w:val="8"/>
          </w:tcPr>
          <w:p w14:paraId="0DD9DAEF" w14:textId="77777777" w:rsidR="006269EA" w:rsidRPr="006269EA" w:rsidRDefault="006269EA" w:rsidP="006269EA">
            <w:pPr>
              <w:spacing w:after="0" w:line="240" w:lineRule="auto"/>
              <w:jc w:val="center"/>
              <w:rPr>
                <w:rFonts w:ascii="Times New Roman" w:eastAsia="Times New Roman" w:hAnsi="Times New Roman" w:cs="Times New Roman"/>
                <w:b/>
                <w:bCs/>
                <w:sz w:val="20"/>
                <w:szCs w:val="20"/>
                <w:lang w:eastAsia="ru-RU"/>
              </w:rPr>
            </w:pPr>
            <w:r w:rsidRPr="006269EA">
              <w:rPr>
                <w:rFonts w:ascii="Times New Roman" w:eastAsia="Times New Roman" w:hAnsi="Times New Roman" w:cs="Times New Roman"/>
                <w:b/>
                <w:bCs/>
                <w:sz w:val="20"/>
                <w:szCs w:val="20"/>
                <w:lang w:eastAsia="ru-RU"/>
              </w:rPr>
              <w:t>Индикаторы</w:t>
            </w:r>
          </w:p>
        </w:tc>
        <w:tc>
          <w:tcPr>
            <w:tcW w:w="1418" w:type="dxa"/>
          </w:tcPr>
          <w:p w14:paraId="79B0AA3C" w14:textId="77777777" w:rsidR="006269EA" w:rsidRPr="006269EA" w:rsidRDefault="006269EA" w:rsidP="006269EA">
            <w:pPr>
              <w:spacing w:after="0" w:line="240" w:lineRule="auto"/>
              <w:jc w:val="center"/>
              <w:rPr>
                <w:rFonts w:ascii="Times New Roman" w:eastAsia="Times New Roman" w:hAnsi="Times New Roman" w:cs="Times New Roman"/>
                <w:b/>
                <w:bCs/>
                <w:sz w:val="20"/>
                <w:szCs w:val="20"/>
                <w:lang w:eastAsia="ru-RU"/>
              </w:rPr>
            </w:pPr>
          </w:p>
        </w:tc>
      </w:tr>
      <w:tr w:rsidR="006269EA" w:rsidRPr="006269EA" w14:paraId="367E2E47" w14:textId="77777777" w:rsidTr="00734AA6">
        <w:tc>
          <w:tcPr>
            <w:tcW w:w="658" w:type="dxa"/>
          </w:tcPr>
          <w:p w14:paraId="0254F003" w14:textId="77777777" w:rsidR="006269EA" w:rsidRPr="006269EA" w:rsidRDefault="006269EA" w:rsidP="006269EA">
            <w:pPr>
              <w:spacing w:after="0" w:line="240" w:lineRule="auto"/>
              <w:jc w:val="center"/>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1</w:t>
            </w:r>
          </w:p>
        </w:tc>
        <w:tc>
          <w:tcPr>
            <w:tcW w:w="5120" w:type="dxa"/>
          </w:tcPr>
          <w:p w14:paraId="0F886255" w14:textId="77777777"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0"/>
                <w:szCs w:val="20"/>
                <w:lang w:eastAsia="ru-RU"/>
              </w:rPr>
            </w:pPr>
            <w:r w:rsidRPr="006269EA">
              <w:rPr>
                <w:rFonts w:ascii="Times New Roman" w:eastAsia="Times New Roman" w:hAnsi="Times New Roman" w:cs="Times New Roman"/>
                <w:color w:val="000000"/>
                <w:sz w:val="20"/>
                <w:szCs w:val="20"/>
                <w:lang w:eastAsia="ru-RU"/>
              </w:rPr>
              <w:t>Увеличение количества библиографических записей в сводном электронном каталоге библиотек Лукояновского муниципального округа, в том числе включенных в сводный электронный каталог библиотек Нижегородской области (по сравнению с предыдущим годом)</w:t>
            </w:r>
          </w:p>
        </w:tc>
        <w:tc>
          <w:tcPr>
            <w:tcW w:w="1276" w:type="dxa"/>
            <w:vAlign w:val="center"/>
          </w:tcPr>
          <w:p w14:paraId="7E31160B"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6269EA">
              <w:rPr>
                <w:rFonts w:ascii="Times New Roman" w:eastAsia="Times New Roman" w:hAnsi="Times New Roman" w:cs="Times New Roman"/>
                <w:color w:val="000000"/>
                <w:sz w:val="20"/>
                <w:szCs w:val="20"/>
                <w:lang w:eastAsia="ru-RU"/>
              </w:rPr>
              <w:t>%</w:t>
            </w:r>
          </w:p>
        </w:tc>
        <w:tc>
          <w:tcPr>
            <w:tcW w:w="1418" w:type="dxa"/>
            <w:vAlign w:val="center"/>
          </w:tcPr>
          <w:p w14:paraId="3C27998F"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6269EA">
              <w:rPr>
                <w:rFonts w:ascii="Times New Roman" w:eastAsia="Times New Roman" w:hAnsi="Times New Roman" w:cs="Times New Roman"/>
                <w:color w:val="000000"/>
                <w:sz w:val="20"/>
                <w:szCs w:val="20"/>
                <w:lang w:eastAsia="ru-RU"/>
              </w:rPr>
              <w:t>7,8</w:t>
            </w:r>
          </w:p>
        </w:tc>
        <w:tc>
          <w:tcPr>
            <w:tcW w:w="1275" w:type="dxa"/>
            <w:vAlign w:val="center"/>
          </w:tcPr>
          <w:p w14:paraId="563ADCA3"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6269EA">
              <w:rPr>
                <w:rFonts w:ascii="Times New Roman" w:eastAsia="Times New Roman" w:hAnsi="Times New Roman" w:cs="Times New Roman"/>
                <w:color w:val="000000"/>
                <w:sz w:val="20"/>
                <w:szCs w:val="20"/>
                <w:lang w:eastAsia="ru-RU"/>
              </w:rPr>
              <w:t>7</w:t>
            </w:r>
          </w:p>
        </w:tc>
        <w:tc>
          <w:tcPr>
            <w:tcW w:w="1418" w:type="dxa"/>
            <w:vAlign w:val="center"/>
          </w:tcPr>
          <w:p w14:paraId="2B2F4351" w14:textId="77777777" w:rsidR="006269EA" w:rsidRPr="00B67ABB" w:rsidRDefault="008556BE" w:rsidP="00B67ABB">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B67ABB">
              <w:rPr>
                <w:rFonts w:ascii="Times New Roman" w:eastAsia="Times New Roman" w:hAnsi="Times New Roman" w:cs="Times New Roman"/>
                <w:color w:val="000000"/>
                <w:sz w:val="20"/>
                <w:szCs w:val="20"/>
                <w:lang w:eastAsia="ru-RU"/>
              </w:rPr>
              <w:t>6,5</w:t>
            </w:r>
          </w:p>
        </w:tc>
        <w:tc>
          <w:tcPr>
            <w:tcW w:w="1417" w:type="dxa"/>
            <w:vAlign w:val="center"/>
          </w:tcPr>
          <w:p w14:paraId="4F3635B2" w14:textId="77777777" w:rsidR="006269EA" w:rsidRPr="006269EA" w:rsidRDefault="00B67ABB"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4,</w:t>
            </w:r>
            <w:r w:rsidR="00677169">
              <w:rPr>
                <w:rFonts w:ascii="Times New Roman" w:eastAsia="Times New Roman" w:hAnsi="Times New Roman" w:cs="Times New Roman"/>
                <w:color w:val="000000"/>
                <w:sz w:val="20"/>
                <w:szCs w:val="20"/>
                <w:lang w:eastAsia="ru-RU"/>
              </w:rPr>
              <w:t>5</w:t>
            </w:r>
          </w:p>
        </w:tc>
        <w:tc>
          <w:tcPr>
            <w:tcW w:w="1276" w:type="dxa"/>
            <w:vAlign w:val="center"/>
          </w:tcPr>
          <w:p w14:paraId="6DB6BB23" w14:textId="77777777" w:rsidR="006269EA" w:rsidRPr="006269EA" w:rsidRDefault="00677169"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4,3</w:t>
            </w:r>
          </w:p>
        </w:tc>
        <w:tc>
          <w:tcPr>
            <w:tcW w:w="1418" w:type="dxa"/>
            <w:vAlign w:val="center"/>
          </w:tcPr>
          <w:p w14:paraId="163626E0" w14:textId="77777777" w:rsidR="006269EA" w:rsidRPr="006269EA" w:rsidRDefault="00677169"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4</w:t>
            </w:r>
          </w:p>
        </w:tc>
      </w:tr>
      <w:tr w:rsidR="006269EA" w:rsidRPr="006269EA" w14:paraId="7517347F" w14:textId="77777777" w:rsidTr="00734AA6">
        <w:tc>
          <w:tcPr>
            <w:tcW w:w="658" w:type="dxa"/>
          </w:tcPr>
          <w:p w14:paraId="21C21789" w14:textId="77777777" w:rsidR="006269EA" w:rsidRPr="006269EA" w:rsidRDefault="006269EA" w:rsidP="006269EA">
            <w:pPr>
              <w:spacing w:after="0" w:line="240" w:lineRule="auto"/>
              <w:jc w:val="center"/>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2</w:t>
            </w:r>
          </w:p>
        </w:tc>
        <w:tc>
          <w:tcPr>
            <w:tcW w:w="5120" w:type="dxa"/>
          </w:tcPr>
          <w:p w14:paraId="2E0DB006" w14:textId="77777777"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0"/>
                <w:szCs w:val="20"/>
                <w:lang w:eastAsia="ru-RU"/>
              </w:rPr>
            </w:pPr>
            <w:r w:rsidRPr="006269EA">
              <w:rPr>
                <w:rFonts w:ascii="Times New Roman" w:eastAsia="Times New Roman" w:hAnsi="Times New Roman" w:cs="Times New Roman"/>
                <w:color w:val="000000"/>
                <w:sz w:val="20"/>
                <w:szCs w:val="20"/>
                <w:lang w:eastAsia="ru-RU"/>
              </w:rPr>
              <w:t xml:space="preserve">Доля библиотек, подключенных к информационно- телекоммуникационной сети «Интернет», в общем количестве муниципальных библиотек Лукояновского муниципального округа </w:t>
            </w:r>
          </w:p>
        </w:tc>
        <w:tc>
          <w:tcPr>
            <w:tcW w:w="1276" w:type="dxa"/>
            <w:vAlign w:val="center"/>
          </w:tcPr>
          <w:p w14:paraId="5E269412"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6269EA">
              <w:rPr>
                <w:rFonts w:ascii="Times New Roman" w:eastAsia="Times New Roman" w:hAnsi="Times New Roman" w:cs="Times New Roman"/>
                <w:color w:val="000000"/>
                <w:sz w:val="20"/>
                <w:szCs w:val="20"/>
                <w:lang w:eastAsia="ru-RU"/>
              </w:rPr>
              <w:t>%</w:t>
            </w:r>
          </w:p>
        </w:tc>
        <w:tc>
          <w:tcPr>
            <w:tcW w:w="1418" w:type="dxa"/>
            <w:vAlign w:val="center"/>
          </w:tcPr>
          <w:p w14:paraId="090B51BB"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highlight w:val="red"/>
                <w:lang w:eastAsia="ru-RU"/>
              </w:rPr>
            </w:pPr>
            <w:r w:rsidRPr="006269EA">
              <w:rPr>
                <w:rFonts w:ascii="Times New Roman" w:eastAsia="Times New Roman" w:hAnsi="Times New Roman" w:cs="Times New Roman"/>
                <w:color w:val="000000"/>
                <w:sz w:val="20"/>
                <w:szCs w:val="20"/>
                <w:lang w:eastAsia="ru-RU"/>
              </w:rPr>
              <w:t>73,7</w:t>
            </w:r>
          </w:p>
        </w:tc>
        <w:tc>
          <w:tcPr>
            <w:tcW w:w="1275" w:type="dxa"/>
            <w:vAlign w:val="center"/>
          </w:tcPr>
          <w:p w14:paraId="124B2896"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6269EA">
              <w:rPr>
                <w:rFonts w:ascii="Times New Roman" w:eastAsia="Times New Roman" w:hAnsi="Times New Roman" w:cs="Times New Roman"/>
                <w:color w:val="000000"/>
                <w:sz w:val="20"/>
                <w:szCs w:val="20"/>
                <w:lang w:eastAsia="ru-RU"/>
              </w:rPr>
              <w:t>73,7</w:t>
            </w:r>
          </w:p>
        </w:tc>
        <w:tc>
          <w:tcPr>
            <w:tcW w:w="1418" w:type="dxa"/>
            <w:vAlign w:val="center"/>
          </w:tcPr>
          <w:p w14:paraId="6860B810" w14:textId="77777777" w:rsidR="006269EA" w:rsidRPr="00B67ABB"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B67ABB">
              <w:rPr>
                <w:rFonts w:ascii="Times New Roman" w:eastAsia="Times New Roman" w:hAnsi="Times New Roman" w:cs="Times New Roman"/>
                <w:color w:val="000000"/>
                <w:sz w:val="20"/>
                <w:szCs w:val="20"/>
                <w:lang w:eastAsia="ru-RU"/>
              </w:rPr>
              <w:t>73,7</w:t>
            </w:r>
          </w:p>
        </w:tc>
        <w:tc>
          <w:tcPr>
            <w:tcW w:w="1417" w:type="dxa"/>
            <w:vAlign w:val="center"/>
          </w:tcPr>
          <w:p w14:paraId="61823925"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6269EA">
              <w:rPr>
                <w:rFonts w:ascii="Times New Roman" w:eastAsia="Times New Roman" w:hAnsi="Times New Roman" w:cs="Times New Roman"/>
                <w:color w:val="000000"/>
                <w:sz w:val="20"/>
                <w:szCs w:val="20"/>
                <w:lang w:eastAsia="ru-RU"/>
              </w:rPr>
              <w:t>89,5</w:t>
            </w:r>
          </w:p>
        </w:tc>
        <w:tc>
          <w:tcPr>
            <w:tcW w:w="1276" w:type="dxa"/>
            <w:vAlign w:val="center"/>
          </w:tcPr>
          <w:p w14:paraId="5BD71988"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6269EA">
              <w:rPr>
                <w:rFonts w:ascii="Times New Roman" w:eastAsia="Times New Roman" w:hAnsi="Times New Roman" w:cs="Times New Roman"/>
                <w:color w:val="000000"/>
                <w:sz w:val="20"/>
                <w:szCs w:val="20"/>
                <w:lang w:eastAsia="ru-RU"/>
              </w:rPr>
              <w:t>94,7</w:t>
            </w:r>
          </w:p>
        </w:tc>
        <w:tc>
          <w:tcPr>
            <w:tcW w:w="1418" w:type="dxa"/>
            <w:vAlign w:val="center"/>
          </w:tcPr>
          <w:p w14:paraId="65FB4F1F" w14:textId="77777777" w:rsidR="006269EA" w:rsidRPr="006269EA" w:rsidRDefault="00677169"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100</w:t>
            </w:r>
          </w:p>
        </w:tc>
      </w:tr>
      <w:tr w:rsidR="006269EA" w:rsidRPr="006269EA" w14:paraId="544A714B" w14:textId="77777777" w:rsidTr="00734AA6">
        <w:tc>
          <w:tcPr>
            <w:tcW w:w="658" w:type="dxa"/>
          </w:tcPr>
          <w:p w14:paraId="1645DCFB" w14:textId="77777777" w:rsidR="006269EA" w:rsidRPr="006269EA" w:rsidRDefault="006269EA" w:rsidP="006269EA">
            <w:pPr>
              <w:spacing w:after="0" w:line="240" w:lineRule="auto"/>
              <w:jc w:val="center"/>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3</w:t>
            </w:r>
          </w:p>
        </w:tc>
        <w:tc>
          <w:tcPr>
            <w:tcW w:w="5120" w:type="dxa"/>
          </w:tcPr>
          <w:p w14:paraId="113B51F1" w14:textId="77777777" w:rsidR="006269EA" w:rsidRPr="006269EA" w:rsidRDefault="006269EA" w:rsidP="006269EA">
            <w:pPr>
              <w:widowControl w:val="0"/>
              <w:autoSpaceDE w:val="0"/>
              <w:autoSpaceDN w:val="0"/>
              <w:adjustRightInd w:val="0"/>
              <w:spacing w:after="0" w:line="240" w:lineRule="auto"/>
              <w:rPr>
                <w:rFonts w:ascii="Times New Roman" w:eastAsia="Times New Roman" w:hAnsi="Times New Roman" w:cs="Times New Roman"/>
                <w:color w:val="000000"/>
                <w:sz w:val="20"/>
                <w:szCs w:val="20"/>
                <w:lang w:eastAsia="ru-RU"/>
              </w:rPr>
            </w:pPr>
            <w:r w:rsidRPr="006269EA">
              <w:rPr>
                <w:rFonts w:ascii="Times New Roman" w:eastAsia="Times New Roman" w:hAnsi="Times New Roman" w:cs="Times New Roman"/>
                <w:color w:val="000000"/>
                <w:sz w:val="20"/>
                <w:szCs w:val="20"/>
                <w:lang w:eastAsia="ru-RU"/>
              </w:rPr>
              <w:t xml:space="preserve">Охват населения библиотечным обслуживанием </w:t>
            </w:r>
          </w:p>
        </w:tc>
        <w:tc>
          <w:tcPr>
            <w:tcW w:w="1276" w:type="dxa"/>
            <w:vAlign w:val="center"/>
          </w:tcPr>
          <w:p w14:paraId="2BC34C57"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w:t>
            </w:r>
          </w:p>
        </w:tc>
        <w:tc>
          <w:tcPr>
            <w:tcW w:w="1418" w:type="dxa"/>
            <w:vAlign w:val="center"/>
          </w:tcPr>
          <w:p w14:paraId="7E546B83"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6269EA">
              <w:rPr>
                <w:rFonts w:ascii="Times New Roman" w:eastAsia="Times New Roman" w:hAnsi="Times New Roman" w:cs="Times New Roman"/>
                <w:color w:val="000000"/>
                <w:sz w:val="20"/>
                <w:szCs w:val="20"/>
                <w:lang w:eastAsia="ru-RU"/>
              </w:rPr>
              <w:t>64,1</w:t>
            </w:r>
          </w:p>
        </w:tc>
        <w:tc>
          <w:tcPr>
            <w:tcW w:w="1275" w:type="dxa"/>
            <w:vAlign w:val="center"/>
          </w:tcPr>
          <w:p w14:paraId="07AD6C7E"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6269EA">
              <w:rPr>
                <w:rFonts w:ascii="Times New Roman" w:eastAsia="Times New Roman" w:hAnsi="Times New Roman" w:cs="Times New Roman"/>
                <w:color w:val="000000"/>
                <w:sz w:val="20"/>
                <w:szCs w:val="20"/>
                <w:lang w:eastAsia="ru-RU"/>
              </w:rPr>
              <w:t>64,1</w:t>
            </w:r>
          </w:p>
        </w:tc>
        <w:tc>
          <w:tcPr>
            <w:tcW w:w="1418" w:type="dxa"/>
            <w:vAlign w:val="center"/>
          </w:tcPr>
          <w:p w14:paraId="2327C078" w14:textId="77777777" w:rsidR="006269EA" w:rsidRPr="00B67ABB"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B67ABB">
              <w:rPr>
                <w:rFonts w:ascii="Times New Roman" w:eastAsia="Times New Roman" w:hAnsi="Times New Roman" w:cs="Times New Roman"/>
                <w:color w:val="000000"/>
                <w:sz w:val="20"/>
                <w:szCs w:val="20"/>
                <w:lang w:eastAsia="ru-RU"/>
              </w:rPr>
              <w:t>64,2</w:t>
            </w:r>
          </w:p>
        </w:tc>
        <w:tc>
          <w:tcPr>
            <w:tcW w:w="1417" w:type="dxa"/>
            <w:vAlign w:val="center"/>
          </w:tcPr>
          <w:p w14:paraId="470F72E4"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6269EA">
              <w:rPr>
                <w:rFonts w:ascii="Times New Roman" w:eastAsia="Times New Roman" w:hAnsi="Times New Roman" w:cs="Times New Roman"/>
                <w:color w:val="000000"/>
                <w:sz w:val="20"/>
                <w:szCs w:val="20"/>
                <w:lang w:eastAsia="ru-RU"/>
              </w:rPr>
              <w:t>64,2</w:t>
            </w:r>
          </w:p>
        </w:tc>
        <w:tc>
          <w:tcPr>
            <w:tcW w:w="1276" w:type="dxa"/>
            <w:vAlign w:val="center"/>
          </w:tcPr>
          <w:p w14:paraId="36B7709E"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6269EA">
              <w:rPr>
                <w:rFonts w:ascii="Times New Roman" w:eastAsia="Times New Roman" w:hAnsi="Times New Roman" w:cs="Times New Roman"/>
                <w:color w:val="000000"/>
                <w:sz w:val="20"/>
                <w:szCs w:val="20"/>
                <w:lang w:eastAsia="ru-RU"/>
              </w:rPr>
              <w:t>64,2</w:t>
            </w:r>
          </w:p>
        </w:tc>
        <w:tc>
          <w:tcPr>
            <w:tcW w:w="1418" w:type="dxa"/>
            <w:vAlign w:val="center"/>
          </w:tcPr>
          <w:p w14:paraId="3668246E" w14:textId="77777777" w:rsidR="006269EA" w:rsidRPr="006269EA" w:rsidRDefault="00677169"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69</w:t>
            </w:r>
          </w:p>
        </w:tc>
      </w:tr>
      <w:tr w:rsidR="006269EA" w:rsidRPr="006269EA" w14:paraId="3E5D0B88" w14:textId="77777777" w:rsidTr="00734AA6">
        <w:tc>
          <w:tcPr>
            <w:tcW w:w="658" w:type="dxa"/>
          </w:tcPr>
          <w:p w14:paraId="46E92236" w14:textId="77777777" w:rsidR="006269EA" w:rsidRPr="006269EA" w:rsidRDefault="006269EA" w:rsidP="006269EA">
            <w:pPr>
              <w:spacing w:after="0" w:line="240" w:lineRule="auto"/>
              <w:jc w:val="center"/>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4</w:t>
            </w:r>
          </w:p>
        </w:tc>
        <w:tc>
          <w:tcPr>
            <w:tcW w:w="5120" w:type="dxa"/>
          </w:tcPr>
          <w:p w14:paraId="78D254E5" w14:textId="77777777" w:rsidR="006269EA" w:rsidRPr="006269EA" w:rsidRDefault="006269EA" w:rsidP="006269EA">
            <w:pPr>
              <w:spacing w:after="0" w:line="240" w:lineRule="auto"/>
              <w:rPr>
                <w:rFonts w:ascii="Times New Roman" w:eastAsia="Times New Roman" w:hAnsi="Times New Roman" w:cs="Times New Roman"/>
                <w:color w:val="000000"/>
                <w:sz w:val="20"/>
                <w:szCs w:val="20"/>
                <w:lang w:eastAsia="ru-RU"/>
              </w:rPr>
            </w:pPr>
            <w:r w:rsidRPr="006269EA">
              <w:rPr>
                <w:rFonts w:ascii="Times New Roman" w:eastAsia="Times New Roman" w:hAnsi="Times New Roman" w:cs="Times New Roman"/>
                <w:color w:val="000000"/>
                <w:sz w:val="20"/>
                <w:szCs w:val="20"/>
                <w:lang w:eastAsia="ru-RU"/>
              </w:rPr>
              <w:t>Увеличение посещаемости музея (посещений на 1 жителя в год)</w:t>
            </w:r>
          </w:p>
        </w:tc>
        <w:tc>
          <w:tcPr>
            <w:tcW w:w="1276" w:type="dxa"/>
            <w:vAlign w:val="center"/>
          </w:tcPr>
          <w:p w14:paraId="380FC8E2" w14:textId="77777777" w:rsidR="006269EA" w:rsidRPr="006269EA" w:rsidRDefault="006269EA" w:rsidP="006269EA">
            <w:pPr>
              <w:spacing w:after="0" w:line="240" w:lineRule="auto"/>
              <w:jc w:val="center"/>
              <w:rPr>
                <w:rFonts w:ascii="Times New Roman" w:eastAsia="Times New Roman" w:hAnsi="Times New Roman" w:cs="Times New Roman"/>
                <w:color w:val="000000"/>
                <w:sz w:val="20"/>
                <w:szCs w:val="20"/>
                <w:lang w:eastAsia="ru-RU"/>
              </w:rPr>
            </w:pPr>
            <w:r w:rsidRPr="006269EA">
              <w:rPr>
                <w:rFonts w:ascii="Times New Roman" w:eastAsia="Times New Roman" w:hAnsi="Times New Roman" w:cs="Times New Roman"/>
                <w:color w:val="000000"/>
                <w:sz w:val="20"/>
                <w:szCs w:val="20"/>
                <w:lang w:eastAsia="ru-RU"/>
              </w:rPr>
              <w:t>%</w:t>
            </w:r>
          </w:p>
        </w:tc>
        <w:tc>
          <w:tcPr>
            <w:tcW w:w="1418" w:type="dxa"/>
            <w:vAlign w:val="center"/>
          </w:tcPr>
          <w:p w14:paraId="509A4AF6"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6269EA">
              <w:rPr>
                <w:rFonts w:ascii="Times New Roman" w:eastAsia="Times New Roman" w:hAnsi="Times New Roman" w:cs="Times New Roman"/>
                <w:color w:val="000000"/>
                <w:sz w:val="20"/>
                <w:szCs w:val="20"/>
                <w:lang w:eastAsia="ru-RU"/>
              </w:rPr>
              <w:t>0,18</w:t>
            </w:r>
          </w:p>
        </w:tc>
        <w:tc>
          <w:tcPr>
            <w:tcW w:w="1275" w:type="dxa"/>
            <w:vAlign w:val="center"/>
          </w:tcPr>
          <w:p w14:paraId="4A3A966F"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6269EA">
              <w:rPr>
                <w:rFonts w:ascii="Times New Roman" w:eastAsia="Times New Roman" w:hAnsi="Times New Roman" w:cs="Times New Roman"/>
                <w:color w:val="000000"/>
                <w:sz w:val="20"/>
                <w:szCs w:val="20"/>
                <w:lang w:eastAsia="ru-RU"/>
              </w:rPr>
              <w:t>0,13</w:t>
            </w:r>
          </w:p>
        </w:tc>
        <w:tc>
          <w:tcPr>
            <w:tcW w:w="1418" w:type="dxa"/>
            <w:vAlign w:val="center"/>
          </w:tcPr>
          <w:p w14:paraId="44A9FCB6" w14:textId="77777777" w:rsidR="006269EA" w:rsidRPr="00B67ABB" w:rsidRDefault="008556BE" w:rsidP="00B67ABB">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B67ABB">
              <w:rPr>
                <w:rFonts w:ascii="Times New Roman" w:eastAsia="Times New Roman" w:hAnsi="Times New Roman" w:cs="Times New Roman"/>
                <w:color w:val="000000"/>
                <w:sz w:val="20"/>
                <w:szCs w:val="20"/>
                <w:lang w:eastAsia="ru-RU"/>
              </w:rPr>
              <w:t>0,16</w:t>
            </w:r>
          </w:p>
        </w:tc>
        <w:tc>
          <w:tcPr>
            <w:tcW w:w="1417" w:type="dxa"/>
            <w:vAlign w:val="center"/>
          </w:tcPr>
          <w:p w14:paraId="4850AA88"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6269EA">
              <w:rPr>
                <w:rFonts w:ascii="Times New Roman" w:eastAsia="Times New Roman" w:hAnsi="Times New Roman" w:cs="Times New Roman"/>
                <w:color w:val="000000"/>
                <w:sz w:val="20"/>
                <w:szCs w:val="20"/>
                <w:lang w:eastAsia="ru-RU"/>
              </w:rPr>
              <w:t>0,</w:t>
            </w:r>
            <w:r w:rsidR="00677169">
              <w:rPr>
                <w:rFonts w:ascii="Times New Roman" w:eastAsia="Times New Roman" w:hAnsi="Times New Roman" w:cs="Times New Roman"/>
                <w:color w:val="000000"/>
                <w:sz w:val="20"/>
                <w:szCs w:val="20"/>
                <w:lang w:eastAsia="ru-RU"/>
              </w:rPr>
              <w:t>21</w:t>
            </w:r>
          </w:p>
        </w:tc>
        <w:tc>
          <w:tcPr>
            <w:tcW w:w="1276" w:type="dxa"/>
            <w:vAlign w:val="center"/>
          </w:tcPr>
          <w:p w14:paraId="59AB0A22"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6269EA">
              <w:rPr>
                <w:rFonts w:ascii="Times New Roman" w:eastAsia="Times New Roman" w:hAnsi="Times New Roman" w:cs="Times New Roman"/>
                <w:color w:val="000000"/>
                <w:sz w:val="20"/>
                <w:szCs w:val="20"/>
                <w:lang w:eastAsia="ru-RU"/>
              </w:rPr>
              <w:t>0,</w:t>
            </w:r>
            <w:r w:rsidR="00677169">
              <w:rPr>
                <w:rFonts w:ascii="Times New Roman" w:eastAsia="Times New Roman" w:hAnsi="Times New Roman" w:cs="Times New Roman"/>
                <w:color w:val="000000"/>
                <w:sz w:val="20"/>
                <w:szCs w:val="20"/>
                <w:lang w:eastAsia="ru-RU"/>
              </w:rPr>
              <w:t>23</w:t>
            </w:r>
          </w:p>
        </w:tc>
        <w:tc>
          <w:tcPr>
            <w:tcW w:w="1418" w:type="dxa"/>
            <w:vAlign w:val="center"/>
          </w:tcPr>
          <w:p w14:paraId="11B09551"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6269EA">
              <w:rPr>
                <w:rFonts w:ascii="Times New Roman" w:eastAsia="Times New Roman" w:hAnsi="Times New Roman" w:cs="Times New Roman"/>
                <w:color w:val="000000"/>
                <w:sz w:val="20"/>
                <w:szCs w:val="20"/>
                <w:lang w:eastAsia="ru-RU"/>
              </w:rPr>
              <w:t>0,</w:t>
            </w:r>
            <w:r w:rsidR="00677169">
              <w:rPr>
                <w:rFonts w:ascii="Times New Roman" w:eastAsia="Times New Roman" w:hAnsi="Times New Roman" w:cs="Times New Roman"/>
                <w:color w:val="000000"/>
                <w:sz w:val="20"/>
                <w:szCs w:val="20"/>
                <w:lang w:eastAsia="ru-RU"/>
              </w:rPr>
              <w:t>25</w:t>
            </w:r>
          </w:p>
        </w:tc>
      </w:tr>
      <w:tr w:rsidR="006269EA" w:rsidRPr="006269EA" w14:paraId="20CD3511" w14:textId="77777777" w:rsidTr="00734AA6">
        <w:tc>
          <w:tcPr>
            <w:tcW w:w="658" w:type="dxa"/>
          </w:tcPr>
          <w:p w14:paraId="129048B6" w14:textId="77777777" w:rsidR="006269EA" w:rsidRPr="006269EA" w:rsidRDefault="006269EA" w:rsidP="006269EA">
            <w:pPr>
              <w:spacing w:after="0" w:line="240" w:lineRule="auto"/>
              <w:jc w:val="center"/>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5</w:t>
            </w:r>
          </w:p>
        </w:tc>
        <w:tc>
          <w:tcPr>
            <w:tcW w:w="5120" w:type="dxa"/>
          </w:tcPr>
          <w:p w14:paraId="44421B99" w14:textId="77777777" w:rsidR="006269EA" w:rsidRPr="006269EA" w:rsidRDefault="006269EA" w:rsidP="006269EA">
            <w:pPr>
              <w:widowControl w:val="0"/>
              <w:autoSpaceDE w:val="0"/>
              <w:autoSpaceDN w:val="0"/>
              <w:adjustRightInd w:val="0"/>
              <w:spacing w:after="0" w:line="240" w:lineRule="auto"/>
              <w:rPr>
                <w:rFonts w:ascii="Times New Roman" w:eastAsia="Times New Roman" w:hAnsi="Times New Roman" w:cs="Times New Roman"/>
                <w:color w:val="000000"/>
                <w:sz w:val="20"/>
                <w:szCs w:val="20"/>
                <w:lang w:eastAsia="ru-RU"/>
              </w:rPr>
            </w:pPr>
            <w:r w:rsidRPr="006269EA">
              <w:rPr>
                <w:rFonts w:ascii="Times New Roman" w:eastAsia="Times New Roman" w:hAnsi="Times New Roman" w:cs="Times New Roman"/>
                <w:color w:val="000000"/>
                <w:sz w:val="20"/>
                <w:szCs w:val="20"/>
                <w:lang w:eastAsia="ru-RU"/>
              </w:rPr>
              <w:t xml:space="preserve">Охват населения Лукояновского муниципального округа культурно-массовыми мероприятиями </w:t>
            </w:r>
          </w:p>
        </w:tc>
        <w:tc>
          <w:tcPr>
            <w:tcW w:w="1276" w:type="dxa"/>
            <w:vAlign w:val="center"/>
          </w:tcPr>
          <w:p w14:paraId="3729A03D"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6269EA">
              <w:rPr>
                <w:rFonts w:ascii="Times New Roman" w:eastAsia="Times New Roman" w:hAnsi="Times New Roman" w:cs="Times New Roman"/>
                <w:color w:val="000000"/>
                <w:sz w:val="20"/>
                <w:szCs w:val="20"/>
                <w:lang w:eastAsia="ru-RU"/>
              </w:rPr>
              <w:t>чел.</w:t>
            </w:r>
          </w:p>
        </w:tc>
        <w:tc>
          <w:tcPr>
            <w:tcW w:w="1418" w:type="dxa"/>
            <w:vAlign w:val="center"/>
          </w:tcPr>
          <w:p w14:paraId="52F50DF7"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6269EA">
              <w:rPr>
                <w:rFonts w:ascii="Times New Roman" w:eastAsia="Times New Roman" w:hAnsi="Times New Roman" w:cs="Times New Roman"/>
                <w:color w:val="000000"/>
                <w:sz w:val="20"/>
                <w:szCs w:val="20"/>
                <w:lang w:eastAsia="ru-RU"/>
              </w:rPr>
              <w:t>62381</w:t>
            </w:r>
          </w:p>
        </w:tc>
        <w:tc>
          <w:tcPr>
            <w:tcW w:w="1275" w:type="dxa"/>
            <w:vAlign w:val="center"/>
          </w:tcPr>
          <w:p w14:paraId="1E25935A"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6269EA">
              <w:rPr>
                <w:rFonts w:ascii="Times New Roman" w:eastAsia="Times New Roman" w:hAnsi="Times New Roman" w:cs="Times New Roman"/>
                <w:color w:val="000000"/>
                <w:sz w:val="20"/>
                <w:szCs w:val="20"/>
                <w:lang w:eastAsia="ru-RU"/>
              </w:rPr>
              <w:t>92200</w:t>
            </w:r>
          </w:p>
        </w:tc>
        <w:tc>
          <w:tcPr>
            <w:tcW w:w="1418" w:type="dxa"/>
            <w:vAlign w:val="center"/>
          </w:tcPr>
          <w:p w14:paraId="22929646" w14:textId="77777777" w:rsidR="006269EA" w:rsidRPr="00B67ABB" w:rsidRDefault="00167A54" w:rsidP="00B67AB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B67ABB">
              <w:rPr>
                <w:rFonts w:ascii="Times New Roman" w:eastAsia="Times New Roman" w:hAnsi="Times New Roman" w:cs="Times New Roman"/>
                <w:sz w:val="20"/>
                <w:szCs w:val="20"/>
                <w:lang w:eastAsia="ru-RU"/>
              </w:rPr>
              <w:t>188507</w:t>
            </w:r>
          </w:p>
        </w:tc>
        <w:tc>
          <w:tcPr>
            <w:tcW w:w="1417" w:type="dxa"/>
            <w:vAlign w:val="center"/>
          </w:tcPr>
          <w:p w14:paraId="6C9BC635" w14:textId="77777777" w:rsidR="006269EA" w:rsidRPr="006269EA" w:rsidRDefault="00677169" w:rsidP="006269EA">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188604</w:t>
            </w:r>
          </w:p>
        </w:tc>
        <w:tc>
          <w:tcPr>
            <w:tcW w:w="1276" w:type="dxa"/>
            <w:vAlign w:val="center"/>
          </w:tcPr>
          <w:p w14:paraId="2F0FC3BC" w14:textId="77777777" w:rsidR="006269EA" w:rsidRPr="006269EA" w:rsidRDefault="00677169" w:rsidP="006269EA">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189513</w:t>
            </w:r>
          </w:p>
        </w:tc>
        <w:tc>
          <w:tcPr>
            <w:tcW w:w="1418" w:type="dxa"/>
            <w:vAlign w:val="center"/>
          </w:tcPr>
          <w:p w14:paraId="0AD4CD1B" w14:textId="77777777" w:rsidR="006269EA" w:rsidRPr="006269EA" w:rsidRDefault="00677169" w:rsidP="006269EA">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189724</w:t>
            </w:r>
          </w:p>
        </w:tc>
      </w:tr>
      <w:tr w:rsidR="006269EA" w:rsidRPr="006269EA" w14:paraId="1081E476" w14:textId="77777777" w:rsidTr="00734AA6">
        <w:tc>
          <w:tcPr>
            <w:tcW w:w="13858" w:type="dxa"/>
            <w:gridSpan w:val="8"/>
          </w:tcPr>
          <w:p w14:paraId="7B797FC0"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6269EA">
              <w:rPr>
                <w:rFonts w:ascii="Times New Roman" w:eastAsia="Times New Roman" w:hAnsi="Times New Roman" w:cs="Times New Roman"/>
                <w:b/>
                <w:color w:val="000000"/>
                <w:sz w:val="20"/>
                <w:szCs w:val="20"/>
                <w:lang w:eastAsia="ru-RU"/>
              </w:rPr>
              <w:t>Непосредственные результаты</w:t>
            </w:r>
          </w:p>
        </w:tc>
        <w:tc>
          <w:tcPr>
            <w:tcW w:w="1418" w:type="dxa"/>
          </w:tcPr>
          <w:p w14:paraId="7F26D9E3"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b/>
                <w:color w:val="000000"/>
                <w:sz w:val="20"/>
                <w:szCs w:val="20"/>
                <w:lang w:eastAsia="ru-RU"/>
              </w:rPr>
            </w:pPr>
          </w:p>
        </w:tc>
      </w:tr>
      <w:tr w:rsidR="006269EA" w:rsidRPr="006269EA" w14:paraId="09DD807E" w14:textId="77777777" w:rsidTr="00734AA6">
        <w:tc>
          <w:tcPr>
            <w:tcW w:w="658" w:type="dxa"/>
          </w:tcPr>
          <w:p w14:paraId="6226343E" w14:textId="77777777" w:rsidR="006269EA" w:rsidRPr="006269EA" w:rsidRDefault="006269EA" w:rsidP="006269EA">
            <w:pPr>
              <w:spacing w:after="0" w:line="240" w:lineRule="auto"/>
              <w:jc w:val="center"/>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1</w:t>
            </w:r>
          </w:p>
        </w:tc>
        <w:tc>
          <w:tcPr>
            <w:tcW w:w="5120" w:type="dxa"/>
          </w:tcPr>
          <w:p w14:paraId="6EAF2342" w14:textId="77777777" w:rsidR="006269EA" w:rsidRPr="006269EA" w:rsidRDefault="006269EA" w:rsidP="006269EA">
            <w:pPr>
              <w:widowControl w:val="0"/>
              <w:autoSpaceDE w:val="0"/>
              <w:autoSpaceDN w:val="0"/>
              <w:adjustRightInd w:val="0"/>
              <w:spacing w:after="0" w:line="240" w:lineRule="auto"/>
              <w:rPr>
                <w:rFonts w:ascii="Times New Roman" w:eastAsia="Times New Roman" w:hAnsi="Times New Roman" w:cs="Times New Roman"/>
                <w:color w:val="000000"/>
                <w:sz w:val="20"/>
                <w:szCs w:val="20"/>
                <w:lang w:eastAsia="ru-RU"/>
              </w:rPr>
            </w:pPr>
            <w:r w:rsidRPr="006269EA">
              <w:rPr>
                <w:rFonts w:ascii="Times New Roman" w:eastAsia="Times New Roman" w:hAnsi="Times New Roman" w:cs="Times New Roman"/>
                <w:color w:val="000000"/>
                <w:sz w:val="20"/>
                <w:szCs w:val="24"/>
                <w:lang w:eastAsia="ru-RU"/>
              </w:rPr>
              <w:t>Количество библиографических записей в сводном электронном каталоге библиотек Лукояновского муниципального округа, в том числе включенных в сводный электронный каталог библиотек Нижегородской области</w:t>
            </w:r>
          </w:p>
        </w:tc>
        <w:tc>
          <w:tcPr>
            <w:tcW w:w="1276" w:type="dxa"/>
            <w:vAlign w:val="center"/>
          </w:tcPr>
          <w:p w14:paraId="4FE89B07"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6269EA">
              <w:rPr>
                <w:rFonts w:ascii="Times New Roman" w:eastAsia="Times New Roman" w:hAnsi="Times New Roman" w:cs="Times New Roman"/>
                <w:color w:val="000000"/>
                <w:sz w:val="20"/>
                <w:szCs w:val="20"/>
                <w:lang w:eastAsia="ru-RU"/>
              </w:rPr>
              <w:t>шт.</w:t>
            </w:r>
          </w:p>
        </w:tc>
        <w:tc>
          <w:tcPr>
            <w:tcW w:w="1418" w:type="dxa"/>
            <w:vAlign w:val="center"/>
          </w:tcPr>
          <w:p w14:paraId="299045B8"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6269EA">
              <w:rPr>
                <w:rFonts w:ascii="Times New Roman" w:eastAsia="Times New Roman" w:hAnsi="Times New Roman" w:cs="Times New Roman"/>
                <w:color w:val="000000"/>
                <w:sz w:val="20"/>
                <w:szCs w:val="20"/>
                <w:lang w:eastAsia="ru-RU"/>
              </w:rPr>
              <w:t>90800</w:t>
            </w:r>
          </w:p>
        </w:tc>
        <w:tc>
          <w:tcPr>
            <w:tcW w:w="1275" w:type="dxa"/>
            <w:vAlign w:val="center"/>
          </w:tcPr>
          <w:p w14:paraId="1ECF6615"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6269EA">
              <w:rPr>
                <w:rFonts w:ascii="Times New Roman" w:eastAsia="Times New Roman" w:hAnsi="Times New Roman" w:cs="Times New Roman"/>
                <w:color w:val="000000"/>
                <w:sz w:val="20"/>
                <w:szCs w:val="20"/>
                <w:lang w:eastAsia="ru-RU"/>
              </w:rPr>
              <w:t>93985</w:t>
            </w:r>
          </w:p>
        </w:tc>
        <w:tc>
          <w:tcPr>
            <w:tcW w:w="1418" w:type="dxa"/>
            <w:vAlign w:val="center"/>
          </w:tcPr>
          <w:p w14:paraId="158BFCFD" w14:textId="77777777" w:rsidR="006269EA" w:rsidRPr="00B67ABB" w:rsidRDefault="00167A54" w:rsidP="00B67ABB">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B67ABB">
              <w:rPr>
                <w:rFonts w:ascii="Times New Roman" w:eastAsia="Times New Roman" w:hAnsi="Times New Roman" w:cs="Times New Roman"/>
                <w:color w:val="000000"/>
                <w:sz w:val="20"/>
                <w:szCs w:val="20"/>
                <w:lang w:eastAsia="ru-RU"/>
              </w:rPr>
              <w:t>100065</w:t>
            </w:r>
          </w:p>
        </w:tc>
        <w:tc>
          <w:tcPr>
            <w:tcW w:w="1417" w:type="dxa"/>
            <w:vAlign w:val="center"/>
          </w:tcPr>
          <w:p w14:paraId="367522B8" w14:textId="77777777" w:rsidR="006269EA" w:rsidRPr="006269EA" w:rsidRDefault="00677169"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104560</w:t>
            </w:r>
          </w:p>
        </w:tc>
        <w:tc>
          <w:tcPr>
            <w:tcW w:w="1276" w:type="dxa"/>
            <w:vAlign w:val="center"/>
          </w:tcPr>
          <w:p w14:paraId="46C1B826" w14:textId="77777777" w:rsidR="006269EA" w:rsidRPr="006269EA" w:rsidRDefault="00677169"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109060</w:t>
            </w:r>
          </w:p>
        </w:tc>
        <w:tc>
          <w:tcPr>
            <w:tcW w:w="1418" w:type="dxa"/>
            <w:vAlign w:val="center"/>
          </w:tcPr>
          <w:p w14:paraId="10C25257" w14:textId="77777777" w:rsidR="006269EA" w:rsidRPr="006269EA" w:rsidRDefault="00677169"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113500</w:t>
            </w:r>
          </w:p>
        </w:tc>
      </w:tr>
      <w:tr w:rsidR="006269EA" w:rsidRPr="006269EA" w14:paraId="7E1807D9" w14:textId="77777777" w:rsidTr="00734AA6">
        <w:tc>
          <w:tcPr>
            <w:tcW w:w="658" w:type="dxa"/>
          </w:tcPr>
          <w:p w14:paraId="11970DAF" w14:textId="77777777" w:rsidR="006269EA" w:rsidRPr="006269EA" w:rsidRDefault="006269EA" w:rsidP="006269EA">
            <w:pPr>
              <w:spacing w:after="0" w:line="240" w:lineRule="auto"/>
              <w:jc w:val="center"/>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2</w:t>
            </w:r>
          </w:p>
        </w:tc>
        <w:tc>
          <w:tcPr>
            <w:tcW w:w="5120" w:type="dxa"/>
          </w:tcPr>
          <w:p w14:paraId="6AF4B6FB" w14:textId="77777777" w:rsidR="006269EA" w:rsidRPr="006269EA" w:rsidRDefault="006269EA" w:rsidP="006269EA">
            <w:pPr>
              <w:widowControl w:val="0"/>
              <w:autoSpaceDE w:val="0"/>
              <w:autoSpaceDN w:val="0"/>
              <w:adjustRightInd w:val="0"/>
              <w:spacing w:after="0" w:line="240" w:lineRule="auto"/>
              <w:rPr>
                <w:rFonts w:ascii="Times New Roman" w:eastAsia="Times New Roman" w:hAnsi="Times New Roman" w:cs="Times New Roman"/>
                <w:color w:val="000000"/>
                <w:sz w:val="20"/>
                <w:szCs w:val="20"/>
                <w:lang w:eastAsia="ru-RU"/>
              </w:rPr>
            </w:pPr>
            <w:r w:rsidRPr="006269EA">
              <w:rPr>
                <w:rFonts w:ascii="Times New Roman" w:eastAsia="Times New Roman" w:hAnsi="Times New Roman" w:cs="Times New Roman"/>
                <w:color w:val="000000"/>
                <w:sz w:val="20"/>
                <w:szCs w:val="20"/>
                <w:lang w:eastAsia="ru-RU"/>
              </w:rPr>
              <w:t>Количество библиотек, подключенных к информационно- телекоммуникационной сети «Интернет»</w:t>
            </w:r>
          </w:p>
        </w:tc>
        <w:tc>
          <w:tcPr>
            <w:tcW w:w="1276" w:type="dxa"/>
            <w:vAlign w:val="center"/>
          </w:tcPr>
          <w:p w14:paraId="491CB52B"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6269EA">
              <w:rPr>
                <w:rFonts w:ascii="Times New Roman" w:eastAsia="Times New Roman" w:hAnsi="Times New Roman" w:cs="Times New Roman"/>
                <w:color w:val="000000"/>
                <w:sz w:val="20"/>
                <w:szCs w:val="20"/>
                <w:lang w:eastAsia="ru-RU"/>
              </w:rPr>
              <w:t>шт.</w:t>
            </w:r>
          </w:p>
        </w:tc>
        <w:tc>
          <w:tcPr>
            <w:tcW w:w="1418" w:type="dxa"/>
            <w:vAlign w:val="center"/>
          </w:tcPr>
          <w:p w14:paraId="6D5F015E"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6269EA">
              <w:rPr>
                <w:rFonts w:ascii="Times New Roman" w:eastAsia="Times New Roman" w:hAnsi="Times New Roman" w:cs="Times New Roman"/>
                <w:color w:val="000000"/>
                <w:sz w:val="20"/>
                <w:szCs w:val="20"/>
                <w:lang w:eastAsia="ru-RU"/>
              </w:rPr>
              <w:t>14</w:t>
            </w:r>
          </w:p>
        </w:tc>
        <w:tc>
          <w:tcPr>
            <w:tcW w:w="1275" w:type="dxa"/>
            <w:vAlign w:val="center"/>
          </w:tcPr>
          <w:p w14:paraId="70C46FAD"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6269EA">
              <w:rPr>
                <w:rFonts w:ascii="Times New Roman" w:eastAsia="Times New Roman" w:hAnsi="Times New Roman" w:cs="Times New Roman"/>
                <w:color w:val="000000"/>
                <w:sz w:val="20"/>
                <w:szCs w:val="20"/>
                <w:lang w:eastAsia="ru-RU"/>
              </w:rPr>
              <w:t>14</w:t>
            </w:r>
          </w:p>
        </w:tc>
        <w:tc>
          <w:tcPr>
            <w:tcW w:w="1418" w:type="dxa"/>
            <w:vAlign w:val="center"/>
          </w:tcPr>
          <w:p w14:paraId="3AFD3BDB" w14:textId="77777777" w:rsidR="006269EA" w:rsidRPr="00B67ABB"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B67ABB">
              <w:rPr>
                <w:rFonts w:ascii="Times New Roman" w:eastAsia="Times New Roman" w:hAnsi="Times New Roman" w:cs="Times New Roman"/>
                <w:color w:val="000000"/>
                <w:sz w:val="20"/>
                <w:szCs w:val="20"/>
                <w:lang w:eastAsia="ru-RU"/>
              </w:rPr>
              <w:t>14</w:t>
            </w:r>
          </w:p>
        </w:tc>
        <w:tc>
          <w:tcPr>
            <w:tcW w:w="1417" w:type="dxa"/>
            <w:vAlign w:val="center"/>
          </w:tcPr>
          <w:p w14:paraId="1FEE0BB7" w14:textId="77777777" w:rsidR="006269EA" w:rsidRPr="006269EA" w:rsidRDefault="00677169"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18</w:t>
            </w:r>
          </w:p>
        </w:tc>
        <w:tc>
          <w:tcPr>
            <w:tcW w:w="1276" w:type="dxa"/>
            <w:vAlign w:val="center"/>
          </w:tcPr>
          <w:p w14:paraId="0A442614"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6269EA">
              <w:rPr>
                <w:rFonts w:ascii="Times New Roman" w:eastAsia="Times New Roman" w:hAnsi="Times New Roman" w:cs="Times New Roman"/>
                <w:color w:val="000000"/>
                <w:sz w:val="20"/>
                <w:szCs w:val="20"/>
                <w:lang w:eastAsia="ru-RU"/>
              </w:rPr>
              <w:t>18</w:t>
            </w:r>
          </w:p>
        </w:tc>
        <w:tc>
          <w:tcPr>
            <w:tcW w:w="1418" w:type="dxa"/>
          </w:tcPr>
          <w:p w14:paraId="73758263" w14:textId="77777777" w:rsidR="006269EA" w:rsidRPr="006269EA" w:rsidRDefault="00677169"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19</w:t>
            </w:r>
          </w:p>
        </w:tc>
      </w:tr>
      <w:tr w:rsidR="006269EA" w:rsidRPr="006269EA" w14:paraId="196DFECC" w14:textId="77777777" w:rsidTr="00B67ABB">
        <w:tc>
          <w:tcPr>
            <w:tcW w:w="658" w:type="dxa"/>
          </w:tcPr>
          <w:p w14:paraId="7AF201A5" w14:textId="77777777" w:rsidR="006269EA" w:rsidRPr="006269EA" w:rsidRDefault="006269EA" w:rsidP="006269EA">
            <w:pPr>
              <w:spacing w:after="0" w:line="240" w:lineRule="auto"/>
              <w:jc w:val="center"/>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3</w:t>
            </w:r>
          </w:p>
        </w:tc>
        <w:tc>
          <w:tcPr>
            <w:tcW w:w="5120" w:type="dxa"/>
          </w:tcPr>
          <w:p w14:paraId="313613D9" w14:textId="77777777"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0"/>
                <w:szCs w:val="20"/>
                <w:lang w:eastAsia="ru-RU"/>
              </w:rPr>
            </w:pPr>
            <w:r w:rsidRPr="006269EA">
              <w:rPr>
                <w:rFonts w:ascii="Times New Roman" w:eastAsia="Times New Roman" w:hAnsi="Times New Roman" w:cs="Times New Roman"/>
                <w:color w:val="000000"/>
                <w:sz w:val="20"/>
                <w:szCs w:val="20"/>
                <w:lang w:eastAsia="ru-RU"/>
              </w:rPr>
              <w:t xml:space="preserve">Количество человек, охваченных библиотечным обслуживанием </w:t>
            </w:r>
          </w:p>
        </w:tc>
        <w:tc>
          <w:tcPr>
            <w:tcW w:w="1276" w:type="dxa"/>
            <w:vAlign w:val="center"/>
          </w:tcPr>
          <w:p w14:paraId="02A43DE2"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6269EA">
              <w:rPr>
                <w:rFonts w:ascii="Times New Roman" w:eastAsia="Times New Roman" w:hAnsi="Times New Roman" w:cs="Times New Roman"/>
                <w:color w:val="000000"/>
                <w:sz w:val="20"/>
                <w:szCs w:val="20"/>
                <w:lang w:eastAsia="ru-RU"/>
              </w:rPr>
              <w:t>чел.</w:t>
            </w:r>
          </w:p>
        </w:tc>
        <w:tc>
          <w:tcPr>
            <w:tcW w:w="1418" w:type="dxa"/>
            <w:vAlign w:val="center"/>
          </w:tcPr>
          <w:p w14:paraId="71E6B69A"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6269EA">
              <w:rPr>
                <w:rFonts w:ascii="Times New Roman" w:eastAsia="Times New Roman" w:hAnsi="Times New Roman" w:cs="Times New Roman"/>
                <w:color w:val="000000"/>
                <w:sz w:val="20"/>
                <w:szCs w:val="20"/>
                <w:lang w:eastAsia="ru-RU"/>
              </w:rPr>
              <w:t>16158</w:t>
            </w:r>
          </w:p>
        </w:tc>
        <w:tc>
          <w:tcPr>
            <w:tcW w:w="1275" w:type="dxa"/>
            <w:vAlign w:val="center"/>
          </w:tcPr>
          <w:p w14:paraId="3AF8384B"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6269EA">
              <w:rPr>
                <w:rFonts w:ascii="Times New Roman" w:eastAsia="Times New Roman" w:hAnsi="Times New Roman" w:cs="Times New Roman"/>
                <w:color w:val="000000"/>
                <w:sz w:val="20"/>
                <w:szCs w:val="20"/>
                <w:lang w:eastAsia="ru-RU"/>
              </w:rPr>
              <w:t>16160</w:t>
            </w:r>
          </w:p>
        </w:tc>
        <w:tc>
          <w:tcPr>
            <w:tcW w:w="1418" w:type="dxa"/>
            <w:vAlign w:val="center"/>
          </w:tcPr>
          <w:p w14:paraId="5F9479E0" w14:textId="77777777" w:rsidR="006269EA" w:rsidRPr="00B67ABB" w:rsidRDefault="00167A54" w:rsidP="00B67ABB">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B67ABB">
              <w:rPr>
                <w:rFonts w:ascii="Times New Roman" w:eastAsia="Times New Roman" w:hAnsi="Times New Roman" w:cs="Times New Roman"/>
                <w:color w:val="000000"/>
                <w:sz w:val="20"/>
                <w:szCs w:val="20"/>
                <w:lang w:eastAsia="ru-RU"/>
              </w:rPr>
              <w:t>19648</w:t>
            </w:r>
          </w:p>
        </w:tc>
        <w:tc>
          <w:tcPr>
            <w:tcW w:w="1417" w:type="dxa"/>
            <w:vAlign w:val="center"/>
          </w:tcPr>
          <w:p w14:paraId="5E145E0A" w14:textId="77777777" w:rsidR="006269EA" w:rsidRPr="006269EA" w:rsidRDefault="00677169"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19720</w:t>
            </w:r>
          </w:p>
        </w:tc>
        <w:tc>
          <w:tcPr>
            <w:tcW w:w="1276" w:type="dxa"/>
            <w:vAlign w:val="center"/>
          </w:tcPr>
          <w:p w14:paraId="4E689367" w14:textId="77777777" w:rsidR="006269EA" w:rsidRPr="006269EA" w:rsidRDefault="00677169"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19786</w:t>
            </w:r>
          </w:p>
        </w:tc>
        <w:tc>
          <w:tcPr>
            <w:tcW w:w="1418" w:type="dxa"/>
            <w:vAlign w:val="center"/>
          </w:tcPr>
          <w:p w14:paraId="1CEBB43B" w14:textId="77777777" w:rsidR="006269EA" w:rsidRPr="006269EA" w:rsidRDefault="00677169" w:rsidP="00B67ABB">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19796</w:t>
            </w:r>
          </w:p>
        </w:tc>
      </w:tr>
      <w:tr w:rsidR="006269EA" w:rsidRPr="006269EA" w14:paraId="045F28B5" w14:textId="77777777" w:rsidTr="00734AA6">
        <w:tc>
          <w:tcPr>
            <w:tcW w:w="658" w:type="dxa"/>
          </w:tcPr>
          <w:p w14:paraId="2BD496E7" w14:textId="77777777" w:rsidR="006269EA" w:rsidRPr="006269EA" w:rsidRDefault="006269EA" w:rsidP="006269EA">
            <w:pPr>
              <w:spacing w:after="0" w:line="240" w:lineRule="auto"/>
              <w:jc w:val="center"/>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4</w:t>
            </w:r>
          </w:p>
        </w:tc>
        <w:tc>
          <w:tcPr>
            <w:tcW w:w="5120" w:type="dxa"/>
          </w:tcPr>
          <w:p w14:paraId="15ADD7A4" w14:textId="77777777"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b/>
                <w:color w:val="000000"/>
                <w:sz w:val="20"/>
                <w:szCs w:val="20"/>
                <w:lang w:eastAsia="ru-RU"/>
              </w:rPr>
            </w:pPr>
            <w:r w:rsidRPr="006269EA">
              <w:rPr>
                <w:rFonts w:ascii="Times New Roman" w:eastAsia="Times New Roman" w:hAnsi="Times New Roman" w:cs="Times New Roman"/>
                <w:color w:val="000000"/>
                <w:sz w:val="20"/>
                <w:szCs w:val="20"/>
                <w:lang w:eastAsia="ru-RU"/>
              </w:rPr>
              <w:t>Количество посещений музеев</w:t>
            </w:r>
          </w:p>
        </w:tc>
        <w:tc>
          <w:tcPr>
            <w:tcW w:w="1276" w:type="dxa"/>
            <w:vAlign w:val="center"/>
          </w:tcPr>
          <w:p w14:paraId="49365923"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6269EA">
              <w:rPr>
                <w:rFonts w:ascii="Times New Roman" w:eastAsia="Times New Roman" w:hAnsi="Times New Roman" w:cs="Times New Roman"/>
                <w:color w:val="000000"/>
                <w:sz w:val="20"/>
                <w:szCs w:val="20"/>
                <w:lang w:eastAsia="ru-RU"/>
              </w:rPr>
              <w:t>чел.</w:t>
            </w:r>
          </w:p>
        </w:tc>
        <w:tc>
          <w:tcPr>
            <w:tcW w:w="1418" w:type="dxa"/>
            <w:vAlign w:val="center"/>
          </w:tcPr>
          <w:p w14:paraId="45067426"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6269EA">
              <w:rPr>
                <w:rFonts w:ascii="Times New Roman" w:eastAsia="Times New Roman" w:hAnsi="Times New Roman" w:cs="Times New Roman"/>
                <w:color w:val="000000"/>
                <w:sz w:val="20"/>
                <w:szCs w:val="20"/>
                <w:lang w:eastAsia="ru-RU"/>
              </w:rPr>
              <w:t>4506</w:t>
            </w:r>
          </w:p>
        </w:tc>
        <w:tc>
          <w:tcPr>
            <w:tcW w:w="1275" w:type="dxa"/>
            <w:vAlign w:val="center"/>
          </w:tcPr>
          <w:p w14:paraId="23A2A6E1"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6269EA">
              <w:rPr>
                <w:rFonts w:ascii="Times New Roman" w:eastAsia="Times New Roman" w:hAnsi="Times New Roman" w:cs="Times New Roman"/>
                <w:color w:val="000000"/>
                <w:sz w:val="20"/>
                <w:szCs w:val="20"/>
                <w:lang w:eastAsia="ru-RU"/>
              </w:rPr>
              <w:t>4606</w:t>
            </w:r>
          </w:p>
        </w:tc>
        <w:tc>
          <w:tcPr>
            <w:tcW w:w="1418" w:type="dxa"/>
            <w:vAlign w:val="center"/>
          </w:tcPr>
          <w:p w14:paraId="31E8CDBF" w14:textId="77777777" w:rsidR="006269EA" w:rsidRPr="00B67ABB" w:rsidRDefault="00167A54" w:rsidP="00B67ABB">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B67ABB">
              <w:rPr>
                <w:rFonts w:ascii="Times New Roman" w:eastAsia="Times New Roman" w:hAnsi="Times New Roman" w:cs="Times New Roman"/>
                <w:color w:val="000000"/>
                <w:sz w:val="20"/>
                <w:szCs w:val="20"/>
                <w:lang w:eastAsia="ru-RU"/>
              </w:rPr>
              <w:t>4400</w:t>
            </w:r>
          </w:p>
        </w:tc>
        <w:tc>
          <w:tcPr>
            <w:tcW w:w="1417" w:type="dxa"/>
            <w:vAlign w:val="center"/>
          </w:tcPr>
          <w:p w14:paraId="4B29E137" w14:textId="77777777" w:rsidR="006269EA" w:rsidRPr="006269EA" w:rsidRDefault="00677169"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4741</w:t>
            </w:r>
          </w:p>
        </w:tc>
        <w:tc>
          <w:tcPr>
            <w:tcW w:w="1276" w:type="dxa"/>
            <w:vAlign w:val="center"/>
          </w:tcPr>
          <w:p w14:paraId="20B1EA1A" w14:textId="77777777" w:rsidR="006269EA" w:rsidRPr="006269EA" w:rsidRDefault="00677169"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4978</w:t>
            </w:r>
          </w:p>
        </w:tc>
        <w:tc>
          <w:tcPr>
            <w:tcW w:w="1418" w:type="dxa"/>
          </w:tcPr>
          <w:p w14:paraId="646EA93B" w14:textId="77777777" w:rsidR="006269EA" w:rsidRPr="006269EA" w:rsidRDefault="00677169"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5475</w:t>
            </w:r>
          </w:p>
        </w:tc>
      </w:tr>
      <w:tr w:rsidR="006269EA" w:rsidRPr="006269EA" w14:paraId="4ED8E75E" w14:textId="77777777" w:rsidTr="00734AA6">
        <w:tc>
          <w:tcPr>
            <w:tcW w:w="658" w:type="dxa"/>
          </w:tcPr>
          <w:p w14:paraId="51A96D49" w14:textId="77777777" w:rsidR="006269EA" w:rsidRPr="006269EA" w:rsidRDefault="006269EA" w:rsidP="006269EA">
            <w:pPr>
              <w:spacing w:after="0" w:line="240" w:lineRule="auto"/>
              <w:jc w:val="center"/>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5</w:t>
            </w:r>
          </w:p>
        </w:tc>
        <w:tc>
          <w:tcPr>
            <w:tcW w:w="5120" w:type="dxa"/>
          </w:tcPr>
          <w:p w14:paraId="6BD278F0" w14:textId="77777777"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0"/>
                <w:szCs w:val="20"/>
                <w:lang w:eastAsia="ru-RU"/>
              </w:rPr>
            </w:pPr>
            <w:r w:rsidRPr="006269EA">
              <w:rPr>
                <w:rFonts w:ascii="Times New Roman" w:eastAsia="Times New Roman" w:hAnsi="Times New Roman" w:cs="Times New Roman"/>
                <w:color w:val="000000"/>
                <w:sz w:val="20"/>
                <w:szCs w:val="20"/>
                <w:lang w:eastAsia="ru-RU"/>
              </w:rPr>
              <w:t xml:space="preserve">Количество культурно-массовых мероприятий </w:t>
            </w:r>
          </w:p>
        </w:tc>
        <w:tc>
          <w:tcPr>
            <w:tcW w:w="1276" w:type="dxa"/>
            <w:vAlign w:val="center"/>
          </w:tcPr>
          <w:p w14:paraId="04766CDA"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6269EA">
              <w:rPr>
                <w:rFonts w:ascii="Times New Roman" w:eastAsia="Times New Roman" w:hAnsi="Times New Roman" w:cs="Times New Roman"/>
                <w:color w:val="000000"/>
                <w:sz w:val="20"/>
                <w:szCs w:val="20"/>
                <w:lang w:eastAsia="ru-RU"/>
              </w:rPr>
              <w:t>шт.</w:t>
            </w:r>
          </w:p>
        </w:tc>
        <w:tc>
          <w:tcPr>
            <w:tcW w:w="1418" w:type="dxa"/>
            <w:vAlign w:val="center"/>
          </w:tcPr>
          <w:p w14:paraId="4E3A9CC5"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6269EA">
              <w:rPr>
                <w:rFonts w:ascii="Times New Roman" w:eastAsia="Times New Roman" w:hAnsi="Times New Roman" w:cs="Times New Roman"/>
                <w:color w:val="000000"/>
                <w:sz w:val="20"/>
                <w:szCs w:val="20"/>
                <w:lang w:eastAsia="ru-RU"/>
              </w:rPr>
              <w:t>3687</w:t>
            </w:r>
          </w:p>
        </w:tc>
        <w:tc>
          <w:tcPr>
            <w:tcW w:w="1275" w:type="dxa"/>
            <w:vAlign w:val="center"/>
          </w:tcPr>
          <w:p w14:paraId="399D0689"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6269EA">
              <w:rPr>
                <w:rFonts w:ascii="Times New Roman" w:eastAsia="Times New Roman" w:hAnsi="Times New Roman" w:cs="Times New Roman"/>
                <w:color w:val="000000"/>
                <w:sz w:val="20"/>
                <w:szCs w:val="20"/>
                <w:lang w:eastAsia="ru-RU"/>
              </w:rPr>
              <w:t>9600</w:t>
            </w:r>
          </w:p>
        </w:tc>
        <w:tc>
          <w:tcPr>
            <w:tcW w:w="1418" w:type="dxa"/>
            <w:vAlign w:val="center"/>
          </w:tcPr>
          <w:p w14:paraId="58108EDC" w14:textId="77777777" w:rsidR="006269EA" w:rsidRPr="00B67ABB" w:rsidRDefault="00167A54" w:rsidP="00B67ABB">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B67ABB">
              <w:rPr>
                <w:rFonts w:ascii="Times New Roman" w:eastAsia="Times New Roman" w:hAnsi="Times New Roman" w:cs="Times New Roman"/>
                <w:color w:val="000000"/>
                <w:sz w:val="20"/>
                <w:szCs w:val="20"/>
                <w:lang w:eastAsia="ru-RU"/>
              </w:rPr>
              <w:t>5431</w:t>
            </w:r>
          </w:p>
        </w:tc>
        <w:tc>
          <w:tcPr>
            <w:tcW w:w="1417" w:type="dxa"/>
            <w:vAlign w:val="center"/>
          </w:tcPr>
          <w:p w14:paraId="0E4566A4" w14:textId="77777777" w:rsidR="006269EA" w:rsidRPr="006269EA" w:rsidRDefault="00677169"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5456</w:t>
            </w:r>
          </w:p>
        </w:tc>
        <w:tc>
          <w:tcPr>
            <w:tcW w:w="1276" w:type="dxa"/>
            <w:vAlign w:val="center"/>
          </w:tcPr>
          <w:p w14:paraId="177F5774" w14:textId="77777777" w:rsidR="006269EA" w:rsidRPr="006269EA" w:rsidRDefault="00677169"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5503</w:t>
            </w:r>
          </w:p>
        </w:tc>
        <w:tc>
          <w:tcPr>
            <w:tcW w:w="1418" w:type="dxa"/>
          </w:tcPr>
          <w:p w14:paraId="0B4AC79F" w14:textId="77777777" w:rsidR="006269EA" w:rsidRPr="006269EA" w:rsidRDefault="00677169"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5561</w:t>
            </w:r>
          </w:p>
        </w:tc>
      </w:tr>
      <w:tr w:rsidR="006269EA" w:rsidRPr="006269EA" w14:paraId="0B00580D" w14:textId="77777777" w:rsidTr="00734AA6">
        <w:tc>
          <w:tcPr>
            <w:tcW w:w="13858" w:type="dxa"/>
            <w:gridSpan w:val="8"/>
          </w:tcPr>
          <w:p w14:paraId="7230DB5C"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6269EA">
              <w:rPr>
                <w:rFonts w:ascii="Times New Roman" w:eastAsia="Times New Roman" w:hAnsi="Times New Roman" w:cs="Times New Roman"/>
                <w:b/>
                <w:color w:val="000000"/>
                <w:sz w:val="20"/>
                <w:szCs w:val="20"/>
                <w:lang w:eastAsia="ru-RU"/>
              </w:rPr>
              <w:t>Подпрограмма 4 «Развитие въездного и внутреннего туризма»</w:t>
            </w:r>
          </w:p>
        </w:tc>
        <w:tc>
          <w:tcPr>
            <w:tcW w:w="1418" w:type="dxa"/>
          </w:tcPr>
          <w:p w14:paraId="575C4CEF"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b/>
                <w:color w:val="000000"/>
                <w:sz w:val="20"/>
                <w:szCs w:val="20"/>
                <w:lang w:eastAsia="ru-RU"/>
              </w:rPr>
            </w:pPr>
          </w:p>
        </w:tc>
      </w:tr>
      <w:tr w:rsidR="006269EA" w:rsidRPr="006269EA" w14:paraId="77AA1BF6" w14:textId="77777777" w:rsidTr="00734AA6">
        <w:tc>
          <w:tcPr>
            <w:tcW w:w="13858" w:type="dxa"/>
            <w:gridSpan w:val="8"/>
          </w:tcPr>
          <w:p w14:paraId="273E9B6E"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b/>
                <w:color w:val="000000"/>
                <w:sz w:val="20"/>
                <w:szCs w:val="20"/>
                <w:lang w:eastAsia="ru-RU"/>
              </w:rPr>
            </w:pPr>
            <w:r w:rsidRPr="006269EA">
              <w:rPr>
                <w:rFonts w:ascii="Times New Roman" w:eastAsia="Times New Roman" w:hAnsi="Times New Roman" w:cs="Times New Roman"/>
                <w:b/>
                <w:color w:val="000000"/>
                <w:sz w:val="20"/>
                <w:szCs w:val="20"/>
                <w:lang w:eastAsia="ru-RU"/>
              </w:rPr>
              <w:t>Индикаторы</w:t>
            </w:r>
          </w:p>
        </w:tc>
        <w:tc>
          <w:tcPr>
            <w:tcW w:w="1418" w:type="dxa"/>
          </w:tcPr>
          <w:p w14:paraId="27DD80FC"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b/>
                <w:color w:val="000000"/>
                <w:sz w:val="20"/>
                <w:szCs w:val="20"/>
                <w:lang w:eastAsia="ru-RU"/>
              </w:rPr>
            </w:pPr>
          </w:p>
        </w:tc>
      </w:tr>
      <w:tr w:rsidR="006269EA" w:rsidRPr="006269EA" w14:paraId="52A67BFE" w14:textId="77777777" w:rsidTr="00734AA6">
        <w:tc>
          <w:tcPr>
            <w:tcW w:w="658" w:type="dxa"/>
          </w:tcPr>
          <w:p w14:paraId="53FF9318" w14:textId="77777777" w:rsidR="006269EA" w:rsidRPr="006269EA" w:rsidRDefault="006269EA" w:rsidP="006269EA">
            <w:pPr>
              <w:spacing w:after="0" w:line="240" w:lineRule="auto"/>
              <w:jc w:val="center"/>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1</w:t>
            </w:r>
          </w:p>
        </w:tc>
        <w:tc>
          <w:tcPr>
            <w:tcW w:w="5120" w:type="dxa"/>
          </w:tcPr>
          <w:p w14:paraId="0EBADAC3" w14:textId="77777777" w:rsidR="006269EA" w:rsidRPr="006269EA" w:rsidRDefault="006269EA" w:rsidP="006269EA">
            <w:pPr>
              <w:widowControl w:val="0"/>
              <w:autoSpaceDE w:val="0"/>
              <w:autoSpaceDN w:val="0"/>
              <w:adjustRightInd w:val="0"/>
              <w:spacing w:after="0" w:line="240" w:lineRule="auto"/>
              <w:rPr>
                <w:rFonts w:ascii="Times New Roman" w:eastAsia="Times New Roman" w:hAnsi="Times New Roman" w:cs="Times New Roman"/>
                <w:color w:val="000000"/>
                <w:sz w:val="20"/>
                <w:szCs w:val="20"/>
                <w:lang w:eastAsia="ru-RU"/>
              </w:rPr>
            </w:pPr>
            <w:r w:rsidRPr="006269EA">
              <w:rPr>
                <w:rFonts w:ascii="Times New Roman" w:eastAsia="Times New Roman" w:hAnsi="Times New Roman" w:cs="Times New Roman"/>
                <w:color w:val="000000"/>
                <w:sz w:val="20"/>
                <w:szCs w:val="20"/>
                <w:lang w:eastAsia="ru-RU"/>
              </w:rPr>
              <w:t>Увеличение количества туристов</w:t>
            </w:r>
          </w:p>
        </w:tc>
        <w:tc>
          <w:tcPr>
            <w:tcW w:w="1276" w:type="dxa"/>
            <w:vAlign w:val="center"/>
          </w:tcPr>
          <w:p w14:paraId="3167128E"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6269EA">
              <w:rPr>
                <w:rFonts w:ascii="Times New Roman" w:eastAsia="Times New Roman" w:hAnsi="Times New Roman" w:cs="Times New Roman"/>
                <w:color w:val="000000"/>
                <w:sz w:val="20"/>
                <w:szCs w:val="20"/>
                <w:lang w:eastAsia="ru-RU"/>
              </w:rPr>
              <w:t>% к предыдущему году</w:t>
            </w:r>
          </w:p>
        </w:tc>
        <w:tc>
          <w:tcPr>
            <w:tcW w:w="1418" w:type="dxa"/>
            <w:vAlign w:val="center"/>
          </w:tcPr>
          <w:p w14:paraId="5A3F8F67"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6269EA">
              <w:rPr>
                <w:rFonts w:ascii="Times New Roman" w:eastAsia="Times New Roman" w:hAnsi="Times New Roman" w:cs="Times New Roman"/>
                <w:color w:val="000000"/>
                <w:sz w:val="20"/>
                <w:szCs w:val="20"/>
                <w:lang w:eastAsia="ru-RU"/>
              </w:rPr>
              <w:t>0</w:t>
            </w:r>
          </w:p>
        </w:tc>
        <w:tc>
          <w:tcPr>
            <w:tcW w:w="1275" w:type="dxa"/>
            <w:vAlign w:val="center"/>
          </w:tcPr>
          <w:p w14:paraId="536D36A3"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0</w:t>
            </w:r>
          </w:p>
        </w:tc>
        <w:tc>
          <w:tcPr>
            <w:tcW w:w="1418" w:type="dxa"/>
            <w:vAlign w:val="center"/>
          </w:tcPr>
          <w:p w14:paraId="1FD5EB5A" w14:textId="77777777" w:rsidR="006269EA" w:rsidRPr="00B67ABB"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B67ABB">
              <w:rPr>
                <w:rFonts w:ascii="Times New Roman" w:eastAsia="Times New Roman" w:hAnsi="Times New Roman" w:cs="Times New Roman"/>
                <w:sz w:val="20"/>
                <w:szCs w:val="20"/>
                <w:lang w:eastAsia="ru-RU"/>
              </w:rPr>
              <w:t>14,5</w:t>
            </w:r>
          </w:p>
        </w:tc>
        <w:tc>
          <w:tcPr>
            <w:tcW w:w="1417" w:type="dxa"/>
            <w:vAlign w:val="center"/>
          </w:tcPr>
          <w:p w14:paraId="6CB290E4" w14:textId="77777777" w:rsidR="006269EA" w:rsidRPr="006269EA" w:rsidRDefault="00677169" w:rsidP="006269EA">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15,1</w:t>
            </w:r>
          </w:p>
        </w:tc>
        <w:tc>
          <w:tcPr>
            <w:tcW w:w="1276" w:type="dxa"/>
            <w:vAlign w:val="center"/>
          </w:tcPr>
          <w:p w14:paraId="196D79AF"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17,2</w:t>
            </w:r>
          </w:p>
        </w:tc>
        <w:tc>
          <w:tcPr>
            <w:tcW w:w="1418" w:type="dxa"/>
            <w:vAlign w:val="center"/>
          </w:tcPr>
          <w:p w14:paraId="17E1F5FC" w14:textId="77777777" w:rsidR="006269EA" w:rsidRPr="006269EA" w:rsidRDefault="00677169" w:rsidP="006269EA">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14,7</w:t>
            </w:r>
          </w:p>
        </w:tc>
      </w:tr>
      <w:tr w:rsidR="006269EA" w:rsidRPr="006269EA" w14:paraId="7209A49F" w14:textId="77777777" w:rsidTr="00734AA6">
        <w:tc>
          <w:tcPr>
            <w:tcW w:w="658" w:type="dxa"/>
          </w:tcPr>
          <w:p w14:paraId="57EFA8FF" w14:textId="77777777" w:rsidR="006269EA" w:rsidRPr="006269EA" w:rsidRDefault="006269EA" w:rsidP="006269EA">
            <w:pPr>
              <w:spacing w:after="0" w:line="240" w:lineRule="auto"/>
              <w:jc w:val="center"/>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2</w:t>
            </w:r>
          </w:p>
        </w:tc>
        <w:tc>
          <w:tcPr>
            <w:tcW w:w="5120" w:type="dxa"/>
          </w:tcPr>
          <w:p w14:paraId="203323CB" w14:textId="77777777" w:rsidR="006269EA" w:rsidRPr="006269EA" w:rsidRDefault="006269EA" w:rsidP="006269EA">
            <w:pPr>
              <w:widowControl w:val="0"/>
              <w:autoSpaceDE w:val="0"/>
              <w:autoSpaceDN w:val="0"/>
              <w:adjustRightInd w:val="0"/>
              <w:spacing w:after="0" w:line="240" w:lineRule="auto"/>
              <w:rPr>
                <w:rFonts w:ascii="Times New Roman" w:eastAsia="Times New Roman" w:hAnsi="Times New Roman" w:cs="Times New Roman"/>
                <w:color w:val="000000"/>
                <w:sz w:val="20"/>
                <w:szCs w:val="20"/>
                <w:lang w:eastAsia="ru-RU"/>
              </w:rPr>
            </w:pPr>
            <w:r w:rsidRPr="006269EA">
              <w:rPr>
                <w:rFonts w:ascii="Times New Roman" w:eastAsia="Times New Roman" w:hAnsi="Times New Roman" w:cs="Times New Roman"/>
                <w:color w:val="000000"/>
                <w:sz w:val="20"/>
                <w:szCs w:val="20"/>
                <w:lang w:eastAsia="ru-RU"/>
              </w:rPr>
              <w:t xml:space="preserve">Увеличение числа туристических маршрутов </w:t>
            </w:r>
          </w:p>
        </w:tc>
        <w:tc>
          <w:tcPr>
            <w:tcW w:w="1276" w:type="dxa"/>
            <w:vAlign w:val="center"/>
          </w:tcPr>
          <w:p w14:paraId="64F0DE76"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6269EA">
              <w:rPr>
                <w:rFonts w:ascii="Times New Roman" w:eastAsia="Times New Roman" w:hAnsi="Times New Roman" w:cs="Times New Roman"/>
                <w:color w:val="000000"/>
                <w:sz w:val="20"/>
                <w:szCs w:val="20"/>
                <w:lang w:eastAsia="ru-RU"/>
              </w:rPr>
              <w:t>% к предыдущему году</w:t>
            </w:r>
          </w:p>
        </w:tc>
        <w:tc>
          <w:tcPr>
            <w:tcW w:w="1418" w:type="dxa"/>
            <w:vAlign w:val="center"/>
          </w:tcPr>
          <w:p w14:paraId="07934C28"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6269EA">
              <w:rPr>
                <w:rFonts w:ascii="Times New Roman" w:eastAsia="Times New Roman" w:hAnsi="Times New Roman" w:cs="Times New Roman"/>
                <w:color w:val="000000"/>
                <w:sz w:val="20"/>
                <w:szCs w:val="20"/>
                <w:lang w:eastAsia="ru-RU"/>
              </w:rPr>
              <w:t>0</w:t>
            </w:r>
          </w:p>
        </w:tc>
        <w:tc>
          <w:tcPr>
            <w:tcW w:w="1275" w:type="dxa"/>
            <w:vAlign w:val="center"/>
          </w:tcPr>
          <w:p w14:paraId="38DD549A"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0</w:t>
            </w:r>
          </w:p>
        </w:tc>
        <w:tc>
          <w:tcPr>
            <w:tcW w:w="1418" w:type="dxa"/>
            <w:vAlign w:val="center"/>
          </w:tcPr>
          <w:p w14:paraId="1E036905" w14:textId="77777777" w:rsidR="006269EA" w:rsidRPr="00B67ABB"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B67ABB">
              <w:rPr>
                <w:rFonts w:ascii="Times New Roman" w:eastAsia="Times New Roman" w:hAnsi="Times New Roman" w:cs="Times New Roman"/>
                <w:sz w:val="20"/>
                <w:szCs w:val="20"/>
                <w:lang w:eastAsia="ru-RU"/>
              </w:rPr>
              <w:t>50,0</w:t>
            </w:r>
          </w:p>
        </w:tc>
        <w:tc>
          <w:tcPr>
            <w:tcW w:w="1417" w:type="dxa"/>
            <w:vAlign w:val="center"/>
          </w:tcPr>
          <w:p w14:paraId="03E0ACD4"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33,3</w:t>
            </w:r>
          </w:p>
        </w:tc>
        <w:tc>
          <w:tcPr>
            <w:tcW w:w="1276" w:type="dxa"/>
            <w:vAlign w:val="center"/>
          </w:tcPr>
          <w:p w14:paraId="5D52E37B"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25,0</w:t>
            </w:r>
          </w:p>
        </w:tc>
        <w:tc>
          <w:tcPr>
            <w:tcW w:w="1418" w:type="dxa"/>
            <w:vAlign w:val="center"/>
          </w:tcPr>
          <w:p w14:paraId="4FEDD4CD" w14:textId="77777777" w:rsidR="006269EA" w:rsidRPr="006269EA" w:rsidRDefault="00677169" w:rsidP="006269EA">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w:t>
            </w:r>
          </w:p>
        </w:tc>
      </w:tr>
      <w:tr w:rsidR="006269EA" w:rsidRPr="006269EA" w14:paraId="4CE2ACA4" w14:textId="77777777" w:rsidTr="00734AA6">
        <w:tc>
          <w:tcPr>
            <w:tcW w:w="658" w:type="dxa"/>
          </w:tcPr>
          <w:p w14:paraId="76FD5408" w14:textId="77777777" w:rsidR="006269EA" w:rsidRPr="006269EA" w:rsidRDefault="006269EA" w:rsidP="006269EA">
            <w:pPr>
              <w:spacing w:after="0" w:line="240" w:lineRule="auto"/>
              <w:jc w:val="center"/>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lastRenderedPageBreak/>
              <w:t>3</w:t>
            </w:r>
          </w:p>
        </w:tc>
        <w:tc>
          <w:tcPr>
            <w:tcW w:w="5120" w:type="dxa"/>
          </w:tcPr>
          <w:p w14:paraId="6F8DA2E0" w14:textId="77777777" w:rsidR="006269EA" w:rsidRPr="006269EA" w:rsidRDefault="006269EA" w:rsidP="006269EA">
            <w:pPr>
              <w:widowControl w:val="0"/>
              <w:autoSpaceDE w:val="0"/>
              <w:autoSpaceDN w:val="0"/>
              <w:adjustRightInd w:val="0"/>
              <w:spacing w:after="0" w:line="240" w:lineRule="auto"/>
              <w:rPr>
                <w:rFonts w:ascii="Times New Roman" w:eastAsia="Times New Roman" w:hAnsi="Times New Roman" w:cs="Times New Roman"/>
                <w:color w:val="000000"/>
                <w:sz w:val="20"/>
                <w:szCs w:val="20"/>
                <w:lang w:eastAsia="ru-RU"/>
              </w:rPr>
            </w:pPr>
            <w:r w:rsidRPr="006269EA">
              <w:rPr>
                <w:rFonts w:ascii="Times New Roman" w:eastAsia="Times New Roman" w:hAnsi="Times New Roman" w:cs="Times New Roman"/>
                <w:color w:val="000000"/>
                <w:sz w:val="20"/>
                <w:szCs w:val="20"/>
                <w:lang w:eastAsia="ru-RU"/>
              </w:rPr>
              <w:t>Увеличение количества объектов показа</w:t>
            </w:r>
          </w:p>
        </w:tc>
        <w:tc>
          <w:tcPr>
            <w:tcW w:w="1276" w:type="dxa"/>
            <w:vAlign w:val="center"/>
          </w:tcPr>
          <w:p w14:paraId="27AE61D7"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6269EA">
              <w:rPr>
                <w:rFonts w:ascii="Times New Roman" w:eastAsia="Times New Roman" w:hAnsi="Times New Roman" w:cs="Times New Roman"/>
                <w:color w:val="000000"/>
                <w:sz w:val="20"/>
                <w:szCs w:val="20"/>
                <w:lang w:eastAsia="ru-RU"/>
              </w:rPr>
              <w:t>% к предыдущему году</w:t>
            </w:r>
          </w:p>
        </w:tc>
        <w:tc>
          <w:tcPr>
            <w:tcW w:w="1418" w:type="dxa"/>
            <w:vAlign w:val="center"/>
          </w:tcPr>
          <w:p w14:paraId="67EC2F53"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6269EA">
              <w:rPr>
                <w:rFonts w:ascii="Times New Roman" w:eastAsia="Times New Roman" w:hAnsi="Times New Roman" w:cs="Times New Roman"/>
                <w:color w:val="000000"/>
                <w:sz w:val="20"/>
                <w:szCs w:val="20"/>
                <w:lang w:eastAsia="ru-RU"/>
              </w:rPr>
              <w:t>0</w:t>
            </w:r>
          </w:p>
        </w:tc>
        <w:tc>
          <w:tcPr>
            <w:tcW w:w="1275" w:type="dxa"/>
            <w:vAlign w:val="center"/>
          </w:tcPr>
          <w:p w14:paraId="6AE06229"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0</w:t>
            </w:r>
          </w:p>
        </w:tc>
        <w:tc>
          <w:tcPr>
            <w:tcW w:w="1418" w:type="dxa"/>
            <w:vAlign w:val="center"/>
          </w:tcPr>
          <w:p w14:paraId="3D22A506" w14:textId="77777777" w:rsidR="006269EA" w:rsidRPr="00B67ABB"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B67ABB">
              <w:rPr>
                <w:rFonts w:ascii="Times New Roman" w:eastAsia="Times New Roman" w:hAnsi="Times New Roman" w:cs="Times New Roman"/>
                <w:sz w:val="20"/>
                <w:szCs w:val="20"/>
                <w:lang w:eastAsia="ru-RU"/>
              </w:rPr>
              <w:t>8,3</w:t>
            </w:r>
          </w:p>
        </w:tc>
        <w:tc>
          <w:tcPr>
            <w:tcW w:w="1417" w:type="dxa"/>
            <w:vAlign w:val="center"/>
          </w:tcPr>
          <w:p w14:paraId="7521A0D5"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0</w:t>
            </w:r>
          </w:p>
        </w:tc>
        <w:tc>
          <w:tcPr>
            <w:tcW w:w="1276" w:type="dxa"/>
            <w:vAlign w:val="center"/>
          </w:tcPr>
          <w:p w14:paraId="2623FA6D"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0</w:t>
            </w:r>
          </w:p>
        </w:tc>
        <w:tc>
          <w:tcPr>
            <w:tcW w:w="1418" w:type="dxa"/>
            <w:vAlign w:val="center"/>
          </w:tcPr>
          <w:p w14:paraId="4D4AE291"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0</w:t>
            </w:r>
          </w:p>
        </w:tc>
      </w:tr>
      <w:tr w:rsidR="006269EA" w:rsidRPr="006269EA" w14:paraId="2349EF1C" w14:textId="77777777" w:rsidTr="00734AA6">
        <w:tc>
          <w:tcPr>
            <w:tcW w:w="13858" w:type="dxa"/>
            <w:gridSpan w:val="8"/>
          </w:tcPr>
          <w:p w14:paraId="2F05F2DC"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6269EA">
              <w:rPr>
                <w:rFonts w:ascii="Times New Roman" w:eastAsia="Times New Roman" w:hAnsi="Times New Roman" w:cs="Times New Roman"/>
                <w:b/>
                <w:color w:val="000000"/>
                <w:sz w:val="20"/>
                <w:szCs w:val="20"/>
                <w:lang w:eastAsia="ru-RU"/>
              </w:rPr>
              <w:t>Непосредственные результаты</w:t>
            </w:r>
          </w:p>
        </w:tc>
        <w:tc>
          <w:tcPr>
            <w:tcW w:w="1418" w:type="dxa"/>
          </w:tcPr>
          <w:p w14:paraId="1242AF40"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b/>
                <w:color w:val="000000"/>
                <w:sz w:val="20"/>
                <w:szCs w:val="20"/>
                <w:lang w:eastAsia="ru-RU"/>
              </w:rPr>
            </w:pPr>
          </w:p>
        </w:tc>
      </w:tr>
      <w:tr w:rsidR="006269EA" w:rsidRPr="006269EA" w14:paraId="165F738E" w14:textId="77777777" w:rsidTr="00734AA6">
        <w:tc>
          <w:tcPr>
            <w:tcW w:w="658" w:type="dxa"/>
          </w:tcPr>
          <w:p w14:paraId="6666DC3D" w14:textId="77777777" w:rsidR="006269EA" w:rsidRPr="006269EA" w:rsidRDefault="006269EA" w:rsidP="006269EA">
            <w:pPr>
              <w:spacing w:after="0" w:line="240" w:lineRule="auto"/>
              <w:jc w:val="center"/>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1</w:t>
            </w:r>
          </w:p>
        </w:tc>
        <w:tc>
          <w:tcPr>
            <w:tcW w:w="5120" w:type="dxa"/>
          </w:tcPr>
          <w:p w14:paraId="131BEC8D" w14:textId="77777777" w:rsidR="006269EA" w:rsidRPr="006269EA" w:rsidRDefault="006269EA" w:rsidP="006269EA">
            <w:pPr>
              <w:widowControl w:val="0"/>
              <w:autoSpaceDE w:val="0"/>
              <w:autoSpaceDN w:val="0"/>
              <w:adjustRightInd w:val="0"/>
              <w:spacing w:after="0" w:line="240" w:lineRule="auto"/>
              <w:rPr>
                <w:rFonts w:ascii="Times New Roman" w:eastAsia="Times New Roman" w:hAnsi="Times New Roman" w:cs="Times New Roman"/>
                <w:color w:val="000000"/>
                <w:sz w:val="20"/>
                <w:szCs w:val="20"/>
                <w:lang w:eastAsia="ru-RU"/>
              </w:rPr>
            </w:pPr>
            <w:r w:rsidRPr="006269EA">
              <w:rPr>
                <w:rFonts w:ascii="Times New Roman" w:eastAsia="Times New Roman" w:hAnsi="Times New Roman" w:cs="Times New Roman"/>
                <w:color w:val="000000"/>
                <w:sz w:val="20"/>
                <w:szCs w:val="20"/>
                <w:lang w:eastAsia="ru-RU"/>
              </w:rPr>
              <w:t>Количество туристов</w:t>
            </w:r>
          </w:p>
        </w:tc>
        <w:tc>
          <w:tcPr>
            <w:tcW w:w="1276" w:type="dxa"/>
            <w:vAlign w:val="center"/>
          </w:tcPr>
          <w:p w14:paraId="314E8F47"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6269EA">
              <w:rPr>
                <w:rFonts w:ascii="Times New Roman" w:eastAsia="Times New Roman" w:hAnsi="Times New Roman" w:cs="Times New Roman"/>
                <w:color w:val="000000"/>
                <w:sz w:val="20"/>
                <w:szCs w:val="20"/>
                <w:lang w:eastAsia="ru-RU"/>
              </w:rPr>
              <w:t>чел.</w:t>
            </w:r>
          </w:p>
        </w:tc>
        <w:tc>
          <w:tcPr>
            <w:tcW w:w="1418" w:type="dxa"/>
            <w:vAlign w:val="center"/>
          </w:tcPr>
          <w:p w14:paraId="2DDB5728"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6269EA">
              <w:rPr>
                <w:rFonts w:ascii="Times New Roman" w:eastAsia="Times New Roman" w:hAnsi="Times New Roman" w:cs="Times New Roman"/>
                <w:color w:val="000000"/>
                <w:sz w:val="20"/>
                <w:szCs w:val="20"/>
                <w:lang w:eastAsia="ru-RU"/>
              </w:rPr>
              <w:t>0</w:t>
            </w:r>
          </w:p>
        </w:tc>
        <w:tc>
          <w:tcPr>
            <w:tcW w:w="1275" w:type="dxa"/>
            <w:vAlign w:val="center"/>
          </w:tcPr>
          <w:p w14:paraId="52AB747E"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6269EA">
              <w:rPr>
                <w:rFonts w:ascii="Times New Roman" w:eastAsia="Times New Roman" w:hAnsi="Times New Roman" w:cs="Times New Roman"/>
                <w:color w:val="000000"/>
                <w:sz w:val="20"/>
                <w:szCs w:val="20"/>
                <w:lang w:eastAsia="ru-RU"/>
              </w:rPr>
              <w:t>1100</w:t>
            </w:r>
          </w:p>
        </w:tc>
        <w:tc>
          <w:tcPr>
            <w:tcW w:w="1418" w:type="dxa"/>
            <w:vAlign w:val="center"/>
          </w:tcPr>
          <w:p w14:paraId="16A0F33F" w14:textId="77777777" w:rsidR="006269EA" w:rsidRPr="00B67ABB"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B67ABB">
              <w:rPr>
                <w:rFonts w:ascii="Times New Roman" w:eastAsia="Times New Roman" w:hAnsi="Times New Roman" w:cs="Times New Roman"/>
                <w:color w:val="000000"/>
                <w:sz w:val="20"/>
                <w:szCs w:val="20"/>
                <w:lang w:eastAsia="ru-RU"/>
              </w:rPr>
              <w:t>1260</w:t>
            </w:r>
          </w:p>
        </w:tc>
        <w:tc>
          <w:tcPr>
            <w:tcW w:w="1417" w:type="dxa"/>
            <w:vAlign w:val="center"/>
          </w:tcPr>
          <w:p w14:paraId="37A079D3"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6269EA">
              <w:rPr>
                <w:rFonts w:ascii="Times New Roman" w:eastAsia="Times New Roman" w:hAnsi="Times New Roman" w:cs="Times New Roman"/>
                <w:color w:val="000000"/>
                <w:sz w:val="20"/>
                <w:szCs w:val="20"/>
                <w:lang w:eastAsia="ru-RU"/>
              </w:rPr>
              <w:t>1450</w:t>
            </w:r>
          </w:p>
        </w:tc>
        <w:tc>
          <w:tcPr>
            <w:tcW w:w="1276" w:type="dxa"/>
            <w:vAlign w:val="center"/>
          </w:tcPr>
          <w:p w14:paraId="226E6780"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6269EA">
              <w:rPr>
                <w:rFonts w:ascii="Times New Roman" w:eastAsia="Times New Roman" w:hAnsi="Times New Roman" w:cs="Times New Roman"/>
                <w:color w:val="000000"/>
                <w:sz w:val="20"/>
                <w:szCs w:val="20"/>
                <w:lang w:eastAsia="ru-RU"/>
              </w:rPr>
              <w:t>1700</w:t>
            </w:r>
          </w:p>
        </w:tc>
        <w:tc>
          <w:tcPr>
            <w:tcW w:w="1418" w:type="dxa"/>
          </w:tcPr>
          <w:p w14:paraId="008556CC" w14:textId="77777777" w:rsidR="006269EA" w:rsidRPr="006269EA" w:rsidRDefault="00677169"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1950</w:t>
            </w:r>
          </w:p>
        </w:tc>
      </w:tr>
      <w:tr w:rsidR="006269EA" w:rsidRPr="006269EA" w14:paraId="4B16DE79" w14:textId="77777777" w:rsidTr="00734AA6">
        <w:tc>
          <w:tcPr>
            <w:tcW w:w="658" w:type="dxa"/>
          </w:tcPr>
          <w:p w14:paraId="66E0BED7" w14:textId="77777777" w:rsidR="006269EA" w:rsidRPr="006269EA" w:rsidRDefault="006269EA" w:rsidP="006269EA">
            <w:pPr>
              <w:spacing w:after="0" w:line="240" w:lineRule="auto"/>
              <w:jc w:val="center"/>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2</w:t>
            </w:r>
          </w:p>
        </w:tc>
        <w:tc>
          <w:tcPr>
            <w:tcW w:w="5120" w:type="dxa"/>
          </w:tcPr>
          <w:p w14:paraId="5706228C" w14:textId="77777777" w:rsidR="006269EA" w:rsidRPr="006269EA" w:rsidRDefault="006269EA" w:rsidP="006269EA">
            <w:pPr>
              <w:widowControl w:val="0"/>
              <w:autoSpaceDE w:val="0"/>
              <w:autoSpaceDN w:val="0"/>
              <w:adjustRightInd w:val="0"/>
              <w:spacing w:after="0" w:line="240" w:lineRule="auto"/>
              <w:rPr>
                <w:rFonts w:ascii="Times New Roman" w:eastAsia="Times New Roman" w:hAnsi="Times New Roman" w:cs="Times New Roman"/>
                <w:color w:val="000000"/>
                <w:sz w:val="20"/>
                <w:szCs w:val="20"/>
                <w:lang w:eastAsia="ru-RU"/>
              </w:rPr>
            </w:pPr>
            <w:r w:rsidRPr="006269EA">
              <w:rPr>
                <w:rFonts w:ascii="Times New Roman" w:eastAsia="Times New Roman" w:hAnsi="Times New Roman" w:cs="Times New Roman"/>
                <w:color w:val="000000"/>
                <w:sz w:val="20"/>
                <w:szCs w:val="20"/>
                <w:lang w:eastAsia="ru-RU"/>
              </w:rPr>
              <w:t>Число туристических маршрутов</w:t>
            </w:r>
          </w:p>
        </w:tc>
        <w:tc>
          <w:tcPr>
            <w:tcW w:w="1276" w:type="dxa"/>
            <w:vAlign w:val="center"/>
          </w:tcPr>
          <w:p w14:paraId="21682E53"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6269EA">
              <w:rPr>
                <w:rFonts w:ascii="Times New Roman" w:eastAsia="Times New Roman" w:hAnsi="Times New Roman" w:cs="Times New Roman"/>
                <w:color w:val="000000"/>
                <w:sz w:val="20"/>
                <w:szCs w:val="20"/>
                <w:lang w:eastAsia="ru-RU"/>
              </w:rPr>
              <w:t>шт.</w:t>
            </w:r>
          </w:p>
        </w:tc>
        <w:tc>
          <w:tcPr>
            <w:tcW w:w="1418" w:type="dxa"/>
            <w:vAlign w:val="center"/>
          </w:tcPr>
          <w:p w14:paraId="34C5FB59"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6269EA">
              <w:rPr>
                <w:rFonts w:ascii="Times New Roman" w:eastAsia="Times New Roman" w:hAnsi="Times New Roman" w:cs="Times New Roman"/>
                <w:color w:val="000000"/>
                <w:sz w:val="20"/>
                <w:szCs w:val="20"/>
                <w:lang w:eastAsia="ru-RU"/>
              </w:rPr>
              <w:t>0</w:t>
            </w:r>
          </w:p>
        </w:tc>
        <w:tc>
          <w:tcPr>
            <w:tcW w:w="1275" w:type="dxa"/>
            <w:vAlign w:val="center"/>
          </w:tcPr>
          <w:p w14:paraId="2A484CF7"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6269EA">
              <w:rPr>
                <w:rFonts w:ascii="Times New Roman" w:eastAsia="Times New Roman" w:hAnsi="Times New Roman" w:cs="Times New Roman"/>
                <w:color w:val="000000"/>
                <w:sz w:val="20"/>
                <w:szCs w:val="20"/>
                <w:lang w:eastAsia="ru-RU"/>
              </w:rPr>
              <w:t>2</w:t>
            </w:r>
          </w:p>
        </w:tc>
        <w:tc>
          <w:tcPr>
            <w:tcW w:w="1418" w:type="dxa"/>
            <w:vAlign w:val="center"/>
          </w:tcPr>
          <w:p w14:paraId="32BD6C15" w14:textId="77777777" w:rsidR="006269EA" w:rsidRPr="00B67ABB"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B67ABB">
              <w:rPr>
                <w:rFonts w:ascii="Times New Roman" w:eastAsia="Times New Roman" w:hAnsi="Times New Roman" w:cs="Times New Roman"/>
                <w:color w:val="000000"/>
                <w:sz w:val="20"/>
                <w:szCs w:val="20"/>
                <w:lang w:eastAsia="ru-RU"/>
              </w:rPr>
              <w:t>3</w:t>
            </w:r>
          </w:p>
        </w:tc>
        <w:tc>
          <w:tcPr>
            <w:tcW w:w="1417" w:type="dxa"/>
            <w:vAlign w:val="center"/>
          </w:tcPr>
          <w:p w14:paraId="27E83EFE"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6269EA">
              <w:rPr>
                <w:rFonts w:ascii="Times New Roman" w:eastAsia="Times New Roman" w:hAnsi="Times New Roman" w:cs="Times New Roman"/>
                <w:color w:val="000000"/>
                <w:sz w:val="20"/>
                <w:szCs w:val="20"/>
                <w:lang w:eastAsia="ru-RU"/>
              </w:rPr>
              <w:t>4</w:t>
            </w:r>
          </w:p>
        </w:tc>
        <w:tc>
          <w:tcPr>
            <w:tcW w:w="1276" w:type="dxa"/>
            <w:vAlign w:val="center"/>
          </w:tcPr>
          <w:p w14:paraId="13C55631"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6269EA">
              <w:rPr>
                <w:rFonts w:ascii="Times New Roman" w:eastAsia="Times New Roman" w:hAnsi="Times New Roman" w:cs="Times New Roman"/>
                <w:color w:val="000000"/>
                <w:sz w:val="20"/>
                <w:szCs w:val="20"/>
                <w:lang w:eastAsia="ru-RU"/>
              </w:rPr>
              <w:t>5</w:t>
            </w:r>
          </w:p>
        </w:tc>
        <w:tc>
          <w:tcPr>
            <w:tcW w:w="1418" w:type="dxa"/>
          </w:tcPr>
          <w:p w14:paraId="148846F5"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6269EA">
              <w:rPr>
                <w:rFonts w:ascii="Times New Roman" w:eastAsia="Times New Roman" w:hAnsi="Times New Roman" w:cs="Times New Roman"/>
                <w:color w:val="000000"/>
                <w:sz w:val="20"/>
                <w:szCs w:val="20"/>
                <w:lang w:eastAsia="ru-RU"/>
              </w:rPr>
              <w:t>5</w:t>
            </w:r>
          </w:p>
        </w:tc>
      </w:tr>
      <w:tr w:rsidR="006269EA" w:rsidRPr="006269EA" w14:paraId="12051F14" w14:textId="77777777" w:rsidTr="00734AA6">
        <w:tc>
          <w:tcPr>
            <w:tcW w:w="658" w:type="dxa"/>
          </w:tcPr>
          <w:p w14:paraId="4761AE02" w14:textId="77777777" w:rsidR="006269EA" w:rsidRPr="006269EA" w:rsidRDefault="006269EA" w:rsidP="006269EA">
            <w:pPr>
              <w:spacing w:after="0" w:line="240" w:lineRule="auto"/>
              <w:jc w:val="center"/>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3</w:t>
            </w:r>
          </w:p>
        </w:tc>
        <w:tc>
          <w:tcPr>
            <w:tcW w:w="5120" w:type="dxa"/>
          </w:tcPr>
          <w:p w14:paraId="095D6BB4" w14:textId="77777777" w:rsidR="006269EA" w:rsidRPr="006269EA" w:rsidRDefault="006269EA" w:rsidP="006269EA">
            <w:pPr>
              <w:widowControl w:val="0"/>
              <w:autoSpaceDE w:val="0"/>
              <w:autoSpaceDN w:val="0"/>
              <w:adjustRightInd w:val="0"/>
              <w:spacing w:after="0" w:line="240" w:lineRule="auto"/>
              <w:rPr>
                <w:rFonts w:ascii="Times New Roman" w:eastAsia="Times New Roman" w:hAnsi="Times New Roman" w:cs="Times New Roman"/>
                <w:color w:val="000000"/>
                <w:sz w:val="20"/>
                <w:szCs w:val="20"/>
                <w:lang w:eastAsia="ru-RU"/>
              </w:rPr>
            </w:pPr>
            <w:r w:rsidRPr="006269EA">
              <w:rPr>
                <w:rFonts w:ascii="Times New Roman" w:eastAsia="Times New Roman" w:hAnsi="Times New Roman" w:cs="Times New Roman"/>
                <w:color w:val="000000"/>
                <w:sz w:val="20"/>
                <w:szCs w:val="20"/>
                <w:lang w:eastAsia="ru-RU"/>
              </w:rPr>
              <w:t>Количество объектов показа</w:t>
            </w:r>
          </w:p>
        </w:tc>
        <w:tc>
          <w:tcPr>
            <w:tcW w:w="1276" w:type="dxa"/>
            <w:vAlign w:val="center"/>
          </w:tcPr>
          <w:p w14:paraId="5FF99E39"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6269EA">
              <w:rPr>
                <w:rFonts w:ascii="Times New Roman" w:eastAsia="Times New Roman" w:hAnsi="Times New Roman" w:cs="Times New Roman"/>
                <w:color w:val="000000"/>
                <w:sz w:val="20"/>
                <w:szCs w:val="20"/>
                <w:lang w:eastAsia="ru-RU"/>
              </w:rPr>
              <w:t>шт.</w:t>
            </w:r>
          </w:p>
        </w:tc>
        <w:tc>
          <w:tcPr>
            <w:tcW w:w="1418" w:type="dxa"/>
            <w:vAlign w:val="center"/>
          </w:tcPr>
          <w:p w14:paraId="0637D5A4"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6269EA">
              <w:rPr>
                <w:rFonts w:ascii="Times New Roman" w:eastAsia="Times New Roman" w:hAnsi="Times New Roman" w:cs="Times New Roman"/>
                <w:color w:val="000000"/>
                <w:sz w:val="20"/>
                <w:szCs w:val="20"/>
                <w:lang w:eastAsia="ru-RU"/>
              </w:rPr>
              <w:t>0</w:t>
            </w:r>
          </w:p>
        </w:tc>
        <w:tc>
          <w:tcPr>
            <w:tcW w:w="1275" w:type="dxa"/>
            <w:vAlign w:val="center"/>
          </w:tcPr>
          <w:p w14:paraId="270B9B65"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6269EA">
              <w:rPr>
                <w:rFonts w:ascii="Times New Roman" w:eastAsia="Times New Roman" w:hAnsi="Times New Roman" w:cs="Times New Roman"/>
                <w:color w:val="000000"/>
                <w:sz w:val="20"/>
                <w:szCs w:val="20"/>
                <w:lang w:eastAsia="ru-RU"/>
              </w:rPr>
              <w:t>12</w:t>
            </w:r>
          </w:p>
        </w:tc>
        <w:tc>
          <w:tcPr>
            <w:tcW w:w="1418" w:type="dxa"/>
            <w:vAlign w:val="center"/>
          </w:tcPr>
          <w:p w14:paraId="0355289E" w14:textId="77777777" w:rsidR="006269EA" w:rsidRPr="00B67ABB"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B67ABB">
              <w:rPr>
                <w:rFonts w:ascii="Times New Roman" w:eastAsia="Times New Roman" w:hAnsi="Times New Roman" w:cs="Times New Roman"/>
                <w:color w:val="000000"/>
                <w:sz w:val="20"/>
                <w:szCs w:val="20"/>
                <w:lang w:eastAsia="ru-RU"/>
              </w:rPr>
              <w:t>13</w:t>
            </w:r>
          </w:p>
        </w:tc>
        <w:tc>
          <w:tcPr>
            <w:tcW w:w="1417" w:type="dxa"/>
            <w:vAlign w:val="center"/>
          </w:tcPr>
          <w:p w14:paraId="7503EE57"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6269EA">
              <w:rPr>
                <w:rFonts w:ascii="Times New Roman" w:eastAsia="Times New Roman" w:hAnsi="Times New Roman" w:cs="Times New Roman"/>
                <w:color w:val="000000"/>
                <w:sz w:val="20"/>
                <w:szCs w:val="20"/>
                <w:lang w:eastAsia="ru-RU"/>
              </w:rPr>
              <w:t>13</w:t>
            </w:r>
          </w:p>
        </w:tc>
        <w:tc>
          <w:tcPr>
            <w:tcW w:w="1276" w:type="dxa"/>
            <w:vAlign w:val="center"/>
          </w:tcPr>
          <w:p w14:paraId="32DB819C"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6269EA">
              <w:rPr>
                <w:rFonts w:ascii="Times New Roman" w:eastAsia="Times New Roman" w:hAnsi="Times New Roman" w:cs="Times New Roman"/>
                <w:color w:val="000000"/>
                <w:sz w:val="20"/>
                <w:szCs w:val="20"/>
                <w:lang w:eastAsia="ru-RU"/>
              </w:rPr>
              <w:t>13</w:t>
            </w:r>
          </w:p>
        </w:tc>
        <w:tc>
          <w:tcPr>
            <w:tcW w:w="1418" w:type="dxa"/>
          </w:tcPr>
          <w:p w14:paraId="2A080DC6"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6269EA">
              <w:rPr>
                <w:rFonts w:ascii="Times New Roman" w:eastAsia="Times New Roman" w:hAnsi="Times New Roman" w:cs="Times New Roman"/>
                <w:color w:val="000000"/>
                <w:sz w:val="20"/>
                <w:szCs w:val="20"/>
                <w:lang w:eastAsia="ru-RU"/>
              </w:rPr>
              <w:t>13</w:t>
            </w:r>
          </w:p>
        </w:tc>
      </w:tr>
      <w:tr w:rsidR="006269EA" w:rsidRPr="006269EA" w14:paraId="4E97D7AD" w14:textId="77777777" w:rsidTr="00734AA6">
        <w:tc>
          <w:tcPr>
            <w:tcW w:w="13858" w:type="dxa"/>
            <w:gridSpan w:val="8"/>
          </w:tcPr>
          <w:p w14:paraId="6985F3F1"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6269EA">
              <w:rPr>
                <w:rFonts w:ascii="Times New Roman" w:eastAsia="Times New Roman" w:hAnsi="Times New Roman" w:cs="Times New Roman"/>
                <w:b/>
                <w:color w:val="000000"/>
                <w:sz w:val="20"/>
                <w:szCs w:val="20"/>
                <w:lang w:eastAsia="ru-RU"/>
              </w:rPr>
              <w:t>Подпрограмма 5 «Ведение бюджетного (бухгалтерского) учета и составление бюджетной (бухгалтерской) отчетности»</w:t>
            </w:r>
          </w:p>
        </w:tc>
        <w:tc>
          <w:tcPr>
            <w:tcW w:w="1418" w:type="dxa"/>
          </w:tcPr>
          <w:p w14:paraId="52EC4ECC"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b/>
                <w:color w:val="000000"/>
                <w:sz w:val="20"/>
                <w:szCs w:val="20"/>
                <w:lang w:eastAsia="ru-RU"/>
              </w:rPr>
            </w:pPr>
          </w:p>
        </w:tc>
      </w:tr>
      <w:tr w:rsidR="006269EA" w:rsidRPr="006269EA" w14:paraId="6A65B825" w14:textId="77777777" w:rsidTr="00734AA6">
        <w:tc>
          <w:tcPr>
            <w:tcW w:w="13858" w:type="dxa"/>
            <w:gridSpan w:val="8"/>
          </w:tcPr>
          <w:p w14:paraId="3239F372"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b/>
                <w:color w:val="000000"/>
                <w:sz w:val="20"/>
                <w:szCs w:val="20"/>
                <w:lang w:eastAsia="ru-RU"/>
              </w:rPr>
            </w:pPr>
            <w:r w:rsidRPr="006269EA">
              <w:rPr>
                <w:rFonts w:ascii="Times New Roman" w:eastAsia="Times New Roman" w:hAnsi="Times New Roman" w:cs="Times New Roman"/>
                <w:b/>
                <w:color w:val="000000"/>
                <w:sz w:val="20"/>
                <w:szCs w:val="20"/>
                <w:lang w:eastAsia="ru-RU"/>
              </w:rPr>
              <w:t>Индикаторы</w:t>
            </w:r>
          </w:p>
        </w:tc>
        <w:tc>
          <w:tcPr>
            <w:tcW w:w="1418" w:type="dxa"/>
          </w:tcPr>
          <w:p w14:paraId="743D2FF5"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b/>
                <w:color w:val="000000"/>
                <w:sz w:val="20"/>
                <w:szCs w:val="20"/>
                <w:lang w:eastAsia="ru-RU"/>
              </w:rPr>
            </w:pPr>
          </w:p>
        </w:tc>
      </w:tr>
      <w:tr w:rsidR="006269EA" w:rsidRPr="006269EA" w14:paraId="722C580B" w14:textId="77777777" w:rsidTr="00734AA6">
        <w:tc>
          <w:tcPr>
            <w:tcW w:w="658" w:type="dxa"/>
          </w:tcPr>
          <w:p w14:paraId="5B56643E" w14:textId="77777777" w:rsidR="006269EA" w:rsidRPr="006269EA" w:rsidRDefault="006269EA" w:rsidP="006269EA">
            <w:pPr>
              <w:spacing w:after="0" w:line="240" w:lineRule="auto"/>
              <w:jc w:val="center"/>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1</w:t>
            </w:r>
          </w:p>
        </w:tc>
        <w:tc>
          <w:tcPr>
            <w:tcW w:w="5120" w:type="dxa"/>
          </w:tcPr>
          <w:p w14:paraId="1C508195" w14:textId="77777777"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0"/>
                <w:szCs w:val="20"/>
                <w:lang w:eastAsia="ru-RU"/>
              </w:rPr>
            </w:pPr>
            <w:r w:rsidRPr="006269EA">
              <w:rPr>
                <w:rFonts w:ascii="Times New Roman" w:eastAsia="Times New Roman" w:hAnsi="Times New Roman" w:cs="Times New Roman"/>
                <w:color w:val="000000"/>
                <w:sz w:val="20"/>
                <w:szCs w:val="20"/>
                <w:lang w:eastAsia="ru-RU"/>
              </w:rPr>
              <w:t>Количество обслуживаемых учреждений</w:t>
            </w:r>
          </w:p>
        </w:tc>
        <w:tc>
          <w:tcPr>
            <w:tcW w:w="1276" w:type="dxa"/>
            <w:vAlign w:val="center"/>
          </w:tcPr>
          <w:p w14:paraId="5787E98C"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6269EA">
              <w:rPr>
                <w:rFonts w:ascii="Times New Roman" w:eastAsia="Times New Roman" w:hAnsi="Times New Roman" w:cs="Times New Roman"/>
                <w:color w:val="000000"/>
                <w:sz w:val="20"/>
                <w:szCs w:val="20"/>
                <w:lang w:eastAsia="ru-RU"/>
              </w:rPr>
              <w:t>шт.</w:t>
            </w:r>
          </w:p>
        </w:tc>
        <w:tc>
          <w:tcPr>
            <w:tcW w:w="1418" w:type="dxa"/>
            <w:vAlign w:val="center"/>
          </w:tcPr>
          <w:p w14:paraId="14179773"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6269EA">
              <w:rPr>
                <w:rFonts w:ascii="Times New Roman" w:eastAsia="Times New Roman" w:hAnsi="Times New Roman" w:cs="Times New Roman"/>
                <w:color w:val="000000"/>
                <w:sz w:val="20"/>
                <w:szCs w:val="20"/>
                <w:lang w:eastAsia="ru-RU"/>
              </w:rPr>
              <w:t>8</w:t>
            </w:r>
          </w:p>
        </w:tc>
        <w:tc>
          <w:tcPr>
            <w:tcW w:w="1275" w:type="dxa"/>
            <w:vAlign w:val="center"/>
          </w:tcPr>
          <w:p w14:paraId="6819C65B"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6269EA">
              <w:rPr>
                <w:rFonts w:ascii="Times New Roman" w:eastAsia="Times New Roman" w:hAnsi="Times New Roman" w:cs="Times New Roman"/>
                <w:color w:val="000000"/>
                <w:sz w:val="20"/>
                <w:szCs w:val="20"/>
                <w:lang w:eastAsia="ru-RU"/>
              </w:rPr>
              <w:t>8</w:t>
            </w:r>
          </w:p>
        </w:tc>
        <w:tc>
          <w:tcPr>
            <w:tcW w:w="1418" w:type="dxa"/>
            <w:vAlign w:val="center"/>
          </w:tcPr>
          <w:p w14:paraId="3FDB7803"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B67ABB">
              <w:rPr>
                <w:rFonts w:ascii="Times New Roman" w:eastAsia="Times New Roman" w:hAnsi="Times New Roman" w:cs="Times New Roman"/>
                <w:color w:val="000000"/>
                <w:sz w:val="20"/>
                <w:szCs w:val="20"/>
                <w:lang w:eastAsia="ru-RU"/>
              </w:rPr>
              <w:t>9</w:t>
            </w:r>
          </w:p>
        </w:tc>
        <w:tc>
          <w:tcPr>
            <w:tcW w:w="1417" w:type="dxa"/>
            <w:vAlign w:val="center"/>
          </w:tcPr>
          <w:p w14:paraId="6197D498"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6269EA">
              <w:rPr>
                <w:rFonts w:ascii="Times New Roman" w:eastAsia="Times New Roman" w:hAnsi="Times New Roman" w:cs="Times New Roman"/>
                <w:color w:val="000000"/>
                <w:sz w:val="20"/>
                <w:szCs w:val="20"/>
                <w:lang w:eastAsia="ru-RU"/>
              </w:rPr>
              <w:t>9</w:t>
            </w:r>
          </w:p>
        </w:tc>
        <w:tc>
          <w:tcPr>
            <w:tcW w:w="1276" w:type="dxa"/>
            <w:vAlign w:val="center"/>
          </w:tcPr>
          <w:p w14:paraId="18C3AC54"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6269EA">
              <w:rPr>
                <w:rFonts w:ascii="Times New Roman" w:eastAsia="Times New Roman" w:hAnsi="Times New Roman" w:cs="Times New Roman"/>
                <w:color w:val="000000"/>
                <w:sz w:val="20"/>
                <w:szCs w:val="20"/>
                <w:lang w:eastAsia="ru-RU"/>
              </w:rPr>
              <w:t>9</w:t>
            </w:r>
          </w:p>
        </w:tc>
        <w:tc>
          <w:tcPr>
            <w:tcW w:w="1418" w:type="dxa"/>
          </w:tcPr>
          <w:p w14:paraId="25B6D594"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6269EA">
              <w:rPr>
                <w:rFonts w:ascii="Times New Roman" w:eastAsia="Times New Roman" w:hAnsi="Times New Roman" w:cs="Times New Roman"/>
                <w:color w:val="000000"/>
                <w:sz w:val="20"/>
                <w:szCs w:val="20"/>
                <w:lang w:eastAsia="ru-RU"/>
              </w:rPr>
              <w:t>9</w:t>
            </w:r>
          </w:p>
        </w:tc>
      </w:tr>
      <w:tr w:rsidR="006269EA" w:rsidRPr="006269EA" w14:paraId="65A701AF" w14:textId="77777777" w:rsidTr="00734AA6">
        <w:tc>
          <w:tcPr>
            <w:tcW w:w="13858" w:type="dxa"/>
            <w:gridSpan w:val="8"/>
          </w:tcPr>
          <w:p w14:paraId="2A3A9090"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6269EA">
              <w:rPr>
                <w:rFonts w:ascii="Times New Roman" w:eastAsia="Times New Roman" w:hAnsi="Times New Roman" w:cs="Times New Roman"/>
                <w:b/>
                <w:color w:val="000000"/>
                <w:sz w:val="20"/>
                <w:szCs w:val="20"/>
                <w:lang w:eastAsia="ru-RU"/>
              </w:rPr>
              <w:t>Непосредственные результаты</w:t>
            </w:r>
          </w:p>
        </w:tc>
        <w:tc>
          <w:tcPr>
            <w:tcW w:w="1418" w:type="dxa"/>
          </w:tcPr>
          <w:p w14:paraId="23C8B3D0"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b/>
                <w:color w:val="000000"/>
                <w:sz w:val="20"/>
                <w:szCs w:val="20"/>
                <w:lang w:eastAsia="ru-RU"/>
              </w:rPr>
            </w:pPr>
          </w:p>
        </w:tc>
      </w:tr>
      <w:tr w:rsidR="006269EA" w:rsidRPr="006269EA" w14:paraId="37668535" w14:textId="77777777" w:rsidTr="00734AA6">
        <w:tc>
          <w:tcPr>
            <w:tcW w:w="658" w:type="dxa"/>
          </w:tcPr>
          <w:p w14:paraId="52F88F95" w14:textId="77777777" w:rsidR="006269EA" w:rsidRPr="006269EA" w:rsidRDefault="006269EA" w:rsidP="006269EA">
            <w:pPr>
              <w:spacing w:after="0" w:line="240" w:lineRule="auto"/>
              <w:jc w:val="center"/>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1</w:t>
            </w:r>
          </w:p>
        </w:tc>
        <w:tc>
          <w:tcPr>
            <w:tcW w:w="5120" w:type="dxa"/>
          </w:tcPr>
          <w:p w14:paraId="24A92E62" w14:textId="77777777"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0"/>
                <w:szCs w:val="20"/>
                <w:lang w:eastAsia="ru-RU"/>
              </w:rPr>
            </w:pPr>
            <w:r w:rsidRPr="006269EA">
              <w:rPr>
                <w:rFonts w:ascii="Times New Roman" w:eastAsia="Times New Roman" w:hAnsi="Times New Roman" w:cs="Times New Roman"/>
                <w:color w:val="000000"/>
                <w:sz w:val="20"/>
                <w:szCs w:val="20"/>
                <w:lang w:eastAsia="ru-RU"/>
              </w:rPr>
              <w:t xml:space="preserve">Ведение бюджетного учета и отчетности учреждений культуры, повышение качества и разнообразия бухгалтерских услуг в сфере культуры в соответствии с Приказами министерства финансов РФ 30.06.2020 года № 130н; БК РФ (закон от 26.07.2019 года № 247-ФЗ) по  обслуживаемым учреждениям  </w:t>
            </w:r>
          </w:p>
        </w:tc>
        <w:tc>
          <w:tcPr>
            <w:tcW w:w="1276" w:type="dxa"/>
            <w:vAlign w:val="center"/>
          </w:tcPr>
          <w:p w14:paraId="0965249F"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6269EA">
              <w:rPr>
                <w:rFonts w:ascii="Times New Roman" w:eastAsia="Times New Roman" w:hAnsi="Times New Roman" w:cs="Times New Roman"/>
                <w:color w:val="000000"/>
                <w:sz w:val="20"/>
                <w:szCs w:val="20"/>
                <w:lang w:eastAsia="ru-RU"/>
              </w:rPr>
              <w:t>%</w:t>
            </w:r>
          </w:p>
        </w:tc>
        <w:tc>
          <w:tcPr>
            <w:tcW w:w="1418" w:type="dxa"/>
            <w:vAlign w:val="center"/>
          </w:tcPr>
          <w:p w14:paraId="083A9206"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6269EA">
              <w:rPr>
                <w:rFonts w:ascii="Times New Roman" w:eastAsia="Times New Roman" w:hAnsi="Times New Roman" w:cs="Times New Roman"/>
                <w:color w:val="000000"/>
                <w:sz w:val="20"/>
                <w:szCs w:val="20"/>
                <w:lang w:eastAsia="ru-RU"/>
              </w:rPr>
              <w:t>100</w:t>
            </w:r>
          </w:p>
        </w:tc>
        <w:tc>
          <w:tcPr>
            <w:tcW w:w="1275" w:type="dxa"/>
            <w:vAlign w:val="center"/>
          </w:tcPr>
          <w:p w14:paraId="4A00B4BD"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6269EA">
              <w:rPr>
                <w:rFonts w:ascii="Times New Roman" w:eastAsia="Times New Roman" w:hAnsi="Times New Roman" w:cs="Times New Roman"/>
                <w:color w:val="000000"/>
                <w:sz w:val="20"/>
                <w:szCs w:val="20"/>
                <w:lang w:eastAsia="ru-RU"/>
              </w:rPr>
              <w:t>100</w:t>
            </w:r>
          </w:p>
        </w:tc>
        <w:tc>
          <w:tcPr>
            <w:tcW w:w="1418" w:type="dxa"/>
            <w:vAlign w:val="center"/>
          </w:tcPr>
          <w:p w14:paraId="18229838"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B67ABB">
              <w:rPr>
                <w:rFonts w:ascii="Times New Roman" w:eastAsia="Times New Roman" w:hAnsi="Times New Roman" w:cs="Times New Roman"/>
                <w:color w:val="000000"/>
                <w:sz w:val="20"/>
                <w:szCs w:val="20"/>
                <w:lang w:eastAsia="ru-RU"/>
              </w:rPr>
              <w:t>100</w:t>
            </w:r>
          </w:p>
        </w:tc>
        <w:tc>
          <w:tcPr>
            <w:tcW w:w="1417" w:type="dxa"/>
            <w:vAlign w:val="center"/>
          </w:tcPr>
          <w:p w14:paraId="023662DB"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6269EA">
              <w:rPr>
                <w:rFonts w:ascii="Times New Roman" w:eastAsia="Times New Roman" w:hAnsi="Times New Roman" w:cs="Times New Roman"/>
                <w:color w:val="000000"/>
                <w:sz w:val="20"/>
                <w:szCs w:val="20"/>
                <w:lang w:eastAsia="ru-RU"/>
              </w:rPr>
              <w:t>100</w:t>
            </w:r>
          </w:p>
        </w:tc>
        <w:tc>
          <w:tcPr>
            <w:tcW w:w="1276" w:type="dxa"/>
            <w:vAlign w:val="center"/>
          </w:tcPr>
          <w:p w14:paraId="7B7B1C1C"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6269EA">
              <w:rPr>
                <w:rFonts w:ascii="Times New Roman" w:eastAsia="Times New Roman" w:hAnsi="Times New Roman" w:cs="Times New Roman"/>
                <w:color w:val="000000"/>
                <w:sz w:val="20"/>
                <w:szCs w:val="20"/>
                <w:lang w:eastAsia="ru-RU"/>
              </w:rPr>
              <w:t>100</w:t>
            </w:r>
          </w:p>
        </w:tc>
        <w:tc>
          <w:tcPr>
            <w:tcW w:w="1418" w:type="dxa"/>
            <w:vAlign w:val="center"/>
          </w:tcPr>
          <w:p w14:paraId="3CF252FD"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6269EA">
              <w:rPr>
                <w:rFonts w:ascii="Times New Roman" w:eastAsia="Times New Roman" w:hAnsi="Times New Roman" w:cs="Times New Roman"/>
                <w:color w:val="000000"/>
                <w:sz w:val="20"/>
                <w:szCs w:val="20"/>
                <w:lang w:eastAsia="ru-RU"/>
              </w:rPr>
              <w:t>100</w:t>
            </w:r>
          </w:p>
        </w:tc>
      </w:tr>
      <w:tr w:rsidR="006269EA" w:rsidRPr="006269EA" w14:paraId="6730494F" w14:textId="77777777" w:rsidTr="00734AA6">
        <w:tc>
          <w:tcPr>
            <w:tcW w:w="13858" w:type="dxa"/>
            <w:gridSpan w:val="8"/>
          </w:tcPr>
          <w:p w14:paraId="73111F2A"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6269EA">
              <w:rPr>
                <w:rFonts w:ascii="Times New Roman" w:eastAsia="Times New Roman" w:hAnsi="Times New Roman" w:cs="Times New Roman"/>
                <w:b/>
                <w:color w:val="000000"/>
                <w:sz w:val="20"/>
                <w:szCs w:val="20"/>
                <w:lang w:eastAsia="ru-RU"/>
              </w:rPr>
              <w:t>Подпрограмма 6 «Хозяйственно-эксплуатационная служба обслуживания учреждений культуры Лукояновского муниципального округа»</w:t>
            </w:r>
          </w:p>
        </w:tc>
        <w:tc>
          <w:tcPr>
            <w:tcW w:w="1418" w:type="dxa"/>
          </w:tcPr>
          <w:p w14:paraId="72E57116"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b/>
                <w:color w:val="000000"/>
                <w:sz w:val="20"/>
                <w:szCs w:val="20"/>
                <w:lang w:eastAsia="ru-RU"/>
              </w:rPr>
            </w:pPr>
          </w:p>
        </w:tc>
      </w:tr>
      <w:tr w:rsidR="006269EA" w:rsidRPr="006269EA" w14:paraId="2F18087B" w14:textId="77777777" w:rsidTr="00734AA6">
        <w:tc>
          <w:tcPr>
            <w:tcW w:w="13858" w:type="dxa"/>
            <w:gridSpan w:val="8"/>
          </w:tcPr>
          <w:p w14:paraId="42794054"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b/>
                <w:color w:val="000000"/>
                <w:sz w:val="20"/>
                <w:szCs w:val="20"/>
                <w:lang w:eastAsia="ru-RU"/>
              </w:rPr>
            </w:pPr>
            <w:r w:rsidRPr="006269EA">
              <w:rPr>
                <w:rFonts w:ascii="Times New Roman" w:eastAsia="Times New Roman" w:hAnsi="Times New Roman" w:cs="Times New Roman"/>
                <w:b/>
                <w:color w:val="000000"/>
                <w:sz w:val="20"/>
                <w:szCs w:val="20"/>
                <w:lang w:eastAsia="ru-RU"/>
              </w:rPr>
              <w:t>Индикаторы</w:t>
            </w:r>
          </w:p>
        </w:tc>
        <w:tc>
          <w:tcPr>
            <w:tcW w:w="1418" w:type="dxa"/>
          </w:tcPr>
          <w:p w14:paraId="40A5AE2F"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b/>
                <w:color w:val="000000"/>
                <w:sz w:val="20"/>
                <w:szCs w:val="20"/>
                <w:lang w:eastAsia="ru-RU"/>
              </w:rPr>
            </w:pPr>
          </w:p>
        </w:tc>
      </w:tr>
      <w:tr w:rsidR="006269EA" w:rsidRPr="006269EA" w14:paraId="24ADCB2D" w14:textId="77777777" w:rsidTr="00734AA6">
        <w:tc>
          <w:tcPr>
            <w:tcW w:w="658" w:type="dxa"/>
          </w:tcPr>
          <w:p w14:paraId="480A347E" w14:textId="77777777" w:rsidR="006269EA" w:rsidRPr="006269EA" w:rsidRDefault="006269EA" w:rsidP="006269EA">
            <w:pPr>
              <w:spacing w:after="0" w:line="240" w:lineRule="auto"/>
              <w:jc w:val="center"/>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1</w:t>
            </w:r>
          </w:p>
        </w:tc>
        <w:tc>
          <w:tcPr>
            <w:tcW w:w="5120" w:type="dxa"/>
          </w:tcPr>
          <w:p w14:paraId="4A8CAF7F" w14:textId="77777777"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0"/>
                <w:szCs w:val="20"/>
                <w:lang w:eastAsia="ru-RU"/>
              </w:rPr>
            </w:pPr>
            <w:r w:rsidRPr="006269EA">
              <w:rPr>
                <w:rFonts w:ascii="Times New Roman" w:eastAsia="Times New Roman" w:hAnsi="Times New Roman" w:cs="Times New Roman"/>
                <w:color w:val="000000"/>
                <w:sz w:val="20"/>
                <w:szCs w:val="20"/>
                <w:lang w:eastAsia="ru-RU"/>
              </w:rPr>
              <w:t>Количество нарушений, выявленных контролирующими органами</w:t>
            </w:r>
          </w:p>
        </w:tc>
        <w:tc>
          <w:tcPr>
            <w:tcW w:w="1276" w:type="dxa"/>
            <w:vAlign w:val="center"/>
          </w:tcPr>
          <w:p w14:paraId="1235804B"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6269EA">
              <w:rPr>
                <w:rFonts w:ascii="Times New Roman" w:eastAsia="Times New Roman" w:hAnsi="Times New Roman" w:cs="Times New Roman"/>
                <w:color w:val="000000"/>
                <w:sz w:val="20"/>
                <w:szCs w:val="20"/>
                <w:lang w:eastAsia="ru-RU"/>
              </w:rPr>
              <w:t>шт.</w:t>
            </w:r>
          </w:p>
        </w:tc>
        <w:tc>
          <w:tcPr>
            <w:tcW w:w="1418" w:type="dxa"/>
            <w:vAlign w:val="center"/>
          </w:tcPr>
          <w:p w14:paraId="298778F7"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6269EA">
              <w:rPr>
                <w:rFonts w:ascii="Times New Roman" w:eastAsia="Times New Roman" w:hAnsi="Times New Roman" w:cs="Times New Roman"/>
                <w:color w:val="000000"/>
                <w:sz w:val="20"/>
                <w:szCs w:val="20"/>
                <w:lang w:eastAsia="ru-RU"/>
              </w:rPr>
              <w:t>0</w:t>
            </w:r>
          </w:p>
        </w:tc>
        <w:tc>
          <w:tcPr>
            <w:tcW w:w="1275" w:type="dxa"/>
            <w:vAlign w:val="center"/>
          </w:tcPr>
          <w:p w14:paraId="4D386CA7"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6269EA">
              <w:rPr>
                <w:rFonts w:ascii="Times New Roman" w:eastAsia="Times New Roman" w:hAnsi="Times New Roman" w:cs="Times New Roman"/>
                <w:color w:val="000000"/>
                <w:sz w:val="20"/>
                <w:szCs w:val="20"/>
                <w:lang w:eastAsia="ru-RU"/>
              </w:rPr>
              <w:t>0</w:t>
            </w:r>
          </w:p>
        </w:tc>
        <w:tc>
          <w:tcPr>
            <w:tcW w:w="1418" w:type="dxa"/>
            <w:vAlign w:val="center"/>
          </w:tcPr>
          <w:p w14:paraId="08AD231B" w14:textId="77777777" w:rsidR="006269EA" w:rsidRPr="00B67ABB"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B67ABB">
              <w:rPr>
                <w:rFonts w:ascii="Times New Roman" w:eastAsia="Times New Roman" w:hAnsi="Times New Roman" w:cs="Times New Roman"/>
                <w:color w:val="000000"/>
                <w:sz w:val="20"/>
                <w:szCs w:val="20"/>
                <w:lang w:eastAsia="ru-RU"/>
              </w:rPr>
              <w:t>0</w:t>
            </w:r>
          </w:p>
        </w:tc>
        <w:tc>
          <w:tcPr>
            <w:tcW w:w="1417" w:type="dxa"/>
            <w:vAlign w:val="center"/>
          </w:tcPr>
          <w:p w14:paraId="75286D84"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6269EA">
              <w:rPr>
                <w:rFonts w:ascii="Times New Roman" w:eastAsia="Times New Roman" w:hAnsi="Times New Roman" w:cs="Times New Roman"/>
                <w:color w:val="000000"/>
                <w:sz w:val="20"/>
                <w:szCs w:val="20"/>
                <w:lang w:eastAsia="ru-RU"/>
              </w:rPr>
              <w:t>0</w:t>
            </w:r>
          </w:p>
        </w:tc>
        <w:tc>
          <w:tcPr>
            <w:tcW w:w="1276" w:type="dxa"/>
            <w:vAlign w:val="center"/>
          </w:tcPr>
          <w:p w14:paraId="2AFE4F53"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6269EA">
              <w:rPr>
                <w:rFonts w:ascii="Times New Roman" w:eastAsia="Times New Roman" w:hAnsi="Times New Roman" w:cs="Times New Roman"/>
                <w:color w:val="000000"/>
                <w:sz w:val="20"/>
                <w:szCs w:val="20"/>
                <w:lang w:eastAsia="ru-RU"/>
              </w:rPr>
              <w:t>0</w:t>
            </w:r>
          </w:p>
        </w:tc>
        <w:tc>
          <w:tcPr>
            <w:tcW w:w="1418" w:type="dxa"/>
          </w:tcPr>
          <w:p w14:paraId="7935EC0E"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6269EA">
              <w:rPr>
                <w:rFonts w:ascii="Times New Roman" w:eastAsia="Times New Roman" w:hAnsi="Times New Roman" w:cs="Times New Roman"/>
                <w:color w:val="000000"/>
                <w:sz w:val="20"/>
                <w:szCs w:val="20"/>
                <w:lang w:eastAsia="ru-RU"/>
              </w:rPr>
              <w:t>0</w:t>
            </w:r>
          </w:p>
        </w:tc>
      </w:tr>
      <w:tr w:rsidR="006269EA" w:rsidRPr="006269EA" w14:paraId="62F3EAAC" w14:textId="77777777" w:rsidTr="00734AA6">
        <w:tc>
          <w:tcPr>
            <w:tcW w:w="13858" w:type="dxa"/>
            <w:gridSpan w:val="8"/>
          </w:tcPr>
          <w:p w14:paraId="3A583B04" w14:textId="77777777" w:rsidR="006269EA" w:rsidRPr="00B67ABB"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B67ABB">
              <w:rPr>
                <w:rFonts w:ascii="Times New Roman" w:eastAsia="Times New Roman" w:hAnsi="Times New Roman" w:cs="Times New Roman"/>
                <w:b/>
                <w:color w:val="000000"/>
                <w:sz w:val="20"/>
                <w:szCs w:val="20"/>
                <w:lang w:eastAsia="ru-RU"/>
              </w:rPr>
              <w:t>Непосредственные результаты</w:t>
            </w:r>
          </w:p>
        </w:tc>
        <w:tc>
          <w:tcPr>
            <w:tcW w:w="1418" w:type="dxa"/>
          </w:tcPr>
          <w:p w14:paraId="65DCCEBC"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b/>
                <w:color w:val="000000"/>
                <w:sz w:val="20"/>
                <w:szCs w:val="20"/>
                <w:lang w:eastAsia="ru-RU"/>
              </w:rPr>
            </w:pPr>
          </w:p>
        </w:tc>
      </w:tr>
      <w:tr w:rsidR="006269EA" w:rsidRPr="006269EA" w14:paraId="60C378C1" w14:textId="77777777" w:rsidTr="00734AA6">
        <w:trPr>
          <w:trHeight w:val="383"/>
        </w:trPr>
        <w:tc>
          <w:tcPr>
            <w:tcW w:w="658" w:type="dxa"/>
          </w:tcPr>
          <w:p w14:paraId="427EA34C" w14:textId="77777777" w:rsidR="006269EA" w:rsidRPr="006269EA" w:rsidRDefault="006269EA" w:rsidP="006269EA">
            <w:pPr>
              <w:spacing w:after="0" w:line="240" w:lineRule="auto"/>
              <w:jc w:val="center"/>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1</w:t>
            </w:r>
          </w:p>
        </w:tc>
        <w:tc>
          <w:tcPr>
            <w:tcW w:w="5120" w:type="dxa"/>
          </w:tcPr>
          <w:p w14:paraId="0F4B7A25" w14:textId="77777777"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0"/>
                <w:szCs w:val="20"/>
                <w:lang w:eastAsia="ru-RU"/>
              </w:rPr>
            </w:pPr>
            <w:r w:rsidRPr="006269EA">
              <w:rPr>
                <w:rFonts w:ascii="Times New Roman" w:eastAsia="Times New Roman" w:hAnsi="Times New Roman" w:cs="Times New Roman"/>
                <w:color w:val="000000"/>
                <w:sz w:val="20"/>
                <w:szCs w:val="20"/>
                <w:lang w:eastAsia="ru-RU"/>
              </w:rPr>
              <w:t xml:space="preserve">Количество учреждений, которым предоставлены эксплуатационно-хозяйственные услуги </w:t>
            </w:r>
          </w:p>
        </w:tc>
        <w:tc>
          <w:tcPr>
            <w:tcW w:w="1276" w:type="dxa"/>
            <w:vAlign w:val="center"/>
          </w:tcPr>
          <w:p w14:paraId="5D99A79E"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6269EA">
              <w:rPr>
                <w:rFonts w:ascii="Times New Roman" w:eastAsia="Times New Roman" w:hAnsi="Times New Roman" w:cs="Times New Roman"/>
                <w:color w:val="000000"/>
                <w:sz w:val="20"/>
                <w:szCs w:val="20"/>
                <w:lang w:eastAsia="ru-RU"/>
              </w:rPr>
              <w:t>шт.</w:t>
            </w:r>
          </w:p>
        </w:tc>
        <w:tc>
          <w:tcPr>
            <w:tcW w:w="1418" w:type="dxa"/>
            <w:vAlign w:val="center"/>
          </w:tcPr>
          <w:p w14:paraId="6AC051DB"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6269EA">
              <w:rPr>
                <w:rFonts w:ascii="Times New Roman" w:eastAsia="Times New Roman" w:hAnsi="Times New Roman" w:cs="Times New Roman"/>
                <w:color w:val="000000"/>
                <w:sz w:val="20"/>
                <w:szCs w:val="20"/>
                <w:lang w:eastAsia="ru-RU"/>
              </w:rPr>
              <w:t>50</w:t>
            </w:r>
          </w:p>
        </w:tc>
        <w:tc>
          <w:tcPr>
            <w:tcW w:w="1275" w:type="dxa"/>
            <w:vAlign w:val="center"/>
          </w:tcPr>
          <w:p w14:paraId="6F112941"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val="en-US" w:eastAsia="ru-RU"/>
              </w:rPr>
            </w:pPr>
            <w:r w:rsidRPr="006269EA">
              <w:rPr>
                <w:rFonts w:ascii="Times New Roman" w:eastAsia="Times New Roman" w:hAnsi="Times New Roman" w:cs="Times New Roman"/>
                <w:color w:val="000000"/>
                <w:sz w:val="20"/>
                <w:szCs w:val="20"/>
                <w:lang w:eastAsia="ru-RU"/>
              </w:rPr>
              <w:t>5</w:t>
            </w:r>
            <w:r w:rsidRPr="006269EA">
              <w:rPr>
                <w:rFonts w:ascii="Times New Roman" w:eastAsia="Times New Roman" w:hAnsi="Times New Roman" w:cs="Times New Roman"/>
                <w:color w:val="000000"/>
                <w:sz w:val="20"/>
                <w:szCs w:val="20"/>
                <w:lang w:val="en-US" w:eastAsia="ru-RU"/>
              </w:rPr>
              <w:t>1</w:t>
            </w:r>
          </w:p>
        </w:tc>
        <w:tc>
          <w:tcPr>
            <w:tcW w:w="1418" w:type="dxa"/>
            <w:vAlign w:val="center"/>
          </w:tcPr>
          <w:p w14:paraId="006895A2" w14:textId="77777777" w:rsidR="006269EA" w:rsidRPr="00B67ABB"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val="en-US" w:eastAsia="ru-RU"/>
              </w:rPr>
            </w:pPr>
            <w:r w:rsidRPr="00B67ABB">
              <w:rPr>
                <w:rFonts w:ascii="Times New Roman" w:eastAsia="Times New Roman" w:hAnsi="Times New Roman" w:cs="Times New Roman"/>
                <w:color w:val="000000"/>
                <w:sz w:val="20"/>
                <w:szCs w:val="20"/>
                <w:lang w:eastAsia="ru-RU"/>
              </w:rPr>
              <w:t>5</w:t>
            </w:r>
            <w:r w:rsidRPr="00B67ABB">
              <w:rPr>
                <w:rFonts w:ascii="Times New Roman" w:eastAsia="Times New Roman" w:hAnsi="Times New Roman" w:cs="Times New Roman"/>
                <w:color w:val="000000"/>
                <w:sz w:val="20"/>
                <w:szCs w:val="20"/>
                <w:lang w:val="en-US" w:eastAsia="ru-RU"/>
              </w:rPr>
              <w:t>1</w:t>
            </w:r>
          </w:p>
        </w:tc>
        <w:tc>
          <w:tcPr>
            <w:tcW w:w="1417" w:type="dxa"/>
            <w:vAlign w:val="center"/>
          </w:tcPr>
          <w:p w14:paraId="4741146F"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val="en-US" w:eastAsia="ru-RU"/>
              </w:rPr>
            </w:pPr>
            <w:r w:rsidRPr="006269EA">
              <w:rPr>
                <w:rFonts w:ascii="Times New Roman" w:eastAsia="Times New Roman" w:hAnsi="Times New Roman" w:cs="Times New Roman"/>
                <w:color w:val="000000"/>
                <w:sz w:val="20"/>
                <w:szCs w:val="20"/>
                <w:lang w:eastAsia="ru-RU"/>
              </w:rPr>
              <w:t>5</w:t>
            </w:r>
            <w:r w:rsidRPr="006269EA">
              <w:rPr>
                <w:rFonts w:ascii="Times New Roman" w:eastAsia="Times New Roman" w:hAnsi="Times New Roman" w:cs="Times New Roman"/>
                <w:color w:val="000000"/>
                <w:sz w:val="20"/>
                <w:szCs w:val="20"/>
                <w:lang w:val="en-US" w:eastAsia="ru-RU"/>
              </w:rPr>
              <w:t>1</w:t>
            </w:r>
          </w:p>
        </w:tc>
        <w:tc>
          <w:tcPr>
            <w:tcW w:w="1276" w:type="dxa"/>
            <w:vAlign w:val="center"/>
          </w:tcPr>
          <w:p w14:paraId="26B9C317"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val="en-US" w:eastAsia="ru-RU"/>
              </w:rPr>
            </w:pPr>
            <w:r w:rsidRPr="006269EA">
              <w:rPr>
                <w:rFonts w:ascii="Times New Roman" w:eastAsia="Times New Roman" w:hAnsi="Times New Roman" w:cs="Times New Roman"/>
                <w:color w:val="000000"/>
                <w:sz w:val="20"/>
                <w:szCs w:val="20"/>
                <w:lang w:eastAsia="ru-RU"/>
              </w:rPr>
              <w:t>5</w:t>
            </w:r>
            <w:r w:rsidRPr="006269EA">
              <w:rPr>
                <w:rFonts w:ascii="Times New Roman" w:eastAsia="Times New Roman" w:hAnsi="Times New Roman" w:cs="Times New Roman"/>
                <w:color w:val="000000"/>
                <w:sz w:val="20"/>
                <w:szCs w:val="20"/>
                <w:lang w:val="en-US" w:eastAsia="ru-RU"/>
              </w:rPr>
              <w:t>1</w:t>
            </w:r>
          </w:p>
        </w:tc>
        <w:tc>
          <w:tcPr>
            <w:tcW w:w="1418" w:type="dxa"/>
            <w:vAlign w:val="center"/>
          </w:tcPr>
          <w:p w14:paraId="3F7E0646"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6269EA">
              <w:rPr>
                <w:rFonts w:ascii="Times New Roman" w:eastAsia="Times New Roman" w:hAnsi="Times New Roman" w:cs="Times New Roman"/>
                <w:color w:val="000000"/>
                <w:sz w:val="20"/>
                <w:szCs w:val="20"/>
                <w:lang w:eastAsia="ru-RU"/>
              </w:rPr>
              <w:t>51</w:t>
            </w:r>
          </w:p>
        </w:tc>
      </w:tr>
      <w:tr w:rsidR="006269EA" w:rsidRPr="006269EA" w14:paraId="67336C15" w14:textId="77777777" w:rsidTr="00734AA6">
        <w:tc>
          <w:tcPr>
            <w:tcW w:w="13858" w:type="dxa"/>
            <w:gridSpan w:val="8"/>
          </w:tcPr>
          <w:p w14:paraId="45FC6F56" w14:textId="77777777" w:rsidR="006269EA" w:rsidRPr="00B67ABB"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B67ABB">
              <w:rPr>
                <w:rFonts w:ascii="Times New Roman" w:eastAsia="Times New Roman" w:hAnsi="Times New Roman" w:cs="Times New Roman"/>
                <w:b/>
                <w:color w:val="000000"/>
                <w:sz w:val="20"/>
                <w:szCs w:val="20"/>
                <w:lang w:eastAsia="ru-RU"/>
              </w:rPr>
              <w:t>Подпрограмма 7 «Обеспечение реализации муниципальной программы»</w:t>
            </w:r>
          </w:p>
        </w:tc>
        <w:tc>
          <w:tcPr>
            <w:tcW w:w="1418" w:type="dxa"/>
          </w:tcPr>
          <w:p w14:paraId="00480D50"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b/>
                <w:color w:val="000000"/>
                <w:sz w:val="20"/>
                <w:szCs w:val="20"/>
                <w:lang w:eastAsia="ru-RU"/>
              </w:rPr>
            </w:pPr>
          </w:p>
        </w:tc>
      </w:tr>
      <w:tr w:rsidR="006269EA" w:rsidRPr="006269EA" w14:paraId="6BAAA95B" w14:textId="77777777" w:rsidTr="00734AA6">
        <w:tc>
          <w:tcPr>
            <w:tcW w:w="13858" w:type="dxa"/>
            <w:gridSpan w:val="8"/>
          </w:tcPr>
          <w:p w14:paraId="3AC66069" w14:textId="77777777" w:rsidR="006269EA" w:rsidRPr="00B67ABB"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b/>
                <w:color w:val="000000"/>
                <w:sz w:val="20"/>
                <w:szCs w:val="20"/>
                <w:lang w:eastAsia="ru-RU"/>
              </w:rPr>
            </w:pPr>
            <w:r w:rsidRPr="00B67ABB">
              <w:rPr>
                <w:rFonts w:ascii="Times New Roman" w:eastAsia="Times New Roman" w:hAnsi="Times New Roman" w:cs="Times New Roman"/>
                <w:b/>
                <w:color w:val="000000"/>
                <w:sz w:val="20"/>
                <w:szCs w:val="20"/>
                <w:lang w:eastAsia="ru-RU"/>
              </w:rPr>
              <w:t>Индикаторы</w:t>
            </w:r>
          </w:p>
        </w:tc>
        <w:tc>
          <w:tcPr>
            <w:tcW w:w="1418" w:type="dxa"/>
          </w:tcPr>
          <w:p w14:paraId="676D6AE4"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b/>
                <w:color w:val="000000"/>
                <w:sz w:val="20"/>
                <w:szCs w:val="20"/>
                <w:lang w:eastAsia="ru-RU"/>
              </w:rPr>
            </w:pPr>
          </w:p>
        </w:tc>
      </w:tr>
      <w:tr w:rsidR="006269EA" w:rsidRPr="006269EA" w14:paraId="142BB79E" w14:textId="77777777" w:rsidTr="00734AA6">
        <w:tc>
          <w:tcPr>
            <w:tcW w:w="658" w:type="dxa"/>
          </w:tcPr>
          <w:p w14:paraId="0D3003EB" w14:textId="77777777" w:rsidR="006269EA" w:rsidRPr="006269EA" w:rsidRDefault="006269EA" w:rsidP="006269EA">
            <w:pPr>
              <w:spacing w:after="0" w:line="240" w:lineRule="auto"/>
              <w:jc w:val="center"/>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1</w:t>
            </w:r>
          </w:p>
        </w:tc>
        <w:tc>
          <w:tcPr>
            <w:tcW w:w="5120" w:type="dxa"/>
          </w:tcPr>
          <w:p w14:paraId="06130B97" w14:textId="77777777"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0"/>
                <w:szCs w:val="20"/>
                <w:lang w:eastAsia="ru-RU"/>
              </w:rPr>
            </w:pPr>
            <w:r w:rsidRPr="006269EA">
              <w:rPr>
                <w:rFonts w:ascii="Times New Roman" w:eastAsia="Times New Roman" w:hAnsi="Times New Roman" w:cs="Times New Roman"/>
                <w:color w:val="000000"/>
                <w:sz w:val="20"/>
                <w:szCs w:val="20"/>
                <w:lang w:eastAsia="ru-RU"/>
              </w:rPr>
              <w:t>Осуществление контроля за качеством муниципальной услуги в сфере культуры в подведомственных учреждениях</w:t>
            </w:r>
          </w:p>
        </w:tc>
        <w:tc>
          <w:tcPr>
            <w:tcW w:w="1276" w:type="dxa"/>
            <w:vAlign w:val="center"/>
          </w:tcPr>
          <w:p w14:paraId="23B062B2"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proofErr w:type="spellStart"/>
            <w:r w:rsidRPr="006269EA">
              <w:rPr>
                <w:rFonts w:ascii="Times New Roman" w:eastAsia="Times New Roman" w:hAnsi="Times New Roman" w:cs="Times New Roman"/>
                <w:color w:val="000000"/>
                <w:sz w:val="20"/>
                <w:szCs w:val="20"/>
                <w:lang w:eastAsia="ru-RU"/>
              </w:rPr>
              <w:t>учр</w:t>
            </w:r>
            <w:proofErr w:type="spellEnd"/>
            <w:r w:rsidRPr="006269EA">
              <w:rPr>
                <w:rFonts w:ascii="Times New Roman" w:eastAsia="Times New Roman" w:hAnsi="Times New Roman" w:cs="Times New Roman"/>
                <w:color w:val="000000"/>
                <w:sz w:val="20"/>
                <w:szCs w:val="20"/>
                <w:lang w:eastAsia="ru-RU"/>
              </w:rPr>
              <w:t>.</w:t>
            </w:r>
          </w:p>
        </w:tc>
        <w:tc>
          <w:tcPr>
            <w:tcW w:w="1418" w:type="dxa"/>
            <w:vAlign w:val="center"/>
          </w:tcPr>
          <w:p w14:paraId="40C6FB0A"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6269EA">
              <w:rPr>
                <w:rFonts w:ascii="Times New Roman" w:eastAsia="Times New Roman" w:hAnsi="Times New Roman" w:cs="Times New Roman"/>
                <w:color w:val="000000"/>
                <w:sz w:val="20"/>
                <w:szCs w:val="20"/>
                <w:lang w:eastAsia="ru-RU"/>
              </w:rPr>
              <w:t>48</w:t>
            </w:r>
          </w:p>
        </w:tc>
        <w:tc>
          <w:tcPr>
            <w:tcW w:w="1275" w:type="dxa"/>
            <w:vAlign w:val="center"/>
          </w:tcPr>
          <w:p w14:paraId="2C998733"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6269EA">
              <w:rPr>
                <w:rFonts w:ascii="Times New Roman" w:eastAsia="Times New Roman" w:hAnsi="Times New Roman" w:cs="Times New Roman"/>
                <w:color w:val="000000"/>
                <w:sz w:val="20"/>
                <w:szCs w:val="20"/>
                <w:lang w:eastAsia="ru-RU"/>
              </w:rPr>
              <w:t>51</w:t>
            </w:r>
          </w:p>
        </w:tc>
        <w:tc>
          <w:tcPr>
            <w:tcW w:w="1418" w:type="dxa"/>
            <w:vAlign w:val="center"/>
          </w:tcPr>
          <w:p w14:paraId="18E47DD5" w14:textId="77777777" w:rsidR="006269EA" w:rsidRPr="00B67ABB"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B67ABB">
              <w:rPr>
                <w:rFonts w:ascii="Times New Roman" w:eastAsia="Times New Roman" w:hAnsi="Times New Roman" w:cs="Times New Roman"/>
                <w:color w:val="000000"/>
                <w:sz w:val="20"/>
                <w:szCs w:val="20"/>
                <w:lang w:eastAsia="ru-RU"/>
              </w:rPr>
              <w:t>51</w:t>
            </w:r>
          </w:p>
        </w:tc>
        <w:tc>
          <w:tcPr>
            <w:tcW w:w="1417" w:type="dxa"/>
            <w:vAlign w:val="center"/>
          </w:tcPr>
          <w:p w14:paraId="10BC00BD"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6269EA">
              <w:rPr>
                <w:rFonts w:ascii="Times New Roman" w:eastAsia="Times New Roman" w:hAnsi="Times New Roman" w:cs="Times New Roman"/>
                <w:color w:val="000000"/>
                <w:sz w:val="20"/>
                <w:szCs w:val="20"/>
                <w:lang w:eastAsia="ru-RU"/>
              </w:rPr>
              <w:t>51</w:t>
            </w:r>
          </w:p>
        </w:tc>
        <w:tc>
          <w:tcPr>
            <w:tcW w:w="1276" w:type="dxa"/>
            <w:vAlign w:val="center"/>
          </w:tcPr>
          <w:p w14:paraId="17751A85"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6269EA">
              <w:rPr>
                <w:rFonts w:ascii="Times New Roman" w:eastAsia="Times New Roman" w:hAnsi="Times New Roman" w:cs="Times New Roman"/>
                <w:color w:val="000000"/>
                <w:sz w:val="20"/>
                <w:szCs w:val="20"/>
                <w:lang w:eastAsia="ru-RU"/>
              </w:rPr>
              <w:t>51</w:t>
            </w:r>
          </w:p>
        </w:tc>
        <w:tc>
          <w:tcPr>
            <w:tcW w:w="1418" w:type="dxa"/>
            <w:vAlign w:val="center"/>
          </w:tcPr>
          <w:p w14:paraId="02871B37"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6269EA">
              <w:rPr>
                <w:rFonts w:ascii="Times New Roman" w:eastAsia="Times New Roman" w:hAnsi="Times New Roman" w:cs="Times New Roman"/>
                <w:color w:val="000000"/>
                <w:sz w:val="20"/>
                <w:szCs w:val="20"/>
                <w:lang w:eastAsia="ru-RU"/>
              </w:rPr>
              <w:t>51</w:t>
            </w:r>
          </w:p>
        </w:tc>
      </w:tr>
      <w:tr w:rsidR="006269EA" w:rsidRPr="006269EA" w14:paraId="0417E669" w14:textId="77777777" w:rsidTr="00734AA6">
        <w:tc>
          <w:tcPr>
            <w:tcW w:w="13858" w:type="dxa"/>
            <w:gridSpan w:val="8"/>
          </w:tcPr>
          <w:p w14:paraId="6C2FE970" w14:textId="77777777" w:rsidR="006269EA" w:rsidRPr="00B67ABB"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B67ABB">
              <w:rPr>
                <w:rFonts w:ascii="Times New Roman" w:eastAsia="Times New Roman" w:hAnsi="Times New Roman" w:cs="Times New Roman"/>
                <w:b/>
                <w:color w:val="000000"/>
                <w:sz w:val="20"/>
                <w:szCs w:val="20"/>
                <w:lang w:eastAsia="ru-RU"/>
              </w:rPr>
              <w:t>Непосредственные результаты</w:t>
            </w:r>
          </w:p>
        </w:tc>
        <w:tc>
          <w:tcPr>
            <w:tcW w:w="1418" w:type="dxa"/>
            <w:vAlign w:val="center"/>
          </w:tcPr>
          <w:p w14:paraId="051B51A5"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b/>
                <w:color w:val="000000"/>
                <w:sz w:val="20"/>
                <w:szCs w:val="20"/>
                <w:lang w:eastAsia="ru-RU"/>
              </w:rPr>
            </w:pPr>
          </w:p>
        </w:tc>
      </w:tr>
      <w:tr w:rsidR="006269EA" w:rsidRPr="006269EA" w14:paraId="5B5F12B4" w14:textId="77777777" w:rsidTr="00734AA6">
        <w:tc>
          <w:tcPr>
            <w:tcW w:w="658" w:type="dxa"/>
          </w:tcPr>
          <w:p w14:paraId="23EEF7DA" w14:textId="77777777" w:rsidR="006269EA" w:rsidRPr="006269EA" w:rsidRDefault="006269EA" w:rsidP="006269EA">
            <w:pPr>
              <w:spacing w:after="0" w:line="240" w:lineRule="auto"/>
              <w:jc w:val="center"/>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1</w:t>
            </w:r>
          </w:p>
        </w:tc>
        <w:tc>
          <w:tcPr>
            <w:tcW w:w="5120" w:type="dxa"/>
          </w:tcPr>
          <w:p w14:paraId="21A73865" w14:textId="77777777"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0"/>
                <w:szCs w:val="20"/>
                <w:lang w:eastAsia="ru-RU"/>
              </w:rPr>
            </w:pPr>
            <w:r w:rsidRPr="006269EA">
              <w:rPr>
                <w:rFonts w:ascii="Times New Roman" w:eastAsia="Times New Roman" w:hAnsi="Times New Roman" w:cs="Times New Roman"/>
                <w:color w:val="000000"/>
                <w:sz w:val="20"/>
                <w:szCs w:val="20"/>
                <w:lang w:eastAsia="ru-RU"/>
              </w:rPr>
              <w:t>Обеспечение выполнения плана мероприятий («дорожной карты») «Изменения в отраслях социальной сферы, направленные на повышение эффективности сферы культуры в Нижегородской области», утвержденного распоряжением Правительства Нижегородской области от 28 февраля 2013 года № 428-р</w:t>
            </w:r>
          </w:p>
        </w:tc>
        <w:tc>
          <w:tcPr>
            <w:tcW w:w="1276" w:type="dxa"/>
            <w:vAlign w:val="center"/>
          </w:tcPr>
          <w:p w14:paraId="272B3822"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w:t>
            </w:r>
          </w:p>
        </w:tc>
        <w:tc>
          <w:tcPr>
            <w:tcW w:w="1418" w:type="dxa"/>
            <w:vAlign w:val="center"/>
          </w:tcPr>
          <w:p w14:paraId="40154818"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6269EA">
              <w:rPr>
                <w:rFonts w:ascii="Times New Roman" w:eastAsia="Times New Roman" w:hAnsi="Times New Roman" w:cs="Times New Roman"/>
                <w:color w:val="000000"/>
                <w:sz w:val="20"/>
                <w:szCs w:val="20"/>
                <w:lang w:eastAsia="ru-RU"/>
              </w:rPr>
              <w:t>100</w:t>
            </w:r>
          </w:p>
        </w:tc>
        <w:tc>
          <w:tcPr>
            <w:tcW w:w="1275" w:type="dxa"/>
            <w:vAlign w:val="center"/>
          </w:tcPr>
          <w:p w14:paraId="0B7B8F19"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6269EA">
              <w:rPr>
                <w:rFonts w:ascii="Times New Roman" w:eastAsia="Times New Roman" w:hAnsi="Times New Roman" w:cs="Times New Roman"/>
                <w:color w:val="000000"/>
                <w:sz w:val="20"/>
                <w:szCs w:val="20"/>
                <w:lang w:eastAsia="ru-RU"/>
              </w:rPr>
              <w:t>100</w:t>
            </w:r>
          </w:p>
        </w:tc>
        <w:tc>
          <w:tcPr>
            <w:tcW w:w="1418" w:type="dxa"/>
            <w:vAlign w:val="center"/>
          </w:tcPr>
          <w:p w14:paraId="1E2D6569" w14:textId="77777777" w:rsidR="006269EA" w:rsidRPr="00B67ABB"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B67ABB">
              <w:rPr>
                <w:rFonts w:ascii="Times New Roman" w:eastAsia="Times New Roman" w:hAnsi="Times New Roman" w:cs="Times New Roman"/>
                <w:color w:val="000000"/>
                <w:sz w:val="20"/>
                <w:szCs w:val="20"/>
                <w:lang w:eastAsia="ru-RU"/>
              </w:rPr>
              <w:t>100</w:t>
            </w:r>
          </w:p>
        </w:tc>
        <w:tc>
          <w:tcPr>
            <w:tcW w:w="1417" w:type="dxa"/>
            <w:vAlign w:val="center"/>
          </w:tcPr>
          <w:p w14:paraId="4E9830E1"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6269EA">
              <w:rPr>
                <w:rFonts w:ascii="Times New Roman" w:eastAsia="Times New Roman" w:hAnsi="Times New Roman" w:cs="Times New Roman"/>
                <w:color w:val="000000"/>
                <w:sz w:val="20"/>
                <w:szCs w:val="20"/>
                <w:lang w:eastAsia="ru-RU"/>
              </w:rPr>
              <w:t>100</w:t>
            </w:r>
          </w:p>
        </w:tc>
        <w:tc>
          <w:tcPr>
            <w:tcW w:w="1276" w:type="dxa"/>
            <w:vAlign w:val="center"/>
          </w:tcPr>
          <w:p w14:paraId="3F98095F"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6269EA">
              <w:rPr>
                <w:rFonts w:ascii="Times New Roman" w:eastAsia="Times New Roman" w:hAnsi="Times New Roman" w:cs="Times New Roman"/>
                <w:color w:val="000000"/>
                <w:sz w:val="20"/>
                <w:szCs w:val="20"/>
                <w:lang w:eastAsia="ru-RU"/>
              </w:rPr>
              <w:t>100</w:t>
            </w:r>
          </w:p>
        </w:tc>
        <w:tc>
          <w:tcPr>
            <w:tcW w:w="1418" w:type="dxa"/>
            <w:vAlign w:val="center"/>
          </w:tcPr>
          <w:p w14:paraId="46AC4EFD"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6269EA">
              <w:rPr>
                <w:rFonts w:ascii="Times New Roman" w:eastAsia="Times New Roman" w:hAnsi="Times New Roman" w:cs="Times New Roman"/>
                <w:color w:val="000000"/>
                <w:sz w:val="20"/>
                <w:szCs w:val="20"/>
                <w:lang w:eastAsia="ru-RU"/>
              </w:rPr>
              <w:t>100</w:t>
            </w:r>
          </w:p>
        </w:tc>
      </w:tr>
    </w:tbl>
    <w:p w14:paraId="695D7894"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lang w:eastAsia="ru-RU"/>
        </w:rPr>
      </w:pPr>
    </w:p>
    <w:p w14:paraId="41E7A2E7"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b/>
          <w:bCs/>
          <w:color w:val="000000"/>
          <w:sz w:val="24"/>
          <w:szCs w:val="24"/>
          <w:lang w:eastAsia="ru-RU"/>
        </w:rPr>
        <w:t>2.6. Меры правового регулирования</w:t>
      </w:r>
    </w:p>
    <w:p w14:paraId="6E61494A" w14:textId="77777777" w:rsidR="006269EA" w:rsidRPr="006269EA" w:rsidRDefault="006269EA" w:rsidP="006269EA">
      <w:pPr>
        <w:widowControl w:val="0"/>
        <w:autoSpaceDE w:val="0"/>
        <w:autoSpaceDN w:val="0"/>
        <w:adjustRightInd w:val="0"/>
        <w:spacing w:after="0" w:line="240" w:lineRule="auto"/>
        <w:ind w:firstLine="300"/>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Для реализации муниципальной программы разработка нормативных правовых актов не требуется.</w:t>
      </w:r>
    </w:p>
    <w:p w14:paraId="25457FC4"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lang w:eastAsia="ru-RU"/>
        </w:rPr>
      </w:pPr>
    </w:p>
    <w:p w14:paraId="76433A9F"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b/>
          <w:bCs/>
          <w:color w:val="000000"/>
          <w:sz w:val="24"/>
          <w:szCs w:val="24"/>
          <w:lang w:eastAsia="ru-RU"/>
        </w:rPr>
        <w:t>2.7. Участие в реализации муниципальной программы муниципальных</w:t>
      </w:r>
      <w:r w:rsidRPr="006269EA">
        <w:rPr>
          <w:rFonts w:ascii="Times New Roman" w:eastAsia="Times New Roman" w:hAnsi="Times New Roman" w:cs="Times New Roman"/>
          <w:color w:val="000000"/>
          <w:sz w:val="24"/>
          <w:szCs w:val="24"/>
          <w:lang w:eastAsia="ru-RU"/>
        </w:rPr>
        <w:t xml:space="preserve"> </w:t>
      </w:r>
      <w:r w:rsidRPr="006269EA">
        <w:rPr>
          <w:rFonts w:ascii="Times New Roman" w:eastAsia="Times New Roman" w:hAnsi="Times New Roman" w:cs="Times New Roman"/>
          <w:b/>
          <w:bCs/>
          <w:color w:val="000000"/>
          <w:sz w:val="24"/>
          <w:szCs w:val="24"/>
          <w:lang w:eastAsia="ru-RU"/>
        </w:rPr>
        <w:t>унитарных предприятий, акционерных обществ,</w:t>
      </w:r>
      <w:r w:rsidRPr="006269EA">
        <w:rPr>
          <w:rFonts w:ascii="Times New Roman" w:eastAsia="Times New Roman" w:hAnsi="Times New Roman" w:cs="Times New Roman"/>
          <w:color w:val="000000"/>
          <w:sz w:val="24"/>
          <w:szCs w:val="24"/>
          <w:lang w:eastAsia="ru-RU"/>
        </w:rPr>
        <w:t xml:space="preserve"> </w:t>
      </w:r>
    </w:p>
    <w:p w14:paraId="0C2CDD5A"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b/>
          <w:bCs/>
          <w:color w:val="000000"/>
          <w:sz w:val="24"/>
          <w:szCs w:val="24"/>
          <w:lang w:eastAsia="ru-RU"/>
        </w:rPr>
        <w:t>общественных, научных и иных организаций, а также внебюджетных фондов</w:t>
      </w:r>
    </w:p>
    <w:p w14:paraId="30347547" w14:textId="77777777"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lastRenderedPageBreak/>
        <w:t xml:space="preserve">     Участие в реализации муниципальной программы муниципальных унитарных предприятий, акционерных обществ, общественных, научных и иных организаций, а также внебюджетных фондов не предусмотрено.</w:t>
      </w:r>
    </w:p>
    <w:p w14:paraId="6783E561"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lang w:eastAsia="ru-RU"/>
        </w:rPr>
      </w:pPr>
    </w:p>
    <w:p w14:paraId="4A03AA1B" w14:textId="77777777" w:rsid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lang w:eastAsia="ru-RU"/>
        </w:rPr>
      </w:pPr>
      <w:r w:rsidRPr="006269EA">
        <w:rPr>
          <w:rFonts w:ascii="Times New Roman" w:eastAsia="Times New Roman" w:hAnsi="Times New Roman" w:cs="Times New Roman"/>
          <w:b/>
          <w:bCs/>
          <w:color w:val="000000"/>
          <w:sz w:val="24"/>
          <w:szCs w:val="24"/>
          <w:lang w:eastAsia="ru-RU"/>
        </w:rPr>
        <w:t>2.8. Обоснование объема финансовых ресурсов</w:t>
      </w:r>
    </w:p>
    <w:p w14:paraId="09A1AEEB" w14:textId="77777777" w:rsidR="00B67ABB" w:rsidRPr="006269EA" w:rsidRDefault="00B67ABB" w:rsidP="006269EA">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lang w:eastAsia="ru-RU"/>
        </w:rPr>
      </w:pPr>
    </w:p>
    <w:p w14:paraId="1AC0306F" w14:textId="77777777" w:rsidR="006269EA" w:rsidRPr="006269EA" w:rsidRDefault="006269EA" w:rsidP="006269EA">
      <w:pPr>
        <w:widowControl w:val="0"/>
        <w:autoSpaceDE w:val="0"/>
        <w:spacing w:after="0" w:line="240" w:lineRule="auto"/>
        <w:jc w:val="center"/>
        <w:rPr>
          <w:rFonts w:ascii="Times New Roman" w:eastAsia="Times New Roman" w:hAnsi="Times New Roman" w:cs="Times New Roman"/>
          <w:b/>
          <w:bCs/>
          <w:color w:val="000000"/>
          <w:sz w:val="24"/>
          <w:szCs w:val="24"/>
          <w:lang w:eastAsia="zh-CN"/>
        </w:rPr>
      </w:pPr>
      <w:r w:rsidRPr="006269EA">
        <w:rPr>
          <w:rFonts w:ascii="Times New Roman" w:eastAsia="Times New Roman" w:hAnsi="Times New Roman" w:cs="Times New Roman"/>
          <w:b/>
          <w:bCs/>
          <w:color w:val="000000"/>
          <w:sz w:val="24"/>
          <w:szCs w:val="24"/>
          <w:lang w:eastAsia="zh-CN"/>
        </w:rPr>
        <w:t>Таблица 3. Ресурсное обеспечение реализации муниципальной программы</w:t>
      </w:r>
      <w:r w:rsidRPr="006269EA">
        <w:rPr>
          <w:rFonts w:ascii="Times New Roman" w:eastAsia="Times New Roman" w:hAnsi="Times New Roman" w:cs="Times New Roman"/>
          <w:color w:val="000000"/>
          <w:sz w:val="24"/>
          <w:szCs w:val="24"/>
          <w:lang w:eastAsia="zh-CN"/>
        </w:rPr>
        <w:t xml:space="preserve"> </w:t>
      </w:r>
      <w:r w:rsidRPr="006269EA">
        <w:rPr>
          <w:rFonts w:ascii="Times New Roman" w:eastAsia="Times New Roman" w:hAnsi="Times New Roman" w:cs="Times New Roman"/>
          <w:b/>
          <w:bCs/>
          <w:color w:val="000000"/>
          <w:sz w:val="24"/>
          <w:szCs w:val="24"/>
          <w:lang w:eastAsia="zh-CN"/>
        </w:rPr>
        <w:t xml:space="preserve">за счет средств бюджета </w:t>
      </w:r>
    </w:p>
    <w:p w14:paraId="5A0EDB9A" w14:textId="77777777" w:rsidR="006269EA" w:rsidRPr="006269EA" w:rsidRDefault="006269EA" w:rsidP="006269EA">
      <w:pPr>
        <w:widowControl w:val="0"/>
        <w:autoSpaceDE w:val="0"/>
        <w:spacing w:after="0" w:line="240" w:lineRule="auto"/>
        <w:jc w:val="center"/>
        <w:rPr>
          <w:rFonts w:ascii="Times New Roman" w:eastAsia="Times New Roman" w:hAnsi="Times New Roman" w:cs="Times New Roman"/>
          <w:b/>
          <w:bCs/>
          <w:color w:val="000000"/>
          <w:sz w:val="24"/>
          <w:szCs w:val="24"/>
          <w:lang w:eastAsia="zh-CN"/>
        </w:rPr>
      </w:pPr>
      <w:r w:rsidRPr="006269EA">
        <w:rPr>
          <w:rFonts w:ascii="Times New Roman" w:eastAsia="Times New Roman" w:hAnsi="Times New Roman" w:cs="Times New Roman"/>
          <w:b/>
          <w:bCs/>
          <w:color w:val="000000"/>
          <w:sz w:val="24"/>
          <w:szCs w:val="24"/>
          <w:lang w:eastAsia="zh-CN"/>
        </w:rPr>
        <w:t>Лукояновского муниципального округа Нижегородской области</w:t>
      </w:r>
    </w:p>
    <w:tbl>
      <w:tblPr>
        <w:tblW w:w="15310" w:type="dxa"/>
        <w:tblInd w:w="-72" w:type="dxa"/>
        <w:tblLayout w:type="fixed"/>
        <w:tblCellMar>
          <w:left w:w="70" w:type="dxa"/>
          <w:right w:w="70" w:type="dxa"/>
        </w:tblCellMar>
        <w:tblLook w:val="0000" w:firstRow="0" w:lastRow="0" w:firstColumn="0" w:lastColumn="0" w:noHBand="0" w:noVBand="0"/>
      </w:tblPr>
      <w:tblGrid>
        <w:gridCol w:w="1842"/>
        <w:gridCol w:w="3260"/>
        <w:gridCol w:w="3544"/>
        <w:gridCol w:w="1135"/>
        <w:gridCol w:w="1134"/>
        <w:gridCol w:w="1134"/>
        <w:gridCol w:w="1134"/>
        <w:gridCol w:w="2127"/>
      </w:tblGrid>
      <w:tr w:rsidR="006269EA" w:rsidRPr="006269EA" w14:paraId="60DFAD90" w14:textId="77777777" w:rsidTr="00734AA6">
        <w:trPr>
          <w:cantSplit/>
          <w:trHeight w:val="296"/>
        </w:trPr>
        <w:tc>
          <w:tcPr>
            <w:tcW w:w="1842" w:type="dxa"/>
            <w:vMerge w:val="restart"/>
            <w:tcBorders>
              <w:top w:val="single" w:sz="6" w:space="0" w:color="auto"/>
              <w:left w:val="single" w:sz="6" w:space="0" w:color="auto"/>
              <w:bottom w:val="nil"/>
              <w:right w:val="single" w:sz="6" w:space="0" w:color="auto"/>
            </w:tcBorders>
          </w:tcPr>
          <w:p w14:paraId="070B9584" w14:textId="77777777" w:rsidR="006269EA" w:rsidRPr="006269EA" w:rsidRDefault="006269EA" w:rsidP="006269EA">
            <w:pPr>
              <w:spacing w:after="0" w:line="240" w:lineRule="auto"/>
              <w:jc w:val="center"/>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Статус</w:t>
            </w:r>
          </w:p>
        </w:tc>
        <w:tc>
          <w:tcPr>
            <w:tcW w:w="3260" w:type="dxa"/>
            <w:vMerge w:val="restart"/>
            <w:tcBorders>
              <w:top w:val="single" w:sz="6" w:space="0" w:color="auto"/>
              <w:left w:val="single" w:sz="6" w:space="0" w:color="auto"/>
              <w:bottom w:val="nil"/>
              <w:right w:val="single" w:sz="6" w:space="0" w:color="auto"/>
            </w:tcBorders>
          </w:tcPr>
          <w:p w14:paraId="62739203" w14:textId="77777777" w:rsidR="006269EA" w:rsidRPr="006269EA" w:rsidRDefault="006269EA" w:rsidP="006269EA">
            <w:pPr>
              <w:spacing w:after="0" w:line="240" w:lineRule="auto"/>
              <w:jc w:val="center"/>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 xml:space="preserve">Наименование муниципальной программы, подпрограммы муниципальной программы </w:t>
            </w:r>
          </w:p>
        </w:tc>
        <w:tc>
          <w:tcPr>
            <w:tcW w:w="3544" w:type="dxa"/>
            <w:vMerge w:val="restart"/>
            <w:tcBorders>
              <w:top w:val="single" w:sz="6" w:space="0" w:color="auto"/>
              <w:left w:val="single" w:sz="6" w:space="0" w:color="auto"/>
              <w:bottom w:val="nil"/>
              <w:right w:val="single" w:sz="6" w:space="0" w:color="auto"/>
            </w:tcBorders>
          </w:tcPr>
          <w:p w14:paraId="06B56B9D" w14:textId="77777777" w:rsidR="006269EA" w:rsidRPr="006269EA" w:rsidRDefault="006269EA" w:rsidP="006269EA">
            <w:pPr>
              <w:spacing w:after="0" w:line="240" w:lineRule="auto"/>
              <w:jc w:val="center"/>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Муниципальный заказчик-координатор, соисполнители</w:t>
            </w:r>
          </w:p>
        </w:tc>
        <w:tc>
          <w:tcPr>
            <w:tcW w:w="6664" w:type="dxa"/>
            <w:gridSpan w:val="5"/>
            <w:tcBorders>
              <w:top w:val="single" w:sz="6" w:space="0" w:color="auto"/>
              <w:left w:val="single" w:sz="6" w:space="0" w:color="auto"/>
              <w:bottom w:val="single" w:sz="6" w:space="0" w:color="auto"/>
              <w:right w:val="single" w:sz="6" w:space="0" w:color="auto"/>
            </w:tcBorders>
          </w:tcPr>
          <w:p w14:paraId="78EE1670" w14:textId="77777777" w:rsidR="006269EA" w:rsidRPr="006269EA" w:rsidRDefault="006269EA" w:rsidP="006269EA">
            <w:pPr>
              <w:spacing w:after="0" w:line="240" w:lineRule="auto"/>
              <w:jc w:val="center"/>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Расходы (тыс. руб.)</w:t>
            </w:r>
          </w:p>
        </w:tc>
      </w:tr>
      <w:tr w:rsidR="006269EA" w:rsidRPr="006269EA" w14:paraId="0D225017" w14:textId="77777777" w:rsidTr="006656BB">
        <w:trPr>
          <w:cantSplit/>
          <w:trHeight w:val="406"/>
        </w:trPr>
        <w:tc>
          <w:tcPr>
            <w:tcW w:w="1842" w:type="dxa"/>
            <w:vMerge/>
            <w:tcBorders>
              <w:top w:val="nil"/>
              <w:left w:val="single" w:sz="6" w:space="0" w:color="auto"/>
              <w:bottom w:val="single" w:sz="6" w:space="0" w:color="auto"/>
              <w:right w:val="single" w:sz="6" w:space="0" w:color="auto"/>
            </w:tcBorders>
          </w:tcPr>
          <w:p w14:paraId="0012564B" w14:textId="77777777" w:rsidR="006269EA" w:rsidRPr="006269EA" w:rsidRDefault="006269EA" w:rsidP="006269EA">
            <w:pPr>
              <w:spacing w:after="0" w:line="240" w:lineRule="auto"/>
              <w:jc w:val="center"/>
              <w:rPr>
                <w:rFonts w:ascii="Times New Roman" w:eastAsia="Times New Roman" w:hAnsi="Times New Roman" w:cs="Times New Roman"/>
                <w:sz w:val="20"/>
                <w:szCs w:val="20"/>
                <w:lang w:eastAsia="ru-RU"/>
              </w:rPr>
            </w:pPr>
          </w:p>
        </w:tc>
        <w:tc>
          <w:tcPr>
            <w:tcW w:w="3260" w:type="dxa"/>
            <w:vMerge/>
            <w:tcBorders>
              <w:top w:val="nil"/>
              <w:left w:val="single" w:sz="6" w:space="0" w:color="auto"/>
              <w:bottom w:val="single" w:sz="6" w:space="0" w:color="auto"/>
              <w:right w:val="single" w:sz="6" w:space="0" w:color="auto"/>
            </w:tcBorders>
          </w:tcPr>
          <w:p w14:paraId="5A851AB7" w14:textId="77777777" w:rsidR="006269EA" w:rsidRPr="006269EA" w:rsidRDefault="006269EA" w:rsidP="006269EA">
            <w:pPr>
              <w:spacing w:after="0" w:line="240" w:lineRule="auto"/>
              <w:jc w:val="center"/>
              <w:rPr>
                <w:rFonts w:ascii="Times New Roman" w:eastAsia="Times New Roman" w:hAnsi="Times New Roman" w:cs="Times New Roman"/>
                <w:sz w:val="20"/>
                <w:szCs w:val="20"/>
                <w:lang w:eastAsia="ru-RU"/>
              </w:rPr>
            </w:pPr>
          </w:p>
        </w:tc>
        <w:tc>
          <w:tcPr>
            <w:tcW w:w="3544" w:type="dxa"/>
            <w:vMerge/>
            <w:tcBorders>
              <w:top w:val="nil"/>
              <w:left w:val="single" w:sz="6" w:space="0" w:color="auto"/>
              <w:bottom w:val="single" w:sz="6" w:space="0" w:color="auto"/>
              <w:right w:val="single" w:sz="6" w:space="0" w:color="auto"/>
            </w:tcBorders>
          </w:tcPr>
          <w:p w14:paraId="3F5EC369" w14:textId="77777777" w:rsidR="006269EA" w:rsidRPr="006269EA" w:rsidRDefault="006269EA" w:rsidP="006269EA">
            <w:pPr>
              <w:spacing w:after="0" w:line="240" w:lineRule="auto"/>
              <w:jc w:val="center"/>
              <w:rPr>
                <w:rFonts w:ascii="Times New Roman" w:eastAsia="Times New Roman" w:hAnsi="Times New Roman" w:cs="Times New Roman"/>
                <w:sz w:val="20"/>
                <w:szCs w:val="20"/>
                <w:lang w:eastAsia="ru-RU"/>
              </w:rPr>
            </w:pPr>
          </w:p>
        </w:tc>
        <w:tc>
          <w:tcPr>
            <w:tcW w:w="1135" w:type="dxa"/>
            <w:tcBorders>
              <w:top w:val="single" w:sz="6" w:space="0" w:color="auto"/>
              <w:left w:val="single" w:sz="6" w:space="0" w:color="auto"/>
              <w:bottom w:val="single" w:sz="6" w:space="0" w:color="auto"/>
              <w:right w:val="single" w:sz="6" w:space="0" w:color="auto"/>
            </w:tcBorders>
          </w:tcPr>
          <w:p w14:paraId="317B6DF5" w14:textId="77777777" w:rsidR="006269EA" w:rsidRPr="006269EA" w:rsidRDefault="006269EA" w:rsidP="006269EA">
            <w:pPr>
              <w:spacing w:after="0" w:line="240" w:lineRule="auto"/>
              <w:jc w:val="center"/>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2023 год</w:t>
            </w:r>
          </w:p>
        </w:tc>
        <w:tc>
          <w:tcPr>
            <w:tcW w:w="1134" w:type="dxa"/>
            <w:tcBorders>
              <w:top w:val="single" w:sz="6" w:space="0" w:color="auto"/>
              <w:left w:val="single" w:sz="6" w:space="0" w:color="auto"/>
              <w:bottom w:val="single" w:sz="6" w:space="0" w:color="auto"/>
              <w:right w:val="single" w:sz="6" w:space="0" w:color="auto"/>
            </w:tcBorders>
          </w:tcPr>
          <w:p w14:paraId="67362F89" w14:textId="77777777" w:rsidR="006269EA" w:rsidRPr="006269EA" w:rsidRDefault="006269EA" w:rsidP="006269EA">
            <w:pPr>
              <w:spacing w:after="0" w:line="240" w:lineRule="auto"/>
              <w:jc w:val="center"/>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2024 год</w:t>
            </w:r>
          </w:p>
        </w:tc>
        <w:tc>
          <w:tcPr>
            <w:tcW w:w="1134" w:type="dxa"/>
            <w:tcBorders>
              <w:top w:val="single" w:sz="6" w:space="0" w:color="auto"/>
              <w:left w:val="single" w:sz="6" w:space="0" w:color="auto"/>
              <w:bottom w:val="single" w:sz="6" w:space="0" w:color="auto"/>
              <w:right w:val="single" w:sz="6" w:space="0" w:color="auto"/>
            </w:tcBorders>
          </w:tcPr>
          <w:p w14:paraId="24CA8B50" w14:textId="77777777" w:rsidR="006269EA" w:rsidRPr="006269EA" w:rsidRDefault="006269EA" w:rsidP="006269EA">
            <w:pPr>
              <w:spacing w:after="0" w:line="240" w:lineRule="auto"/>
              <w:jc w:val="center"/>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2025 год</w:t>
            </w:r>
          </w:p>
        </w:tc>
        <w:tc>
          <w:tcPr>
            <w:tcW w:w="1134" w:type="dxa"/>
            <w:tcBorders>
              <w:top w:val="single" w:sz="6" w:space="0" w:color="auto"/>
              <w:left w:val="single" w:sz="6" w:space="0" w:color="auto"/>
              <w:bottom w:val="single" w:sz="6" w:space="0" w:color="auto"/>
              <w:right w:val="single" w:sz="6" w:space="0" w:color="auto"/>
            </w:tcBorders>
          </w:tcPr>
          <w:p w14:paraId="094F4F29" w14:textId="77777777" w:rsidR="006269EA" w:rsidRPr="006269EA" w:rsidRDefault="006269EA" w:rsidP="006269EA">
            <w:pPr>
              <w:spacing w:after="0" w:line="240" w:lineRule="auto"/>
              <w:jc w:val="center"/>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2026 год</w:t>
            </w:r>
          </w:p>
        </w:tc>
        <w:tc>
          <w:tcPr>
            <w:tcW w:w="2127" w:type="dxa"/>
            <w:tcBorders>
              <w:top w:val="single" w:sz="6" w:space="0" w:color="auto"/>
              <w:left w:val="single" w:sz="6" w:space="0" w:color="auto"/>
              <w:bottom w:val="single" w:sz="6" w:space="0" w:color="auto"/>
              <w:right w:val="single" w:sz="6" w:space="0" w:color="auto"/>
            </w:tcBorders>
          </w:tcPr>
          <w:p w14:paraId="429C9C3B" w14:textId="77777777" w:rsidR="006269EA" w:rsidRPr="006269EA" w:rsidRDefault="006269EA" w:rsidP="006269EA">
            <w:pPr>
              <w:spacing w:after="0" w:line="240" w:lineRule="auto"/>
              <w:jc w:val="center"/>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Всего</w:t>
            </w:r>
          </w:p>
        </w:tc>
      </w:tr>
      <w:tr w:rsidR="006269EA" w:rsidRPr="006269EA" w14:paraId="630E038B" w14:textId="77777777" w:rsidTr="00734AA6">
        <w:trPr>
          <w:cantSplit/>
          <w:trHeight w:val="240"/>
        </w:trPr>
        <w:tc>
          <w:tcPr>
            <w:tcW w:w="1842" w:type="dxa"/>
            <w:tcBorders>
              <w:top w:val="single" w:sz="6" w:space="0" w:color="auto"/>
              <w:left w:val="single" w:sz="6" w:space="0" w:color="auto"/>
              <w:bottom w:val="single" w:sz="6" w:space="0" w:color="auto"/>
              <w:right w:val="single" w:sz="6" w:space="0" w:color="auto"/>
            </w:tcBorders>
          </w:tcPr>
          <w:p w14:paraId="78672EDC" w14:textId="77777777" w:rsidR="006269EA" w:rsidRPr="006269EA" w:rsidRDefault="006269EA" w:rsidP="006269EA">
            <w:pPr>
              <w:tabs>
                <w:tab w:val="center" w:pos="1010"/>
              </w:tabs>
              <w:spacing w:after="0" w:line="240" w:lineRule="auto"/>
              <w:jc w:val="center"/>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1</w:t>
            </w:r>
          </w:p>
        </w:tc>
        <w:tc>
          <w:tcPr>
            <w:tcW w:w="3260" w:type="dxa"/>
            <w:tcBorders>
              <w:top w:val="single" w:sz="6" w:space="0" w:color="auto"/>
              <w:left w:val="single" w:sz="6" w:space="0" w:color="auto"/>
              <w:bottom w:val="single" w:sz="6" w:space="0" w:color="auto"/>
              <w:right w:val="single" w:sz="6" w:space="0" w:color="auto"/>
            </w:tcBorders>
          </w:tcPr>
          <w:p w14:paraId="297DAA14" w14:textId="77777777" w:rsidR="006269EA" w:rsidRPr="006269EA" w:rsidRDefault="006269EA" w:rsidP="006269EA">
            <w:pPr>
              <w:spacing w:after="0" w:line="240" w:lineRule="auto"/>
              <w:jc w:val="center"/>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2</w:t>
            </w:r>
          </w:p>
        </w:tc>
        <w:tc>
          <w:tcPr>
            <w:tcW w:w="3544" w:type="dxa"/>
            <w:tcBorders>
              <w:top w:val="single" w:sz="6" w:space="0" w:color="auto"/>
              <w:left w:val="single" w:sz="6" w:space="0" w:color="auto"/>
              <w:bottom w:val="single" w:sz="6" w:space="0" w:color="auto"/>
              <w:right w:val="single" w:sz="6" w:space="0" w:color="auto"/>
            </w:tcBorders>
          </w:tcPr>
          <w:p w14:paraId="54F29A5B" w14:textId="77777777" w:rsidR="006269EA" w:rsidRPr="006269EA" w:rsidRDefault="006269EA" w:rsidP="006269EA">
            <w:pPr>
              <w:spacing w:after="0" w:line="240" w:lineRule="auto"/>
              <w:jc w:val="center"/>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3</w:t>
            </w:r>
          </w:p>
        </w:tc>
        <w:tc>
          <w:tcPr>
            <w:tcW w:w="1135" w:type="dxa"/>
            <w:tcBorders>
              <w:top w:val="single" w:sz="6" w:space="0" w:color="auto"/>
              <w:left w:val="single" w:sz="6" w:space="0" w:color="auto"/>
              <w:bottom w:val="single" w:sz="6" w:space="0" w:color="auto"/>
              <w:right w:val="single" w:sz="6" w:space="0" w:color="auto"/>
            </w:tcBorders>
          </w:tcPr>
          <w:p w14:paraId="7A186DC5" w14:textId="77777777" w:rsidR="006269EA" w:rsidRPr="006269EA" w:rsidRDefault="006269EA" w:rsidP="006269EA">
            <w:pPr>
              <w:spacing w:after="0" w:line="240" w:lineRule="auto"/>
              <w:jc w:val="center"/>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4</w:t>
            </w:r>
          </w:p>
        </w:tc>
        <w:tc>
          <w:tcPr>
            <w:tcW w:w="1134" w:type="dxa"/>
            <w:tcBorders>
              <w:top w:val="single" w:sz="6" w:space="0" w:color="auto"/>
              <w:left w:val="single" w:sz="6" w:space="0" w:color="auto"/>
              <w:bottom w:val="single" w:sz="6" w:space="0" w:color="auto"/>
              <w:right w:val="single" w:sz="6" w:space="0" w:color="auto"/>
            </w:tcBorders>
          </w:tcPr>
          <w:p w14:paraId="1638212B" w14:textId="77777777" w:rsidR="006269EA" w:rsidRPr="006269EA" w:rsidRDefault="006269EA" w:rsidP="006269EA">
            <w:pPr>
              <w:spacing w:after="0" w:line="240" w:lineRule="auto"/>
              <w:jc w:val="center"/>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5</w:t>
            </w:r>
          </w:p>
        </w:tc>
        <w:tc>
          <w:tcPr>
            <w:tcW w:w="1134" w:type="dxa"/>
            <w:tcBorders>
              <w:top w:val="single" w:sz="6" w:space="0" w:color="auto"/>
              <w:left w:val="single" w:sz="6" w:space="0" w:color="auto"/>
              <w:bottom w:val="single" w:sz="6" w:space="0" w:color="auto"/>
              <w:right w:val="single" w:sz="6" w:space="0" w:color="auto"/>
            </w:tcBorders>
          </w:tcPr>
          <w:p w14:paraId="025D392E" w14:textId="77777777" w:rsidR="006269EA" w:rsidRPr="006269EA" w:rsidRDefault="006269EA" w:rsidP="006269EA">
            <w:pPr>
              <w:spacing w:after="0" w:line="240" w:lineRule="auto"/>
              <w:jc w:val="center"/>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6</w:t>
            </w:r>
          </w:p>
        </w:tc>
        <w:tc>
          <w:tcPr>
            <w:tcW w:w="1134" w:type="dxa"/>
            <w:tcBorders>
              <w:top w:val="single" w:sz="6" w:space="0" w:color="auto"/>
              <w:left w:val="single" w:sz="6" w:space="0" w:color="auto"/>
              <w:bottom w:val="single" w:sz="6" w:space="0" w:color="auto"/>
              <w:right w:val="single" w:sz="6" w:space="0" w:color="auto"/>
            </w:tcBorders>
          </w:tcPr>
          <w:p w14:paraId="4D6742EC" w14:textId="77777777" w:rsidR="006269EA" w:rsidRPr="006269EA" w:rsidRDefault="006269EA" w:rsidP="006269EA">
            <w:pPr>
              <w:spacing w:after="0" w:line="240" w:lineRule="auto"/>
              <w:jc w:val="center"/>
              <w:rPr>
                <w:rFonts w:ascii="Times New Roman" w:eastAsia="Times New Roman" w:hAnsi="Times New Roman" w:cs="Times New Roman"/>
                <w:szCs w:val="20"/>
                <w:lang w:eastAsia="ru-RU"/>
              </w:rPr>
            </w:pPr>
            <w:r w:rsidRPr="006269EA">
              <w:rPr>
                <w:rFonts w:ascii="Times New Roman" w:eastAsia="Times New Roman" w:hAnsi="Times New Roman" w:cs="Times New Roman"/>
                <w:szCs w:val="20"/>
                <w:lang w:eastAsia="ru-RU"/>
              </w:rPr>
              <w:t>7</w:t>
            </w:r>
          </w:p>
        </w:tc>
        <w:tc>
          <w:tcPr>
            <w:tcW w:w="2127" w:type="dxa"/>
            <w:tcBorders>
              <w:top w:val="single" w:sz="6" w:space="0" w:color="auto"/>
              <w:left w:val="single" w:sz="6" w:space="0" w:color="auto"/>
              <w:bottom w:val="single" w:sz="6" w:space="0" w:color="auto"/>
              <w:right w:val="single" w:sz="6" w:space="0" w:color="auto"/>
            </w:tcBorders>
          </w:tcPr>
          <w:p w14:paraId="0D7F2DD5" w14:textId="77777777" w:rsidR="006269EA" w:rsidRPr="006269EA" w:rsidRDefault="006269EA" w:rsidP="006269EA">
            <w:pPr>
              <w:spacing w:after="0" w:line="240" w:lineRule="auto"/>
              <w:jc w:val="center"/>
              <w:rPr>
                <w:rFonts w:ascii="Times New Roman" w:eastAsia="Times New Roman" w:hAnsi="Times New Roman" w:cs="Times New Roman"/>
                <w:szCs w:val="20"/>
                <w:lang w:eastAsia="ru-RU"/>
              </w:rPr>
            </w:pPr>
            <w:r w:rsidRPr="006269EA">
              <w:rPr>
                <w:rFonts w:ascii="Times New Roman" w:eastAsia="Times New Roman" w:hAnsi="Times New Roman" w:cs="Times New Roman"/>
                <w:szCs w:val="20"/>
                <w:lang w:eastAsia="ru-RU"/>
              </w:rPr>
              <w:t>8</w:t>
            </w:r>
          </w:p>
        </w:tc>
      </w:tr>
      <w:tr w:rsidR="006269EA" w:rsidRPr="006269EA" w14:paraId="7EB3FCC5" w14:textId="77777777" w:rsidTr="00734AA6">
        <w:trPr>
          <w:cantSplit/>
          <w:trHeight w:val="240"/>
        </w:trPr>
        <w:tc>
          <w:tcPr>
            <w:tcW w:w="1842" w:type="dxa"/>
            <w:vMerge w:val="restart"/>
            <w:tcBorders>
              <w:top w:val="single" w:sz="6" w:space="0" w:color="auto"/>
              <w:left w:val="single" w:sz="6" w:space="0" w:color="auto"/>
              <w:right w:val="single" w:sz="6" w:space="0" w:color="auto"/>
            </w:tcBorders>
          </w:tcPr>
          <w:p w14:paraId="2BAACA0F" w14:textId="77777777" w:rsidR="006269EA" w:rsidRPr="006269EA" w:rsidRDefault="006269EA" w:rsidP="006269EA">
            <w:pPr>
              <w:spacing w:after="0" w:line="240" w:lineRule="auto"/>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Муниципальная программа</w:t>
            </w:r>
          </w:p>
        </w:tc>
        <w:tc>
          <w:tcPr>
            <w:tcW w:w="3260" w:type="dxa"/>
            <w:vMerge w:val="restart"/>
            <w:tcBorders>
              <w:top w:val="single" w:sz="6" w:space="0" w:color="auto"/>
              <w:left w:val="single" w:sz="6" w:space="0" w:color="auto"/>
              <w:right w:val="single" w:sz="6" w:space="0" w:color="auto"/>
            </w:tcBorders>
          </w:tcPr>
          <w:p w14:paraId="52165DC4" w14:textId="77777777" w:rsidR="006269EA" w:rsidRPr="006269EA" w:rsidRDefault="006269EA" w:rsidP="006269EA">
            <w:pPr>
              <w:spacing w:after="0" w:line="240" w:lineRule="auto"/>
              <w:jc w:val="both"/>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«Развитие культуры Лукояновского муниципального округа Нижегородской области»</w:t>
            </w:r>
          </w:p>
        </w:tc>
        <w:tc>
          <w:tcPr>
            <w:tcW w:w="3544" w:type="dxa"/>
            <w:tcBorders>
              <w:top w:val="single" w:sz="6" w:space="0" w:color="auto"/>
              <w:left w:val="single" w:sz="6" w:space="0" w:color="auto"/>
              <w:bottom w:val="single" w:sz="6" w:space="0" w:color="auto"/>
              <w:right w:val="single" w:sz="6" w:space="0" w:color="auto"/>
            </w:tcBorders>
          </w:tcPr>
          <w:p w14:paraId="3F180A82" w14:textId="77777777" w:rsidR="006269EA" w:rsidRPr="006269EA" w:rsidRDefault="006269EA" w:rsidP="006269EA">
            <w:pPr>
              <w:spacing w:after="0" w:line="240" w:lineRule="auto"/>
              <w:rPr>
                <w:rFonts w:ascii="Times New Roman" w:eastAsia="Times New Roman" w:hAnsi="Times New Roman" w:cs="Times New Roman"/>
                <w:szCs w:val="20"/>
                <w:lang w:eastAsia="ru-RU"/>
              </w:rPr>
            </w:pPr>
            <w:r w:rsidRPr="006269EA">
              <w:rPr>
                <w:rFonts w:ascii="Times New Roman" w:eastAsia="Times New Roman" w:hAnsi="Times New Roman" w:cs="Times New Roman"/>
                <w:szCs w:val="20"/>
                <w:lang w:eastAsia="ru-RU"/>
              </w:rPr>
              <w:t>всего</w:t>
            </w:r>
          </w:p>
        </w:tc>
        <w:tc>
          <w:tcPr>
            <w:tcW w:w="1135" w:type="dxa"/>
            <w:tcBorders>
              <w:top w:val="single" w:sz="6" w:space="0" w:color="auto"/>
              <w:left w:val="single" w:sz="6" w:space="0" w:color="auto"/>
              <w:bottom w:val="single" w:sz="6" w:space="0" w:color="auto"/>
              <w:right w:val="single" w:sz="6" w:space="0" w:color="auto"/>
            </w:tcBorders>
          </w:tcPr>
          <w:p w14:paraId="1858030F" w14:textId="77777777" w:rsidR="006269EA" w:rsidRPr="00790DB5" w:rsidRDefault="006269EA" w:rsidP="00BA37A2">
            <w:pPr>
              <w:spacing w:after="0" w:line="240" w:lineRule="auto"/>
              <w:jc w:val="center"/>
              <w:rPr>
                <w:rFonts w:ascii="Times New Roman" w:eastAsia="Times New Roman" w:hAnsi="Times New Roman" w:cs="Times New Roman"/>
                <w:sz w:val="20"/>
                <w:szCs w:val="20"/>
                <w:lang w:eastAsia="ru-RU"/>
              </w:rPr>
            </w:pPr>
            <w:r w:rsidRPr="00790DB5">
              <w:rPr>
                <w:rFonts w:ascii="Times New Roman" w:eastAsia="Times New Roman" w:hAnsi="Times New Roman" w:cs="Times New Roman"/>
                <w:sz w:val="20"/>
                <w:szCs w:val="20"/>
                <w:lang w:eastAsia="ru-RU"/>
              </w:rPr>
              <w:t>1</w:t>
            </w:r>
            <w:r w:rsidR="007251E9" w:rsidRPr="00790DB5">
              <w:rPr>
                <w:rFonts w:ascii="Times New Roman" w:eastAsia="Times New Roman" w:hAnsi="Times New Roman" w:cs="Times New Roman"/>
                <w:sz w:val="20"/>
                <w:szCs w:val="20"/>
                <w:lang w:eastAsia="ru-RU"/>
              </w:rPr>
              <w:t>39257,</w:t>
            </w:r>
            <w:r w:rsidR="00BA37A2">
              <w:rPr>
                <w:rFonts w:ascii="Times New Roman" w:eastAsia="Times New Roman" w:hAnsi="Times New Roman" w:cs="Times New Roman"/>
                <w:sz w:val="20"/>
                <w:szCs w:val="20"/>
                <w:lang w:eastAsia="ru-RU"/>
              </w:rPr>
              <w:t>8</w:t>
            </w:r>
          </w:p>
        </w:tc>
        <w:tc>
          <w:tcPr>
            <w:tcW w:w="1134" w:type="dxa"/>
            <w:tcBorders>
              <w:top w:val="single" w:sz="6" w:space="0" w:color="auto"/>
              <w:left w:val="single" w:sz="6" w:space="0" w:color="auto"/>
              <w:bottom w:val="single" w:sz="6" w:space="0" w:color="auto"/>
              <w:right w:val="single" w:sz="6" w:space="0" w:color="auto"/>
            </w:tcBorders>
          </w:tcPr>
          <w:p w14:paraId="037A0429" w14:textId="77777777" w:rsidR="006269EA" w:rsidRPr="00D0623C" w:rsidRDefault="00FB1944" w:rsidP="006269EA">
            <w:pPr>
              <w:spacing w:after="0" w:line="240" w:lineRule="auto"/>
              <w:jc w:val="center"/>
              <w:rPr>
                <w:rFonts w:ascii="Times New Roman" w:eastAsia="Times New Roman" w:hAnsi="Times New Roman" w:cs="Times New Roman"/>
                <w:sz w:val="20"/>
                <w:szCs w:val="20"/>
                <w:lang w:eastAsia="ru-RU"/>
              </w:rPr>
            </w:pPr>
            <w:r w:rsidRPr="00D0623C">
              <w:rPr>
                <w:rFonts w:ascii="Times New Roman" w:eastAsia="Times New Roman" w:hAnsi="Times New Roman" w:cs="Times New Roman"/>
                <w:sz w:val="20"/>
                <w:szCs w:val="20"/>
                <w:lang w:eastAsia="ru-RU"/>
              </w:rPr>
              <w:t>161666,0</w:t>
            </w:r>
          </w:p>
        </w:tc>
        <w:tc>
          <w:tcPr>
            <w:tcW w:w="1134" w:type="dxa"/>
            <w:tcBorders>
              <w:top w:val="single" w:sz="6" w:space="0" w:color="auto"/>
              <w:left w:val="single" w:sz="6" w:space="0" w:color="auto"/>
              <w:bottom w:val="single" w:sz="6" w:space="0" w:color="auto"/>
              <w:right w:val="single" w:sz="6" w:space="0" w:color="auto"/>
            </w:tcBorders>
          </w:tcPr>
          <w:p w14:paraId="7AFE44B9" w14:textId="77777777" w:rsidR="006269EA" w:rsidRPr="00D0623C" w:rsidRDefault="00805CC8" w:rsidP="00BA37A2">
            <w:pPr>
              <w:spacing w:after="0" w:line="240" w:lineRule="auto"/>
              <w:jc w:val="center"/>
              <w:rPr>
                <w:rFonts w:ascii="Times New Roman" w:eastAsia="Times New Roman" w:hAnsi="Times New Roman" w:cs="Times New Roman"/>
                <w:sz w:val="20"/>
                <w:szCs w:val="20"/>
                <w:lang w:eastAsia="ru-RU"/>
              </w:rPr>
            </w:pPr>
            <w:r w:rsidRPr="00D0623C">
              <w:rPr>
                <w:rFonts w:ascii="Times New Roman" w:eastAsia="Times New Roman" w:hAnsi="Times New Roman" w:cs="Times New Roman"/>
                <w:sz w:val="20"/>
                <w:szCs w:val="20"/>
                <w:lang w:eastAsia="ru-RU"/>
              </w:rPr>
              <w:t>149184,5</w:t>
            </w:r>
          </w:p>
        </w:tc>
        <w:tc>
          <w:tcPr>
            <w:tcW w:w="1134" w:type="dxa"/>
            <w:tcBorders>
              <w:top w:val="single" w:sz="6" w:space="0" w:color="auto"/>
              <w:left w:val="single" w:sz="6" w:space="0" w:color="auto"/>
              <w:bottom w:val="single" w:sz="6" w:space="0" w:color="auto"/>
              <w:right w:val="single" w:sz="6" w:space="0" w:color="auto"/>
            </w:tcBorders>
          </w:tcPr>
          <w:p w14:paraId="079F7761" w14:textId="77777777" w:rsidR="006269EA" w:rsidRPr="00D0623C" w:rsidRDefault="00805CC8" w:rsidP="00BA37A2">
            <w:pPr>
              <w:spacing w:after="0" w:line="240" w:lineRule="auto"/>
              <w:jc w:val="center"/>
              <w:rPr>
                <w:rFonts w:ascii="Times New Roman" w:eastAsia="Times New Roman" w:hAnsi="Times New Roman" w:cs="Times New Roman"/>
                <w:sz w:val="20"/>
                <w:szCs w:val="20"/>
                <w:lang w:eastAsia="ru-RU"/>
              </w:rPr>
            </w:pPr>
            <w:r w:rsidRPr="00D0623C">
              <w:rPr>
                <w:rFonts w:ascii="Times New Roman" w:eastAsia="Times New Roman" w:hAnsi="Times New Roman" w:cs="Times New Roman"/>
                <w:sz w:val="20"/>
                <w:szCs w:val="20"/>
                <w:lang w:eastAsia="ru-RU"/>
              </w:rPr>
              <w:t>153287,9</w:t>
            </w:r>
          </w:p>
        </w:tc>
        <w:tc>
          <w:tcPr>
            <w:tcW w:w="2127" w:type="dxa"/>
            <w:tcBorders>
              <w:top w:val="single" w:sz="6" w:space="0" w:color="auto"/>
              <w:left w:val="single" w:sz="6" w:space="0" w:color="auto"/>
              <w:bottom w:val="single" w:sz="6" w:space="0" w:color="auto"/>
              <w:right w:val="single" w:sz="6" w:space="0" w:color="auto"/>
            </w:tcBorders>
          </w:tcPr>
          <w:p w14:paraId="0BB3759F" w14:textId="77777777" w:rsidR="006269EA" w:rsidRPr="00D0623C" w:rsidRDefault="00FB1944" w:rsidP="006269EA">
            <w:pPr>
              <w:spacing w:after="0" w:line="240" w:lineRule="auto"/>
              <w:jc w:val="center"/>
              <w:rPr>
                <w:rFonts w:ascii="Times New Roman" w:eastAsia="Times New Roman" w:hAnsi="Times New Roman" w:cs="Times New Roman"/>
                <w:sz w:val="20"/>
                <w:szCs w:val="20"/>
                <w:lang w:eastAsia="ru-RU"/>
              </w:rPr>
            </w:pPr>
            <w:r w:rsidRPr="00D0623C">
              <w:rPr>
                <w:rFonts w:ascii="Times New Roman" w:eastAsia="Times New Roman" w:hAnsi="Times New Roman" w:cs="Times New Roman"/>
                <w:sz w:val="20"/>
                <w:szCs w:val="20"/>
                <w:lang w:eastAsia="ru-RU"/>
              </w:rPr>
              <w:t>603396,2</w:t>
            </w:r>
          </w:p>
        </w:tc>
      </w:tr>
      <w:tr w:rsidR="00805CC8" w:rsidRPr="006269EA" w14:paraId="6AFC0AA5" w14:textId="77777777" w:rsidTr="00734AA6">
        <w:trPr>
          <w:cantSplit/>
          <w:trHeight w:val="441"/>
        </w:trPr>
        <w:tc>
          <w:tcPr>
            <w:tcW w:w="1842" w:type="dxa"/>
            <w:vMerge/>
            <w:tcBorders>
              <w:left w:val="single" w:sz="6" w:space="0" w:color="auto"/>
              <w:right w:val="single" w:sz="6" w:space="0" w:color="auto"/>
            </w:tcBorders>
          </w:tcPr>
          <w:p w14:paraId="59F5119E" w14:textId="77777777" w:rsidR="00805CC8" w:rsidRPr="006269EA" w:rsidRDefault="00805CC8" w:rsidP="006269EA">
            <w:pPr>
              <w:spacing w:after="0" w:line="240" w:lineRule="auto"/>
              <w:rPr>
                <w:rFonts w:ascii="Times New Roman" w:eastAsia="Times New Roman" w:hAnsi="Times New Roman" w:cs="Times New Roman"/>
                <w:sz w:val="20"/>
                <w:szCs w:val="20"/>
                <w:lang w:eastAsia="ru-RU"/>
              </w:rPr>
            </w:pPr>
          </w:p>
        </w:tc>
        <w:tc>
          <w:tcPr>
            <w:tcW w:w="3260" w:type="dxa"/>
            <w:vMerge/>
            <w:tcBorders>
              <w:left w:val="single" w:sz="6" w:space="0" w:color="auto"/>
              <w:right w:val="single" w:sz="6" w:space="0" w:color="auto"/>
            </w:tcBorders>
          </w:tcPr>
          <w:p w14:paraId="29B1C493" w14:textId="77777777" w:rsidR="00805CC8" w:rsidRPr="006269EA" w:rsidRDefault="00805CC8" w:rsidP="006269EA">
            <w:pPr>
              <w:spacing w:after="0" w:line="240" w:lineRule="auto"/>
              <w:jc w:val="both"/>
              <w:rPr>
                <w:rFonts w:ascii="Times New Roman" w:eastAsia="Times New Roman" w:hAnsi="Times New Roman" w:cs="Times New Roman"/>
                <w:sz w:val="20"/>
                <w:szCs w:val="20"/>
                <w:lang w:eastAsia="ru-RU"/>
              </w:rPr>
            </w:pPr>
          </w:p>
        </w:tc>
        <w:tc>
          <w:tcPr>
            <w:tcW w:w="3544" w:type="dxa"/>
            <w:tcBorders>
              <w:top w:val="single" w:sz="6" w:space="0" w:color="auto"/>
              <w:left w:val="single" w:sz="6" w:space="0" w:color="auto"/>
              <w:bottom w:val="single" w:sz="6" w:space="0" w:color="auto"/>
              <w:right w:val="single" w:sz="6" w:space="0" w:color="auto"/>
            </w:tcBorders>
          </w:tcPr>
          <w:p w14:paraId="23CEFDA4" w14:textId="77777777" w:rsidR="00805CC8" w:rsidRPr="006269EA" w:rsidRDefault="00805CC8" w:rsidP="006269EA">
            <w:pPr>
              <w:spacing w:after="0" w:line="240" w:lineRule="auto"/>
              <w:rPr>
                <w:rFonts w:ascii="Times New Roman" w:eastAsia="Times New Roman" w:hAnsi="Times New Roman" w:cs="Times New Roman"/>
                <w:szCs w:val="20"/>
                <w:lang w:eastAsia="ru-RU"/>
              </w:rPr>
            </w:pPr>
            <w:r w:rsidRPr="006269EA">
              <w:rPr>
                <w:rFonts w:ascii="Times New Roman" w:eastAsia="Times New Roman" w:hAnsi="Times New Roman" w:cs="Times New Roman"/>
                <w:szCs w:val="20"/>
                <w:lang w:eastAsia="ru-RU"/>
              </w:rPr>
              <w:t>муниципальный заказчик-координатор</w:t>
            </w:r>
          </w:p>
        </w:tc>
        <w:tc>
          <w:tcPr>
            <w:tcW w:w="1135" w:type="dxa"/>
            <w:tcBorders>
              <w:top w:val="single" w:sz="6" w:space="0" w:color="auto"/>
              <w:left w:val="single" w:sz="6" w:space="0" w:color="auto"/>
              <w:bottom w:val="single" w:sz="6" w:space="0" w:color="auto"/>
              <w:right w:val="single" w:sz="6" w:space="0" w:color="auto"/>
            </w:tcBorders>
          </w:tcPr>
          <w:p w14:paraId="56E545EF" w14:textId="77777777" w:rsidR="00805CC8" w:rsidRPr="00790DB5" w:rsidRDefault="00805CC8" w:rsidP="00BA37A2">
            <w:pPr>
              <w:spacing w:after="0" w:line="240" w:lineRule="auto"/>
              <w:jc w:val="center"/>
              <w:rPr>
                <w:rFonts w:ascii="Times New Roman" w:eastAsia="Times New Roman" w:hAnsi="Times New Roman" w:cs="Times New Roman"/>
                <w:sz w:val="20"/>
                <w:szCs w:val="20"/>
                <w:lang w:eastAsia="ru-RU"/>
              </w:rPr>
            </w:pPr>
            <w:r w:rsidRPr="00790DB5">
              <w:rPr>
                <w:rFonts w:ascii="Times New Roman" w:eastAsia="Times New Roman" w:hAnsi="Times New Roman" w:cs="Times New Roman"/>
                <w:sz w:val="20"/>
                <w:szCs w:val="20"/>
                <w:lang w:eastAsia="ru-RU"/>
              </w:rPr>
              <w:t>139257,</w:t>
            </w:r>
            <w:r>
              <w:rPr>
                <w:rFonts w:ascii="Times New Roman" w:eastAsia="Times New Roman" w:hAnsi="Times New Roman" w:cs="Times New Roman"/>
                <w:sz w:val="20"/>
                <w:szCs w:val="20"/>
                <w:lang w:eastAsia="ru-RU"/>
              </w:rPr>
              <w:t>8</w:t>
            </w:r>
          </w:p>
        </w:tc>
        <w:tc>
          <w:tcPr>
            <w:tcW w:w="1134" w:type="dxa"/>
            <w:tcBorders>
              <w:top w:val="single" w:sz="6" w:space="0" w:color="auto"/>
              <w:left w:val="single" w:sz="6" w:space="0" w:color="auto"/>
              <w:bottom w:val="single" w:sz="6" w:space="0" w:color="auto"/>
              <w:right w:val="single" w:sz="6" w:space="0" w:color="auto"/>
            </w:tcBorders>
          </w:tcPr>
          <w:p w14:paraId="34B8B4FF" w14:textId="77777777" w:rsidR="00805CC8" w:rsidRPr="00D0623C" w:rsidRDefault="00FB1944" w:rsidP="00A732DA">
            <w:pPr>
              <w:spacing w:after="0" w:line="240" w:lineRule="auto"/>
              <w:jc w:val="center"/>
              <w:rPr>
                <w:rFonts w:ascii="Times New Roman" w:eastAsia="Times New Roman" w:hAnsi="Times New Roman" w:cs="Times New Roman"/>
                <w:sz w:val="20"/>
                <w:szCs w:val="20"/>
                <w:lang w:eastAsia="ru-RU"/>
              </w:rPr>
            </w:pPr>
            <w:r w:rsidRPr="00D0623C">
              <w:rPr>
                <w:rFonts w:ascii="Times New Roman" w:eastAsia="Times New Roman" w:hAnsi="Times New Roman" w:cs="Times New Roman"/>
                <w:sz w:val="20"/>
                <w:szCs w:val="20"/>
                <w:lang w:eastAsia="ru-RU"/>
              </w:rPr>
              <w:t>161666,0</w:t>
            </w:r>
          </w:p>
        </w:tc>
        <w:tc>
          <w:tcPr>
            <w:tcW w:w="1134" w:type="dxa"/>
            <w:tcBorders>
              <w:top w:val="single" w:sz="6" w:space="0" w:color="auto"/>
              <w:left w:val="single" w:sz="6" w:space="0" w:color="auto"/>
              <w:bottom w:val="single" w:sz="6" w:space="0" w:color="auto"/>
              <w:right w:val="single" w:sz="6" w:space="0" w:color="auto"/>
            </w:tcBorders>
          </w:tcPr>
          <w:p w14:paraId="2D0465F1" w14:textId="77777777" w:rsidR="00805CC8" w:rsidRPr="00D0623C" w:rsidRDefault="00805CC8" w:rsidP="00A732DA">
            <w:pPr>
              <w:spacing w:after="0" w:line="240" w:lineRule="auto"/>
              <w:jc w:val="center"/>
              <w:rPr>
                <w:rFonts w:ascii="Times New Roman" w:eastAsia="Times New Roman" w:hAnsi="Times New Roman" w:cs="Times New Roman"/>
                <w:sz w:val="20"/>
                <w:szCs w:val="20"/>
                <w:lang w:eastAsia="ru-RU"/>
              </w:rPr>
            </w:pPr>
            <w:r w:rsidRPr="00D0623C">
              <w:rPr>
                <w:rFonts w:ascii="Times New Roman" w:eastAsia="Times New Roman" w:hAnsi="Times New Roman" w:cs="Times New Roman"/>
                <w:sz w:val="20"/>
                <w:szCs w:val="20"/>
                <w:lang w:eastAsia="ru-RU"/>
              </w:rPr>
              <w:t>149184,5</w:t>
            </w:r>
          </w:p>
        </w:tc>
        <w:tc>
          <w:tcPr>
            <w:tcW w:w="1134" w:type="dxa"/>
            <w:tcBorders>
              <w:top w:val="single" w:sz="6" w:space="0" w:color="auto"/>
              <w:left w:val="single" w:sz="6" w:space="0" w:color="auto"/>
              <w:bottom w:val="single" w:sz="6" w:space="0" w:color="auto"/>
              <w:right w:val="single" w:sz="6" w:space="0" w:color="auto"/>
            </w:tcBorders>
          </w:tcPr>
          <w:p w14:paraId="1CC79715" w14:textId="77777777" w:rsidR="00805CC8" w:rsidRPr="00D0623C" w:rsidRDefault="00805CC8" w:rsidP="00A732DA">
            <w:pPr>
              <w:spacing w:after="0" w:line="240" w:lineRule="auto"/>
              <w:jc w:val="center"/>
              <w:rPr>
                <w:rFonts w:ascii="Times New Roman" w:eastAsia="Times New Roman" w:hAnsi="Times New Roman" w:cs="Times New Roman"/>
                <w:sz w:val="20"/>
                <w:szCs w:val="20"/>
                <w:lang w:eastAsia="ru-RU"/>
              </w:rPr>
            </w:pPr>
            <w:r w:rsidRPr="00D0623C">
              <w:rPr>
                <w:rFonts w:ascii="Times New Roman" w:eastAsia="Times New Roman" w:hAnsi="Times New Roman" w:cs="Times New Roman"/>
                <w:sz w:val="20"/>
                <w:szCs w:val="20"/>
                <w:lang w:eastAsia="ru-RU"/>
              </w:rPr>
              <w:t>153287,9</w:t>
            </w:r>
          </w:p>
        </w:tc>
        <w:tc>
          <w:tcPr>
            <w:tcW w:w="2127" w:type="dxa"/>
            <w:tcBorders>
              <w:top w:val="single" w:sz="6" w:space="0" w:color="auto"/>
              <w:left w:val="single" w:sz="6" w:space="0" w:color="auto"/>
              <w:bottom w:val="single" w:sz="6" w:space="0" w:color="auto"/>
              <w:right w:val="single" w:sz="6" w:space="0" w:color="auto"/>
            </w:tcBorders>
          </w:tcPr>
          <w:p w14:paraId="2FFBD3E0" w14:textId="77777777" w:rsidR="00805CC8" w:rsidRPr="00D0623C" w:rsidRDefault="00FB1944" w:rsidP="006269EA">
            <w:pPr>
              <w:spacing w:after="0" w:line="240" w:lineRule="auto"/>
              <w:jc w:val="center"/>
              <w:rPr>
                <w:rFonts w:ascii="Times New Roman" w:eastAsia="Times New Roman" w:hAnsi="Times New Roman" w:cs="Times New Roman"/>
                <w:sz w:val="20"/>
                <w:szCs w:val="20"/>
                <w:lang w:eastAsia="ru-RU"/>
              </w:rPr>
            </w:pPr>
            <w:r w:rsidRPr="00D0623C">
              <w:rPr>
                <w:rFonts w:ascii="Times New Roman" w:eastAsia="Times New Roman" w:hAnsi="Times New Roman" w:cs="Times New Roman"/>
                <w:sz w:val="20"/>
                <w:szCs w:val="20"/>
                <w:lang w:eastAsia="ru-RU"/>
              </w:rPr>
              <w:t>603396,2</w:t>
            </w:r>
          </w:p>
        </w:tc>
      </w:tr>
      <w:tr w:rsidR="00805CC8" w:rsidRPr="006269EA" w14:paraId="6BF8E283" w14:textId="77777777" w:rsidTr="00734AA6">
        <w:trPr>
          <w:cantSplit/>
          <w:trHeight w:val="302"/>
        </w:trPr>
        <w:tc>
          <w:tcPr>
            <w:tcW w:w="1842" w:type="dxa"/>
            <w:vMerge/>
            <w:tcBorders>
              <w:left w:val="single" w:sz="6" w:space="0" w:color="auto"/>
              <w:right w:val="single" w:sz="6" w:space="0" w:color="auto"/>
            </w:tcBorders>
          </w:tcPr>
          <w:p w14:paraId="623146B6" w14:textId="77777777" w:rsidR="00805CC8" w:rsidRPr="006269EA" w:rsidRDefault="00805CC8" w:rsidP="006269EA">
            <w:pPr>
              <w:spacing w:after="0" w:line="240" w:lineRule="auto"/>
              <w:rPr>
                <w:rFonts w:ascii="Times New Roman" w:eastAsia="Times New Roman" w:hAnsi="Times New Roman" w:cs="Times New Roman"/>
                <w:sz w:val="20"/>
                <w:szCs w:val="20"/>
                <w:lang w:eastAsia="ru-RU"/>
              </w:rPr>
            </w:pPr>
          </w:p>
        </w:tc>
        <w:tc>
          <w:tcPr>
            <w:tcW w:w="3260" w:type="dxa"/>
            <w:vMerge/>
            <w:tcBorders>
              <w:left w:val="single" w:sz="6" w:space="0" w:color="auto"/>
              <w:right w:val="single" w:sz="6" w:space="0" w:color="auto"/>
            </w:tcBorders>
          </w:tcPr>
          <w:p w14:paraId="1772AE2E" w14:textId="77777777" w:rsidR="00805CC8" w:rsidRPr="006269EA" w:rsidRDefault="00805CC8" w:rsidP="006269EA">
            <w:pPr>
              <w:spacing w:after="0" w:line="240" w:lineRule="auto"/>
              <w:jc w:val="both"/>
              <w:rPr>
                <w:rFonts w:ascii="Times New Roman" w:eastAsia="Times New Roman" w:hAnsi="Times New Roman" w:cs="Times New Roman"/>
                <w:sz w:val="20"/>
                <w:szCs w:val="20"/>
                <w:lang w:eastAsia="ru-RU"/>
              </w:rPr>
            </w:pPr>
          </w:p>
        </w:tc>
        <w:tc>
          <w:tcPr>
            <w:tcW w:w="3544" w:type="dxa"/>
            <w:tcBorders>
              <w:top w:val="single" w:sz="6" w:space="0" w:color="auto"/>
              <w:left w:val="single" w:sz="6" w:space="0" w:color="auto"/>
              <w:bottom w:val="single" w:sz="6" w:space="0" w:color="auto"/>
              <w:right w:val="single" w:sz="6" w:space="0" w:color="auto"/>
            </w:tcBorders>
          </w:tcPr>
          <w:p w14:paraId="2590CA11" w14:textId="77777777" w:rsidR="00805CC8" w:rsidRPr="006269EA" w:rsidRDefault="00805CC8" w:rsidP="006269EA">
            <w:pPr>
              <w:spacing w:after="0" w:line="240" w:lineRule="auto"/>
              <w:rPr>
                <w:rFonts w:ascii="Times New Roman" w:eastAsia="Times New Roman" w:hAnsi="Times New Roman" w:cs="Times New Roman"/>
                <w:szCs w:val="20"/>
                <w:lang w:eastAsia="ru-RU"/>
              </w:rPr>
            </w:pPr>
            <w:r w:rsidRPr="006269EA">
              <w:rPr>
                <w:rFonts w:ascii="Times New Roman" w:eastAsia="Times New Roman" w:hAnsi="Times New Roman" w:cs="Times New Roman"/>
                <w:szCs w:val="20"/>
                <w:lang w:eastAsia="ru-RU"/>
              </w:rPr>
              <w:t>соисполнители</w:t>
            </w:r>
          </w:p>
        </w:tc>
        <w:tc>
          <w:tcPr>
            <w:tcW w:w="1135" w:type="dxa"/>
            <w:tcBorders>
              <w:top w:val="single" w:sz="6" w:space="0" w:color="auto"/>
              <w:left w:val="single" w:sz="6" w:space="0" w:color="auto"/>
              <w:bottom w:val="single" w:sz="6" w:space="0" w:color="auto"/>
              <w:right w:val="single" w:sz="6" w:space="0" w:color="auto"/>
            </w:tcBorders>
          </w:tcPr>
          <w:p w14:paraId="3EA4C039" w14:textId="77777777" w:rsidR="00805CC8" w:rsidRPr="00790DB5" w:rsidRDefault="00805CC8" w:rsidP="006269EA">
            <w:pPr>
              <w:spacing w:after="0" w:line="240" w:lineRule="auto"/>
              <w:jc w:val="center"/>
              <w:rPr>
                <w:rFonts w:ascii="Times New Roman" w:eastAsia="Times New Roman" w:hAnsi="Times New Roman" w:cs="Times New Roman"/>
                <w:sz w:val="20"/>
                <w:szCs w:val="20"/>
                <w:lang w:eastAsia="ru-RU"/>
              </w:rPr>
            </w:pPr>
          </w:p>
        </w:tc>
        <w:tc>
          <w:tcPr>
            <w:tcW w:w="1134" w:type="dxa"/>
            <w:tcBorders>
              <w:top w:val="single" w:sz="6" w:space="0" w:color="auto"/>
              <w:left w:val="single" w:sz="6" w:space="0" w:color="auto"/>
              <w:bottom w:val="single" w:sz="6" w:space="0" w:color="auto"/>
              <w:right w:val="single" w:sz="6" w:space="0" w:color="auto"/>
            </w:tcBorders>
          </w:tcPr>
          <w:p w14:paraId="516F2093" w14:textId="77777777" w:rsidR="00805CC8" w:rsidRPr="00D0623C" w:rsidRDefault="00805CC8" w:rsidP="006269EA">
            <w:pPr>
              <w:spacing w:after="0" w:line="240" w:lineRule="auto"/>
              <w:jc w:val="center"/>
              <w:rPr>
                <w:rFonts w:ascii="Times New Roman" w:eastAsia="Times New Roman" w:hAnsi="Times New Roman" w:cs="Times New Roman"/>
                <w:sz w:val="20"/>
                <w:szCs w:val="20"/>
                <w:lang w:eastAsia="ru-RU"/>
              </w:rPr>
            </w:pPr>
          </w:p>
        </w:tc>
        <w:tc>
          <w:tcPr>
            <w:tcW w:w="1134" w:type="dxa"/>
            <w:tcBorders>
              <w:top w:val="single" w:sz="6" w:space="0" w:color="auto"/>
              <w:left w:val="single" w:sz="6" w:space="0" w:color="auto"/>
              <w:bottom w:val="single" w:sz="6" w:space="0" w:color="auto"/>
              <w:right w:val="single" w:sz="6" w:space="0" w:color="auto"/>
            </w:tcBorders>
          </w:tcPr>
          <w:p w14:paraId="2F418763" w14:textId="77777777" w:rsidR="00805CC8" w:rsidRPr="00D0623C" w:rsidRDefault="00805CC8" w:rsidP="006269EA">
            <w:pPr>
              <w:spacing w:after="0" w:line="240" w:lineRule="auto"/>
              <w:jc w:val="center"/>
              <w:rPr>
                <w:rFonts w:ascii="Times New Roman" w:eastAsia="Times New Roman" w:hAnsi="Times New Roman" w:cs="Times New Roman"/>
                <w:sz w:val="20"/>
                <w:szCs w:val="20"/>
                <w:lang w:eastAsia="ru-RU"/>
              </w:rPr>
            </w:pPr>
          </w:p>
        </w:tc>
        <w:tc>
          <w:tcPr>
            <w:tcW w:w="1134" w:type="dxa"/>
            <w:tcBorders>
              <w:top w:val="single" w:sz="6" w:space="0" w:color="auto"/>
              <w:left w:val="single" w:sz="6" w:space="0" w:color="auto"/>
              <w:bottom w:val="single" w:sz="6" w:space="0" w:color="auto"/>
              <w:right w:val="single" w:sz="6" w:space="0" w:color="auto"/>
            </w:tcBorders>
          </w:tcPr>
          <w:p w14:paraId="7FF3AE96" w14:textId="77777777" w:rsidR="00805CC8" w:rsidRPr="00D0623C" w:rsidRDefault="00805CC8" w:rsidP="006269EA">
            <w:pPr>
              <w:spacing w:after="0" w:line="240" w:lineRule="auto"/>
              <w:jc w:val="center"/>
              <w:rPr>
                <w:rFonts w:ascii="Times New Roman" w:eastAsia="Times New Roman" w:hAnsi="Times New Roman" w:cs="Times New Roman"/>
                <w:sz w:val="20"/>
                <w:szCs w:val="20"/>
                <w:lang w:eastAsia="ru-RU"/>
              </w:rPr>
            </w:pPr>
          </w:p>
        </w:tc>
        <w:tc>
          <w:tcPr>
            <w:tcW w:w="2127" w:type="dxa"/>
            <w:tcBorders>
              <w:top w:val="single" w:sz="6" w:space="0" w:color="auto"/>
              <w:left w:val="single" w:sz="6" w:space="0" w:color="auto"/>
              <w:bottom w:val="single" w:sz="6" w:space="0" w:color="auto"/>
              <w:right w:val="single" w:sz="6" w:space="0" w:color="auto"/>
            </w:tcBorders>
          </w:tcPr>
          <w:p w14:paraId="427DB797" w14:textId="77777777" w:rsidR="00805CC8" w:rsidRPr="00D0623C" w:rsidRDefault="00805CC8" w:rsidP="006269EA">
            <w:pPr>
              <w:spacing w:after="0" w:line="240" w:lineRule="auto"/>
              <w:jc w:val="center"/>
              <w:rPr>
                <w:rFonts w:ascii="Times New Roman" w:eastAsia="Times New Roman" w:hAnsi="Times New Roman" w:cs="Times New Roman"/>
                <w:sz w:val="20"/>
                <w:szCs w:val="20"/>
                <w:lang w:eastAsia="ru-RU"/>
              </w:rPr>
            </w:pPr>
          </w:p>
        </w:tc>
      </w:tr>
      <w:tr w:rsidR="00805CC8" w:rsidRPr="006269EA" w14:paraId="117FC808" w14:textId="77777777" w:rsidTr="00734AA6">
        <w:trPr>
          <w:cantSplit/>
          <w:trHeight w:val="240"/>
        </w:trPr>
        <w:tc>
          <w:tcPr>
            <w:tcW w:w="1842" w:type="dxa"/>
            <w:vMerge w:val="restart"/>
            <w:tcBorders>
              <w:top w:val="single" w:sz="6" w:space="0" w:color="auto"/>
              <w:left w:val="single" w:sz="6" w:space="0" w:color="auto"/>
              <w:right w:val="single" w:sz="6" w:space="0" w:color="auto"/>
            </w:tcBorders>
          </w:tcPr>
          <w:p w14:paraId="4616A071" w14:textId="77777777" w:rsidR="00805CC8" w:rsidRPr="006269EA" w:rsidRDefault="00805CC8" w:rsidP="006269EA">
            <w:pPr>
              <w:spacing w:after="0" w:line="240" w:lineRule="auto"/>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 xml:space="preserve">Подпрограмма 1 </w:t>
            </w:r>
          </w:p>
          <w:p w14:paraId="6D15FBC5" w14:textId="77777777" w:rsidR="00805CC8" w:rsidRPr="006269EA" w:rsidRDefault="00805CC8" w:rsidP="006269EA">
            <w:pPr>
              <w:spacing w:after="0" w:line="240" w:lineRule="auto"/>
              <w:rPr>
                <w:rFonts w:ascii="Times New Roman" w:eastAsia="Times New Roman" w:hAnsi="Times New Roman" w:cs="Times New Roman"/>
                <w:sz w:val="20"/>
                <w:szCs w:val="20"/>
                <w:lang w:eastAsia="ru-RU"/>
              </w:rPr>
            </w:pPr>
          </w:p>
        </w:tc>
        <w:tc>
          <w:tcPr>
            <w:tcW w:w="3260" w:type="dxa"/>
            <w:vMerge w:val="restart"/>
            <w:tcBorders>
              <w:top w:val="single" w:sz="6" w:space="0" w:color="auto"/>
              <w:left w:val="single" w:sz="6" w:space="0" w:color="auto"/>
              <w:right w:val="single" w:sz="6" w:space="0" w:color="auto"/>
            </w:tcBorders>
          </w:tcPr>
          <w:p w14:paraId="7F68A3E8" w14:textId="77777777" w:rsidR="00805CC8" w:rsidRPr="006269EA" w:rsidRDefault="00805CC8" w:rsidP="006269EA">
            <w:pPr>
              <w:spacing w:after="0" w:line="240" w:lineRule="auto"/>
              <w:jc w:val="both"/>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 xml:space="preserve">«Сохранение и развитие материально- технической базы </w:t>
            </w:r>
          </w:p>
          <w:p w14:paraId="6C64F87C" w14:textId="77777777" w:rsidR="00805CC8" w:rsidRPr="006269EA" w:rsidRDefault="00805CC8" w:rsidP="006269EA">
            <w:pPr>
              <w:spacing w:after="0" w:line="240" w:lineRule="auto"/>
              <w:jc w:val="both"/>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 xml:space="preserve"> муниципальных учреждений культуры Лукояновского муниципального округа»</w:t>
            </w:r>
          </w:p>
        </w:tc>
        <w:tc>
          <w:tcPr>
            <w:tcW w:w="3544" w:type="dxa"/>
            <w:tcBorders>
              <w:top w:val="single" w:sz="6" w:space="0" w:color="auto"/>
              <w:left w:val="single" w:sz="6" w:space="0" w:color="auto"/>
              <w:bottom w:val="single" w:sz="6" w:space="0" w:color="auto"/>
              <w:right w:val="single" w:sz="6" w:space="0" w:color="auto"/>
            </w:tcBorders>
          </w:tcPr>
          <w:p w14:paraId="789D9AF7" w14:textId="77777777" w:rsidR="00805CC8" w:rsidRPr="006269EA" w:rsidRDefault="00805CC8" w:rsidP="006269EA">
            <w:pPr>
              <w:spacing w:after="0" w:line="240" w:lineRule="auto"/>
              <w:rPr>
                <w:rFonts w:ascii="Times New Roman" w:eastAsia="Times New Roman" w:hAnsi="Times New Roman" w:cs="Times New Roman"/>
                <w:szCs w:val="20"/>
                <w:lang w:eastAsia="ru-RU"/>
              </w:rPr>
            </w:pPr>
            <w:r w:rsidRPr="006269EA">
              <w:rPr>
                <w:rFonts w:ascii="Times New Roman" w:eastAsia="Times New Roman" w:hAnsi="Times New Roman" w:cs="Times New Roman"/>
                <w:szCs w:val="20"/>
                <w:lang w:eastAsia="ru-RU"/>
              </w:rPr>
              <w:t>всего</w:t>
            </w:r>
          </w:p>
        </w:tc>
        <w:tc>
          <w:tcPr>
            <w:tcW w:w="1135" w:type="dxa"/>
            <w:tcBorders>
              <w:top w:val="single" w:sz="2" w:space="0" w:color="auto"/>
              <w:left w:val="single" w:sz="2" w:space="0" w:color="auto"/>
              <w:right w:val="single" w:sz="2" w:space="0" w:color="auto"/>
            </w:tcBorders>
          </w:tcPr>
          <w:p w14:paraId="514EE18D" w14:textId="77777777" w:rsidR="00805CC8" w:rsidRPr="00790DB5" w:rsidRDefault="00805CC8" w:rsidP="006269EA">
            <w:pPr>
              <w:spacing w:after="0" w:line="240" w:lineRule="auto"/>
              <w:jc w:val="center"/>
              <w:rPr>
                <w:rFonts w:ascii="Times New Roman" w:eastAsia="Times New Roman" w:hAnsi="Times New Roman" w:cs="Times New Roman"/>
                <w:sz w:val="20"/>
                <w:szCs w:val="20"/>
                <w:lang w:eastAsia="ru-RU"/>
              </w:rPr>
            </w:pPr>
            <w:r w:rsidRPr="00790DB5">
              <w:rPr>
                <w:rFonts w:ascii="Times New Roman" w:eastAsia="Times New Roman" w:hAnsi="Times New Roman" w:cs="Times New Roman"/>
                <w:sz w:val="20"/>
                <w:szCs w:val="20"/>
                <w:lang w:eastAsia="ru-RU"/>
              </w:rPr>
              <w:t>77,1</w:t>
            </w:r>
          </w:p>
        </w:tc>
        <w:tc>
          <w:tcPr>
            <w:tcW w:w="1134" w:type="dxa"/>
            <w:tcBorders>
              <w:top w:val="single" w:sz="2" w:space="0" w:color="auto"/>
              <w:left w:val="single" w:sz="2" w:space="0" w:color="auto"/>
              <w:right w:val="single" w:sz="2" w:space="0" w:color="auto"/>
            </w:tcBorders>
          </w:tcPr>
          <w:p w14:paraId="5A2FC6BF" w14:textId="77777777" w:rsidR="00805CC8" w:rsidRPr="00D0623C" w:rsidRDefault="00FB1944" w:rsidP="00A732DA">
            <w:pPr>
              <w:spacing w:after="0" w:line="240" w:lineRule="auto"/>
              <w:jc w:val="center"/>
              <w:rPr>
                <w:rFonts w:ascii="Times New Roman" w:eastAsia="Times New Roman" w:hAnsi="Times New Roman" w:cs="Times New Roman"/>
                <w:sz w:val="20"/>
                <w:szCs w:val="20"/>
                <w:lang w:eastAsia="ru-RU"/>
              </w:rPr>
            </w:pPr>
            <w:r w:rsidRPr="00D0623C">
              <w:rPr>
                <w:rFonts w:ascii="Times New Roman" w:eastAsia="Times New Roman" w:hAnsi="Times New Roman" w:cs="Times New Roman"/>
                <w:sz w:val="20"/>
                <w:szCs w:val="20"/>
                <w:lang w:eastAsia="ru-RU"/>
              </w:rPr>
              <w:t>485,0</w:t>
            </w:r>
          </w:p>
        </w:tc>
        <w:tc>
          <w:tcPr>
            <w:tcW w:w="1134" w:type="dxa"/>
            <w:tcBorders>
              <w:top w:val="single" w:sz="2" w:space="0" w:color="auto"/>
              <w:left w:val="single" w:sz="2" w:space="0" w:color="auto"/>
              <w:right w:val="single" w:sz="2" w:space="0" w:color="auto"/>
            </w:tcBorders>
          </w:tcPr>
          <w:p w14:paraId="75E87622" w14:textId="77777777" w:rsidR="00805CC8" w:rsidRPr="00D0623C" w:rsidRDefault="00FB1944" w:rsidP="00A732DA">
            <w:pPr>
              <w:spacing w:after="0" w:line="240" w:lineRule="auto"/>
              <w:jc w:val="center"/>
              <w:rPr>
                <w:rFonts w:ascii="Times New Roman" w:eastAsia="Times New Roman" w:hAnsi="Times New Roman" w:cs="Times New Roman"/>
                <w:sz w:val="20"/>
                <w:szCs w:val="20"/>
                <w:lang w:eastAsia="ru-RU"/>
              </w:rPr>
            </w:pPr>
            <w:r w:rsidRPr="00D0623C">
              <w:rPr>
                <w:rFonts w:ascii="Times New Roman" w:eastAsia="Times New Roman" w:hAnsi="Times New Roman" w:cs="Times New Roman"/>
                <w:sz w:val="20"/>
                <w:szCs w:val="20"/>
                <w:lang w:eastAsia="ru-RU"/>
              </w:rPr>
              <w:t>78,9</w:t>
            </w:r>
          </w:p>
        </w:tc>
        <w:tc>
          <w:tcPr>
            <w:tcW w:w="1134" w:type="dxa"/>
            <w:tcBorders>
              <w:top w:val="single" w:sz="2" w:space="0" w:color="auto"/>
              <w:left w:val="single" w:sz="2" w:space="0" w:color="auto"/>
              <w:right w:val="single" w:sz="4" w:space="0" w:color="auto"/>
            </w:tcBorders>
          </w:tcPr>
          <w:p w14:paraId="7208F401" w14:textId="77777777" w:rsidR="00805CC8" w:rsidRPr="00D0623C" w:rsidRDefault="00FB1944" w:rsidP="00A732DA">
            <w:pPr>
              <w:spacing w:after="0" w:line="240" w:lineRule="auto"/>
              <w:jc w:val="center"/>
              <w:rPr>
                <w:rFonts w:ascii="Times New Roman" w:eastAsia="Times New Roman" w:hAnsi="Times New Roman" w:cs="Times New Roman"/>
                <w:sz w:val="20"/>
                <w:szCs w:val="20"/>
                <w:lang w:eastAsia="ru-RU"/>
              </w:rPr>
            </w:pPr>
            <w:r w:rsidRPr="00D0623C">
              <w:rPr>
                <w:rFonts w:ascii="Times New Roman" w:eastAsia="Times New Roman" w:hAnsi="Times New Roman" w:cs="Times New Roman"/>
                <w:sz w:val="20"/>
                <w:szCs w:val="20"/>
                <w:lang w:eastAsia="ru-RU"/>
              </w:rPr>
              <w:t>79,8</w:t>
            </w:r>
          </w:p>
        </w:tc>
        <w:tc>
          <w:tcPr>
            <w:tcW w:w="2127" w:type="dxa"/>
            <w:tcBorders>
              <w:top w:val="single" w:sz="2" w:space="0" w:color="auto"/>
              <w:left w:val="single" w:sz="4" w:space="0" w:color="auto"/>
              <w:right w:val="single" w:sz="2" w:space="0" w:color="auto"/>
            </w:tcBorders>
          </w:tcPr>
          <w:p w14:paraId="5C85BBBA" w14:textId="77777777" w:rsidR="00805CC8" w:rsidRPr="00D0623C" w:rsidRDefault="00FB1944" w:rsidP="006269EA">
            <w:pPr>
              <w:spacing w:after="0" w:line="240" w:lineRule="auto"/>
              <w:jc w:val="center"/>
              <w:rPr>
                <w:rFonts w:ascii="Times New Roman" w:eastAsia="Times New Roman" w:hAnsi="Times New Roman" w:cs="Times New Roman"/>
                <w:sz w:val="20"/>
                <w:szCs w:val="20"/>
                <w:lang w:eastAsia="ru-RU"/>
              </w:rPr>
            </w:pPr>
            <w:r w:rsidRPr="00D0623C">
              <w:rPr>
                <w:rFonts w:ascii="Times New Roman" w:eastAsia="Times New Roman" w:hAnsi="Times New Roman" w:cs="Times New Roman"/>
                <w:sz w:val="20"/>
                <w:szCs w:val="20"/>
                <w:lang w:eastAsia="ru-RU"/>
              </w:rPr>
              <w:t>720,8</w:t>
            </w:r>
          </w:p>
        </w:tc>
      </w:tr>
      <w:tr w:rsidR="00FB1944" w:rsidRPr="006269EA" w14:paraId="091CB8E0" w14:textId="77777777" w:rsidTr="00734AA6">
        <w:trPr>
          <w:cantSplit/>
          <w:trHeight w:val="480"/>
        </w:trPr>
        <w:tc>
          <w:tcPr>
            <w:tcW w:w="1842" w:type="dxa"/>
            <w:vMerge/>
            <w:tcBorders>
              <w:left w:val="single" w:sz="6" w:space="0" w:color="auto"/>
              <w:right w:val="single" w:sz="6" w:space="0" w:color="auto"/>
            </w:tcBorders>
          </w:tcPr>
          <w:p w14:paraId="6E299F3D" w14:textId="77777777" w:rsidR="00FB1944" w:rsidRPr="006269EA" w:rsidRDefault="00FB1944" w:rsidP="006269EA">
            <w:pPr>
              <w:spacing w:after="0" w:line="240" w:lineRule="auto"/>
              <w:rPr>
                <w:rFonts w:ascii="Times New Roman" w:eastAsia="Times New Roman" w:hAnsi="Times New Roman" w:cs="Times New Roman"/>
                <w:sz w:val="20"/>
                <w:szCs w:val="20"/>
                <w:lang w:eastAsia="ru-RU"/>
              </w:rPr>
            </w:pPr>
          </w:p>
        </w:tc>
        <w:tc>
          <w:tcPr>
            <w:tcW w:w="3260" w:type="dxa"/>
            <w:vMerge/>
            <w:tcBorders>
              <w:left w:val="single" w:sz="6" w:space="0" w:color="auto"/>
              <w:right w:val="single" w:sz="6" w:space="0" w:color="auto"/>
            </w:tcBorders>
          </w:tcPr>
          <w:p w14:paraId="4DCEDA2D" w14:textId="77777777" w:rsidR="00FB1944" w:rsidRPr="006269EA" w:rsidRDefault="00FB1944" w:rsidP="006269EA">
            <w:pPr>
              <w:spacing w:after="0" w:line="240" w:lineRule="auto"/>
              <w:jc w:val="both"/>
              <w:rPr>
                <w:rFonts w:ascii="Times New Roman" w:eastAsia="Times New Roman" w:hAnsi="Times New Roman" w:cs="Times New Roman"/>
                <w:sz w:val="20"/>
                <w:szCs w:val="20"/>
                <w:lang w:eastAsia="ru-RU"/>
              </w:rPr>
            </w:pPr>
          </w:p>
        </w:tc>
        <w:tc>
          <w:tcPr>
            <w:tcW w:w="3544" w:type="dxa"/>
            <w:tcBorders>
              <w:top w:val="single" w:sz="6" w:space="0" w:color="auto"/>
              <w:left w:val="single" w:sz="6" w:space="0" w:color="auto"/>
              <w:bottom w:val="single" w:sz="6" w:space="0" w:color="auto"/>
              <w:right w:val="single" w:sz="6" w:space="0" w:color="auto"/>
            </w:tcBorders>
          </w:tcPr>
          <w:p w14:paraId="1394C34C" w14:textId="77777777" w:rsidR="00FB1944" w:rsidRPr="006269EA" w:rsidRDefault="00FB1944" w:rsidP="006269EA">
            <w:pPr>
              <w:spacing w:after="0" w:line="240" w:lineRule="auto"/>
              <w:rPr>
                <w:rFonts w:ascii="Times New Roman" w:eastAsia="Times New Roman" w:hAnsi="Times New Roman" w:cs="Times New Roman"/>
                <w:szCs w:val="20"/>
                <w:lang w:eastAsia="ru-RU"/>
              </w:rPr>
            </w:pPr>
            <w:r w:rsidRPr="006269EA">
              <w:rPr>
                <w:rFonts w:ascii="Times New Roman" w:eastAsia="Times New Roman" w:hAnsi="Times New Roman" w:cs="Times New Roman"/>
                <w:szCs w:val="20"/>
                <w:lang w:eastAsia="ru-RU"/>
              </w:rPr>
              <w:t>муниципальный заказчик-координатор</w:t>
            </w:r>
          </w:p>
        </w:tc>
        <w:tc>
          <w:tcPr>
            <w:tcW w:w="1135" w:type="dxa"/>
            <w:tcBorders>
              <w:top w:val="single" w:sz="2" w:space="0" w:color="auto"/>
              <w:left w:val="single" w:sz="2" w:space="0" w:color="auto"/>
              <w:right w:val="single" w:sz="2" w:space="0" w:color="auto"/>
            </w:tcBorders>
          </w:tcPr>
          <w:p w14:paraId="4D14F102" w14:textId="77777777" w:rsidR="00FB1944" w:rsidRPr="00790DB5" w:rsidRDefault="00FB1944" w:rsidP="006269EA">
            <w:pPr>
              <w:spacing w:after="0" w:line="240" w:lineRule="auto"/>
              <w:jc w:val="center"/>
              <w:rPr>
                <w:rFonts w:ascii="Times New Roman" w:eastAsia="Times New Roman" w:hAnsi="Times New Roman" w:cs="Times New Roman"/>
                <w:sz w:val="20"/>
                <w:szCs w:val="20"/>
                <w:lang w:eastAsia="ru-RU"/>
              </w:rPr>
            </w:pPr>
            <w:r w:rsidRPr="00790DB5">
              <w:rPr>
                <w:rFonts w:ascii="Times New Roman" w:eastAsia="Times New Roman" w:hAnsi="Times New Roman" w:cs="Times New Roman"/>
                <w:sz w:val="20"/>
                <w:szCs w:val="20"/>
                <w:lang w:eastAsia="ru-RU"/>
              </w:rPr>
              <w:t>77,1</w:t>
            </w:r>
          </w:p>
        </w:tc>
        <w:tc>
          <w:tcPr>
            <w:tcW w:w="1134" w:type="dxa"/>
            <w:tcBorders>
              <w:top w:val="single" w:sz="2" w:space="0" w:color="auto"/>
              <w:left w:val="single" w:sz="2" w:space="0" w:color="auto"/>
              <w:right w:val="single" w:sz="2" w:space="0" w:color="auto"/>
            </w:tcBorders>
          </w:tcPr>
          <w:p w14:paraId="376EAE9F" w14:textId="77777777" w:rsidR="00FB1944" w:rsidRPr="00D0623C" w:rsidRDefault="00FB1944" w:rsidP="00EA60DA">
            <w:pPr>
              <w:spacing w:after="0" w:line="240" w:lineRule="auto"/>
              <w:jc w:val="center"/>
              <w:rPr>
                <w:rFonts w:ascii="Times New Roman" w:eastAsia="Times New Roman" w:hAnsi="Times New Roman" w:cs="Times New Roman"/>
                <w:sz w:val="20"/>
                <w:szCs w:val="20"/>
                <w:lang w:eastAsia="ru-RU"/>
              </w:rPr>
            </w:pPr>
            <w:r w:rsidRPr="00D0623C">
              <w:rPr>
                <w:rFonts w:ascii="Times New Roman" w:eastAsia="Times New Roman" w:hAnsi="Times New Roman" w:cs="Times New Roman"/>
                <w:sz w:val="20"/>
                <w:szCs w:val="20"/>
                <w:lang w:eastAsia="ru-RU"/>
              </w:rPr>
              <w:t>485,0</w:t>
            </w:r>
          </w:p>
        </w:tc>
        <w:tc>
          <w:tcPr>
            <w:tcW w:w="1134" w:type="dxa"/>
            <w:tcBorders>
              <w:top w:val="single" w:sz="2" w:space="0" w:color="auto"/>
              <w:left w:val="single" w:sz="2" w:space="0" w:color="auto"/>
              <w:right w:val="single" w:sz="2" w:space="0" w:color="auto"/>
            </w:tcBorders>
          </w:tcPr>
          <w:p w14:paraId="2C2DDBE2" w14:textId="77777777" w:rsidR="00FB1944" w:rsidRPr="00D0623C" w:rsidRDefault="00FB1944" w:rsidP="00EA60DA">
            <w:pPr>
              <w:spacing w:after="0" w:line="240" w:lineRule="auto"/>
              <w:jc w:val="center"/>
              <w:rPr>
                <w:rFonts w:ascii="Times New Roman" w:eastAsia="Times New Roman" w:hAnsi="Times New Roman" w:cs="Times New Roman"/>
                <w:sz w:val="20"/>
                <w:szCs w:val="20"/>
                <w:lang w:eastAsia="ru-RU"/>
              </w:rPr>
            </w:pPr>
            <w:r w:rsidRPr="00D0623C">
              <w:rPr>
                <w:rFonts w:ascii="Times New Roman" w:eastAsia="Times New Roman" w:hAnsi="Times New Roman" w:cs="Times New Roman"/>
                <w:sz w:val="20"/>
                <w:szCs w:val="20"/>
                <w:lang w:eastAsia="ru-RU"/>
              </w:rPr>
              <w:t>78,9</w:t>
            </w:r>
          </w:p>
        </w:tc>
        <w:tc>
          <w:tcPr>
            <w:tcW w:w="1134" w:type="dxa"/>
            <w:tcBorders>
              <w:top w:val="single" w:sz="2" w:space="0" w:color="auto"/>
              <w:left w:val="single" w:sz="2" w:space="0" w:color="auto"/>
              <w:right w:val="single" w:sz="4" w:space="0" w:color="auto"/>
            </w:tcBorders>
          </w:tcPr>
          <w:p w14:paraId="765949EF" w14:textId="77777777" w:rsidR="00FB1944" w:rsidRPr="00D0623C" w:rsidRDefault="00FB1944" w:rsidP="00EA60DA">
            <w:pPr>
              <w:spacing w:after="0" w:line="240" w:lineRule="auto"/>
              <w:jc w:val="center"/>
              <w:rPr>
                <w:rFonts w:ascii="Times New Roman" w:eastAsia="Times New Roman" w:hAnsi="Times New Roman" w:cs="Times New Roman"/>
                <w:sz w:val="20"/>
                <w:szCs w:val="20"/>
                <w:lang w:eastAsia="ru-RU"/>
              </w:rPr>
            </w:pPr>
            <w:r w:rsidRPr="00D0623C">
              <w:rPr>
                <w:rFonts w:ascii="Times New Roman" w:eastAsia="Times New Roman" w:hAnsi="Times New Roman" w:cs="Times New Roman"/>
                <w:sz w:val="20"/>
                <w:szCs w:val="20"/>
                <w:lang w:eastAsia="ru-RU"/>
              </w:rPr>
              <w:t>79,8</w:t>
            </w:r>
          </w:p>
        </w:tc>
        <w:tc>
          <w:tcPr>
            <w:tcW w:w="2127" w:type="dxa"/>
            <w:tcBorders>
              <w:top w:val="single" w:sz="2" w:space="0" w:color="auto"/>
              <w:left w:val="single" w:sz="4" w:space="0" w:color="auto"/>
              <w:right w:val="single" w:sz="2" w:space="0" w:color="auto"/>
            </w:tcBorders>
          </w:tcPr>
          <w:p w14:paraId="5A76580C" w14:textId="77777777" w:rsidR="00FB1944" w:rsidRPr="00D0623C" w:rsidRDefault="00FB1944" w:rsidP="00EA60DA">
            <w:pPr>
              <w:spacing w:after="0" w:line="240" w:lineRule="auto"/>
              <w:jc w:val="center"/>
              <w:rPr>
                <w:rFonts w:ascii="Times New Roman" w:eastAsia="Times New Roman" w:hAnsi="Times New Roman" w:cs="Times New Roman"/>
                <w:sz w:val="20"/>
                <w:szCs w:val="20"/>
                <w:lang w:eastAsia="ru-RU"/>
              </w:rPr>
            </w:pPr>
            <w:r w:rsidRPr="00D0623C">
              <w:rPr>
                <w:rFonts w:ascii="Times New Roman" w:eastAsia="Times New Roman" w:hAnsi="Times New Roman" w:cs="Times New Roman"/>
                <w:sz w:val="20"/>
                <w:szCs w:val="20"/>
                <w:lang w:eastAsia="ru-RU"/>
              </w:rPr>
              <w:t>720,8</w:t>
            </w:r>
          </w:p>
        </w:tc>
      </w:tr>
      <w:tr w:rsidR="00805CC8" w:rsidRPr="006269EA" w14:paraId="3EFE3F1F" w14:textId="77777777" w:rsidTr="00734AA6">
        <w:trPr>
          <w:cantSplit/>
          <w:trHeight w:val="240"/>
        </w:trPr>
        <w:tc>
          <w:tcPr>
            <w:tcW w:w="1842" w:type="dxa"/>
            <w:vMerge/>
            <w:tcBorders>
              <w:left w:val="single" w:sz="6" w:space="0" w:color="auto"/>
              <w:right w:val="single" w:sz="6" w:space="0" w:color="auto"/>
            </w:tcBorders>
          </w:tcPr>
          <w:p w14:paraId="2DED2E29" w14:textId="77777777" w:rsidR="00805CC8" w:rsidRPr="006269EA" w:rsidRDefault="00805CC8" w:rsidP="006269EA">
            <w:pPr>
              <w:spacing w:after="0" w:line="240" w:lineRule="auto"/>
              <w:rPr>
                <w:rFonts w:ascii="Times New Roman" w:eastAsia="Times New Roman" w:hAnsi="Times New Roman" w:cs="Times New Roman"/>
                <w:sz w:val="20"/>
                <w:szCs w:val="20"/>
                <w:lang w:eastAsia="ru-RU"/>
              </w:rPr>
            </w:pPr>
          </w:p>
        </w:tc>
        <w:tc>
          <w:tcPr>
            <w:tcW w:w="3260" w:type="dxa"/>
            <w:vMerge/>
            <w:tcBorders>
              <w:left w:val="single" w:sz="6" w:space="0" w:color="auto"/>
              <w:right w:val="single" w:sz="6" w:space="0" w:color="auto"/>
            </w:tcBorders>
          </w:tcPr>
          <w:p w14:paraId="7F10AAFD" w14:textId="77777777" w:rsidR="00805CC8" w:rsidRPr="006269EA" w:rsidRDefault="00805CC8" w:rsidP="006269EA">
            <w:pPr>
              <w:spacing w:after="0" w:line="240" w:lineRule="auto"/>
              <w:jc w:val="both"/>
              <w:rPr>
                <w:rFonts w:ascii="Times New Roman" w:eastAsia="Times New Roman" w:hAnsi="Times New Roman" w:cs="Times New Roman"/>
                <w:sz w:val="20"/>
                <w:szCs w:val="20"/>
                <w:lang w:eastAsia="ru-RU"/>
              </w:rPr>
            </w:pPr>
          </w:p>
        </w:tc>
        <w:tc>
          <w:tcPr>
            <w:tcW w:w="3544" w:type="dxa"/>
            <w:tcBorders>
              <w:top w:val="single" w:sz="6" w:space="0" w:color="auto"/>
              <w:left w:val="single" w:sz="6" w:space="0" w:color="auto"/>
              <w:bottom w:val="single" w:sz="6" w:space="0" w:color="auto"/>
              <w:right w:val="single" w:sz="6" w:space="0" w:color="auto"/>
            </w:tcBorders>
          </w:tcPr>
          <w:p w14:paraId="3D7CB2C8" w14:textId="77777777" w:rsidR="00805CC8" w:rsidRPr="006269EA" w:rsidRDefault="00805CC8" w:rsidP="006269EA">
            <w:pPr>
              <w:spacing w:after="0" w:line="240" w:lineRule="auto"/>
              <w:rPr>
                <w:rFonts w:ascii="Times New Roman" w:eastAsia="Times New Roman" w:hAnsi="Times New Roman" w:cs="Times New Roman"/>
                <w:szCs w:val="20"/>
                <w:lang w:eastAsia="ru-RU"/>
              </w:rPr>
            </w:pPr>
            <w:r w:rsidRPr="006269EA">
              <w:rPr>
                <w:rFonts w:ascii="Times New Roman" w:eastAsia="Times New Roman" w:hAnsi="Times New Roman" w:cs="Times New Roman"/>
                <w:szCs w:val="20"/>
                <w:lang w:eastAsia="ru-RU"/>
              </w:rPr>
              <w:t>соисполнители</w:t>
            </w:r>
          </w:p>
        </w:tc>
        <w:tc>
          <w:tcPr>
            <w:tcW w:w="1135" w:type="dxa"/>
            <w:tcBorders>
              <w:top w:val="single" w:sz="6" w:space="0" w:color="auto"/>
              <w:left w:val="single" w:sz="6" w:space="0" w:color="auto"/>
              <w:bottom w:val="single" w:sz="6" w:space="0" w:color="auto"/>
              <w:right w:val="single" w:sz="6" w:space="0" w:color="auto"/>
            </w:tcBorders>
          </w:tcPr>
          <w:p w14:paraId="73E37AB2" w14:textId="77777777" w:rsidR="00805CC8" w:rsidRPr="00790DB5" w:rsidRDefault="00805CC8" w:rsidP="006269EA">
            <w:pPr>
              <w:spacing w:after="0" w:line="240" w:lineRule="auto"/>
              <w:jc w:val="center"/>
              <w:rPr>
                <w:rFonts w:ascii="Times New Roman" w:eastAsia="Times New Roman" w:hAnsi="Times New Roman" w:cs="Times New Roman"/>
                <w:sz w:val="20"/>
                <w:szCs w:val="20"/>
                <w:lang w:eastAsia="ru-RU"/>
              </w:rPr>
            </w:pPr>
          </w:p>
        </w:tc>
        <w:tc>
          <w:tcPr>
            <w:tcW w:w="1134" w:type="dxa"/>
            <w:tcBorders>
              <w:top w:val="single" w:sz="6" w:space="0" w:color="auto"/>
              <w:left w:val="single" w:sz="6" w:space="0" w:color="auto"/>
              <w:bottom w:val="single" w:sz="6" w:space="0" w:color="auto"/>
              <w:right w:val="single" w:sz="6" w:space="0" w:color="auto"/>
            </w:tcBorders>
          </w:tcPr>
          <w:p w14:paraId="78E6E8E9" w14:textId="77777777" w:rsidR="00805CC8" w:rsidRPr="00D0623C" w:rsidRDefault="00805CC8" w:rsidP="006269EA">
            <w:pPr>
              <w:spacing w:after="0" w:line="240" w:lineRule="auto"/>
              <w:jc w:val="center"/>
              <w:rPr>
                <w:rFonts w:ascii="Times New Roman" w:eastAsia="Times New Roman" w:hAnsi="Times New Roman" w:cs="Times New Roman"/>
                <w:sz w:val="20"/>
                <w:szCs w:val="20"/>
                <w:lang w:eastAsia="ru-RU"/>
              </w:rPr>
            </w:pPr>
          </w:p>
        </w:tc>
        <w:tc>
          <w:tcPr>
            <w:tcW w:w="1134" w:type="dxa"/>
            <w:tcBorders>
              <w:top w:val="single" w:sz="6" w:space="0" w:color="auto"/>
              <w:left w:val="single" w:sz="6" w:space="0" w:color="auto"/>
              <w:bottom w:val="single" w:sz="6" w:space="0" w:color="auto"/>
              <w:right w:val="single" w:sz="6" w:space="0" w:color="auto"/>
            </w:tcBorders>
          </w:tcPr>
          <w:p w14:paraId="4D82225D" w14:textId="77777777" w:rsidR="00805CC8" w:rsidRPr="00D0623C" w:rsidRDefault="00805CC8" w:rsidP="006269EA">
            <w:pPr>
              <w:spacing w:after="0" w:line="240" w:lineRule="auto"/>
              <w:jc w:val="center"/>
              <w:rPr>
                <w:rFonts w:ascii="Times New Roman" w:eastAsia="Times New Roman" w:hAnsi="Times New Roman" w:cs="Times New Roman"/>
                <w:sz w:val="20"/>
                <w:szCs w:val="20"/>
                <w:lang w:eastAsia="ru-RU"/>
              </w:rPr>
            </w:pPr>
          </w:p>
        </w:tc>
        <w:tc>
          <w:tcPr>
            <w:tcW w:w="1134" w:type="dxa"/>
            <w:tcBorders>
              <w:top w:val="single" w:sz="6" w:space="0" w:color="auto"/>
              <w:left w:val="single" w:sz="6" w:space="0" w:color="auto"/>
              <w:bottom w:val="single" w:sz="6" w:space="0" w:color="auto"/>
              <w:right w:val="single" w:sz="6" w:space="0" w:color="auto"/>
            </w:tcBorders>
          </w:tcPr>
          <w:p w14:paraId="146D1D09" w14:textId="77777777" w:rsidR="00805CC8" w:rsidRPr="00D0623C" w:rsidRDefault="00805CC8" w:rsidP="006269EA">
            <w:pPr>
              <w:spacing w:after="0" w:line="240" w:lineRule="auto"/>
              <w:jc w:val="center"/>
              <w:rPr>
                <w:rFonts w:ascii="Times New Roman" w:eastAsia="Times New Roman" w:hAnsi="Times New Roman" w:cs="Times New Roman"/>
                <w:sz w:val="20"/>
                <w:szCs w:val="20"/>
                <w:lang w:eastAsia="ru-RU"/>
              </w:rPr>
            </w:pPr>
          </w:p>
        </w:tc>
        <w:tc>
          <w:tcPr>
            <w:tcW w:w="2127" w:type="dxa"/>
            <w:tcBorders>
              <w:top w:val="single" w:sz="6" w:space="0" w:color="auto"/>
              <w:left w:val="single" w:sz="6" w:space="0" w:color="auto"/>
              <w:bottom w:val="single" w:sz="6" w:space="0" w:color="auto"/>
              <w:right w:val="single" w:sz="6" w:space="0" w:color="auto"/>
            </w:tcBorders>
          </w:tcPr>
          <w:p w14:paraId="38FF8E2E" w14:textId="77777777" w:rsidR="00805CC8" w:rsidRPr="00D0623C" w:rsidRDefault="00805CC8" w:rsidP="006269EA">
            <w:pPr>
              <w:spacing w:after="0" w:line="240" w:lineRule="auto"/>
              <w:jc w:val="center"/>
              <w:rPr>
                <w:rFonts w:ascii="Times New Roman" w:eastAsia="Times New Roman" w:hAnsi="Times New Roman" w:cs="Times New Roman"/>
                <w:sz w:val="20"/>
                <w:szCs w:val="20"/>
                <w:lang w:eastAsia="ru-RU"/>
              </w:rPr>
            </w:pPr>
          </w:p>
        </w:tc>
      </w:tr>
      <w:tr w:rsidR="00805CC8" w:rsidRPr="006269EA" w14:paraId="50906B60" w14:textId="77777777" w:rsidTr="00734AA6">
        <w:trPr>
          <w:cantSplit/>
          <w:trHeight w:val="320"/>
        </w:trPr>
        <w:tc>
          <w:tcPr>
            <w:tcW w:w="1842" w:type="dxa"/>
            <w:vMerge w:val="restart"/>
            <w:tcBorders>
              <w:top w:val="single" w:sz="6" w:space="0" w:color="auto"/>
              <w:left w:val="single" w:sz="6" w:space="0" w:color="auto"/>
              <w:right w:val="single" w:sz="6" w:space="0" w:color="auto"/>
            </w:tcBorders>
          </w:tcPr>
          <w:p w14:paraId="3AC85BE2" w14:textId="77777777" w:rsidR="00805CC8" w:rsidRPr="006269EA" w:rsidRDefault="00805CC8" w:rsidP="006269EA">
            <w:pPr>
              <w:spacing w:after="0" w:line="240" w:lineRule="auto"/>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 xml:space="preserve">Подпрограмма 2 </w:t>
            </w:r>
          </w:p>
          <w:p w14:paraId="3379BBDA" w14:textId="77777777" w:rsidR="00805CC8" w:rsidRPr="006269EA" w:rsidRDefault="00805CC8" w:rsidP="006269EA">
            <w:pPr>
              <w:spacing w:after="0" w:line="240" w:lineRule="auto"/>
              <w:rPr>
                <w:rFonts w:ascii="Times New Roman" w:eastAsia="Times New Roman" w:hAnsi="Times New Roman" w:cs="Times New Roman"/>
                <w:sz w:val="20"/>
                <w:szCs w:val="20"/>
                <w:lang w:eastAsia="ru-RU"/>
              </w:rPr>
            </w:pPr>
          </w:p>
        </w:tc>
        <w:tc>
          <w:tcPr>
            <w:tcW w:w="3260" w:type="dxa"/>
            <w:vMerge w:val="restart"/>
            <w:tcBorders>
              <w:top w:val="single" w:sz="6" w:space="0" w:color="auto"/>
              <w:left w:val="single" w:sz="6" w:space="0" w:color="auto"/>
              <w:right w:val="single" w:sz="6" w:space="0" w:color="auto"/>
            </w:tcBorders>
          </w:tcPr>
          <w:p w14:paraId="6028705C" w14:textId="77777777" w:rsidR="00805CC8" w:rsidRPr="006269EA" w:rsidRDefault="00805CC8" w:rsidP="006269EA">
            <w:pPr>
              <w:spacing w:after="0" w:line="240" w:lineRule="auto"/>
              <w:jc w:val="both"/>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«Предоставление дополнительного образования в сфере культуры и искусства»</w:t>
            </w:r>
          </w:p>
        </w:tc>
        <w:tc>
          <w:tcPr>
            <w:tcW w:w="3544" w:type="dxa"/>
            <w:tcBorders>
              <w:top w:val="single" w:sz="6" w:space="0" w:color="auto"/>
              <w:left w:val="single" w:sz="6" w:space="0" w:color="auto"/>
              <w:bottom w:val="single" w:sz="6" w:space="0" w:color="auto"/>
              <w:right w:val="single" w:sz="6" w:space="0" w:color="auto"/>
            </w:tcBorders>
          </w:tcPr>
          <w:p w14:paraId="0A6B7548" w14:textId="77777777" w:rsidR="00805CC8" w:rsidRPr="006269EA" w:rsidRDefault="00805CC8" w:rsidP="006269EA">
            <w:pPr>
              <w:spacing w:after="0" w:line="240" w:lineRule="auto"/>
              <w:rPr>
                <w:rFonts w:ascii="Times New Roman" w:eastAsia="Times New Roman" w:hAnsi="Times New Roman" w:cs="Times New Roman"/>
                <w:szCs w:val="20"/>
                <w:lang w:eastAsia="ru-RU"/>
              </w:rPr>
            </w:pPr>
            <w:r w:rsidRPr="006269EA">
              <w:rPr>
                <w:rFonts w:ascii="Times New Roman" w:eastAsia="Times New Roman" w:hAnsi="Times New Roman" w:cs="Times New Roman"/>
                <w:szCs w:val="20"/>
                <w:lang w:eastAsia="ru-RU"/>
              </w:rPr>
              <w:t>всего</w:t>
            </w:r>
          </w:p>
        </w:tc>
        <w:tc>
          <w:tcPr>
            <w:tcW w:w="1135" w:type="dxa"/>
            <w:tcBorders>
              <w:top w:val="single" w:sz="6" w:space="0" w:color="auto"/>
              <w:left w:val="single" w:sz="6" w:space="0" w:color="auto"/>
              <w:bottom w:val="single" w:sz="6" w:space="0" w:color="auto"/>
              <w:right w:val="single" w:sz="6" w:space="0" w:color="auto"/>
            </w:tcBorders>
          </w:tcPr>
          <w:p w14:paraId="577F084C" w14:textId="77777777" w:rsidR="00805CC8" w:rsidRPr="00790DB5" w:rsidRDefault="00805CC8" w:rsidP="006269EA">
            <w:pPr>
              <w:spacing w:after="0" w:line="240" w:lineRule="auto"/>
              <w:jc w:val="center"/>
              <w:rPr>
                <w:rFonts w:ascii="Times New Roman" w:eastAsia="Times New Roman" w:hAnsi="Times New Roman" w:cs="Times New Roman"/>
                <w:sz w:val="20"/>
                <w:szCs w:val="20"/>
                <w:lang w:eastAsia="ru-RU"/>
              </w:rPr>
            </w:pPr>
            <w:r w:rsidRPr="00790DB5">
              <w:rPr>
                <w:rFonts w:ascii="Times New Roman" w:eastAsia="Times New Roman" w:hAnsi="Times New Roman" w:cs="Times New Roman"/>
                <w:sz w:val="20"/>
                <w:szCs w:val="20"/>
                <w:lang w:eastAsia="ru-RU"/>
              </w:rPr>
              <w:t>12579,8</w:t>
            </w:r>
          </w:p>
        </w:tc>
        <w:tc>
          <w:tcPr>
            <w:tcW w:w="1134" w:type="dxa"/>
            <w:tcBorders>
              <w:top w:val="single" w:sz="6" w:space="0" w:color="auto"/>
              <w:left w:val="single" w:sz="6" w:space="0" w:color="auto"/>
              <w:bottom w:val="single" w:sz="6" w:space="0" w:color="auto"/>
              <w:right w:val="single" w:sz="6" w:space="0" w:color="auto"/>
            </w:tcBorders>
          </w:tcPr>
          <w:p w14:paraId="3F6E2DD7" w14:textId="77777777" w:rsidR="00805CC8" w:rsidRPr="00D0623C" w:rsidRDefault="00805CC8" w:rsidP="00A732DA">
            <w:pPr>
              <w:spacing w:after="0" w:line="240" w:lineRule="auto"/>
              <w:jc w:val="center"/>
              <w:rPr>
                <w:rFonts w:ascii="Times New Roman" w:eastAsia="Times New Roman" w:hAnsi="Times New Roman" w:cs="Times New Roman"/>
                <w:sz w:val="20"/>
                <w:szCs w:val="20"/>
                <w:lang w:eastAsia="ru-RU"/>
              </w:rPr>
            </w:pPr>
            <w:r w:rsidRPr="00D0623C">
              <w:rPr>
                <w:rFonts w:ascii="Times New Roman" w:eastAsia="Times New Roman" w:hAnsi="Times New Roman" w:cs="Times New Roman"/>
                <w:sz w:val="20"/>
                <w:szCs w:val="20"/>
                <w:lang w:eastAsia="ru-RU"/>
              </w:rPr>
              <w:t>14715,0</w:t>
            </w:r>
          </w:p>
        </w:tc>
        <w:tc>
          <w:tcPr>
            <w:tcW w:w="1134" w:type="dxa"/>
            <w:tcBorders>
              <w:top w:val="single" w:sz="6" w:space="0" w:color="auto"/>
              <w:left w:val="single" w:sz="6" w:space="0" w:color="auto"/>
              <w:bottom w:val="single" w:sz="6" w:space="0" w:color="auto"/>
              <w:right w:val="single" w:sz="6" w:space="0" w:color="auto"/>
            </w:tcBorders>
          </w:tcPr>
          <w:p w14:paraId="00E16FF8" w14:textId="77777777" w:rsidR="00805CC8" w:rsidRPr="00D0623C" w:rsidRDefault="00805CC8" w:rsidP="00A732DA">
            <w:pPr>
              <w:spacing w:after="0" w:line="240" w:lineRule="auto"/>
              <w:jc w:val="center"/>
              <w:rPr>
                <w:rFonts w:ascii="Times New Roman" w:eastAsia="Times New Roman" w:hAnsi="Times New Roman" w:cs="Times New Roman"/>
                <w:sz w:val="20"/>
                <w:szCs w:val="20"/>
                <w:lang w:eastAsia="ru-RU"/>
              </w:rPr>
            </w:pPr>
            <w:r w:rsidRPr="00D0623C">
              <w:rPr>
                <w:rFonts w:ascii="Times New Roman" w:eastAsia="Times New Roman" w:hAnsi="Times New Roman" w:cs="Times New Roman"/>
                <w:sz w:val="20"/>
                <w:szCs w:val="20"/>
                <w:lang w:eastAsia="ru-RU"/>
              </w:rPr>
              <w:t>13683,2</w:t>
            </w:r>
          </w:p>
        </w:tc>
        <w:tc>
          <w:tcPr>
            <w:tcW w:w="1134" w:type="dxa"/>
            <w:tcBorders>
              <w:top w:val="single" w:sz="6" w:space="0" w:color="auto"/>
              <w:left w:val="single" w:sz="6" w:space="0" w:color="auto"/>
              <w:bottom w:val="single" w:sz="6" w:space="0" w:color="auto"/>
              <w:right w:val="single" w:sz="6" w:space="0" w:color="auto"/>
            </w:tcBorders>
          </w:tcPr>
          <w:p w14:paraId="63912EEB" w14:textId="77777777" w:rsidR="00805CC8" w:rsidRPr="00D0623C" w:rsidRDefault="00805CC8" w:rsidP="00A732DA">
            <w:pPr>
              <w:spacing w:after="0" w:line="240" w:lineRule="auto"/>
              <w:jc w:val="center"/>
              <w:rPr>
                <w:rFonts w:ascii="Times New Roman" w:eastAsia="Times New Roman" w:hAnsi="Times New Roman" w:cs="Times New Roman"/>
                <w:sz w:val="20"/>
                <w:szCs w:val="20"/>
                <w:lang w:eastAsia="ru-RU"/>
              </w:rPr>
            </w:pPr>
            <w:r w:rsidRPr="00D0623C">
              <w:rPr>
                <w:rFonts w:ascii="Times New Roman" w:eastAsia="Times New Roman" w:hAnsi="Times New Roman" w:cs="Times New Roman"/>
                <w:sz w:val="20"/>
                <w:szCs w:val="20"/>
                <w:lang w:eastAsia="ru-RU"/>
              </w:rPr>
              <w:t>14693,8</w:t>
            </w:r>
          </w:p>
        </w:tc>
        <w:tc>
          <w:tcPr>
            <w:tcW w:w="2127" w:type="dxa"/>
            <w:tcBorders>
              <w:top w:val="single" w:sz="6" w:space="0" w:color="auto"/>
              <w:left w:val="single" w:sz="6" w:space="0" w:color="auto"/>
              <w:bottom w:val="single" w:sz="6" w:space="0" w:color="auto"/>
              <w:right w:val="single" w:sz="6" w:space="0" w:color="auto"/>
            </w:tcBorders>
          </w:tcPr>
          <w:p w14:paraId="53C1E58E" w14:textId="77777777" w:rsidR="00805CC8" w:rsidRPr="00D0623C" w:rsidRDefault="00805CC8" w:rsidP="006269EA">
            <w:pPr>
              <w:spacing w:after="0" w:line="240" w:lineRule="auto"/>
              <w:jc w:val="center"/>
              <w:rPr>
                <w:rFonts w:ascii="Times New Roman" w:eastAsia="Times New Roman" w:hAnsi="Times New Roman" w:cs="Times New Roman"/>
                <w:sz w:val="20"/>
                <w:szCs w:val="20"/>
                <w:lang w:eastAsia="ru-RU"/>
              </w:rPr>
            </w:pPr>
            <w:r w:rsidRPr="00D0623C">
              <w:rPr>
                <w:rFonts w:ascii="Times New Roman" w:eastAsia="Times New Roman" w:hAnsi="Times New Roman" w:cs="Times New Roman"/>
                <w:sz w:val="20"/>
                <w:szCs w:val="20"/>
                <w:lang w:eastAsia="ru-RU"/>
              </w:rPr>
              <w:t>55671,8</w:t>
            </w:r>
          </w:p>
        </w:tc>
      </w:tr>
      <w:tr w:rsidR="00805CC8" w:rsidRPr="006269EA" w14:paraId="7BDF4635" w14:textId="77777777" w:rsidTr="00734AA6">
        <w:trPr>
          <w:cantSplit/>
          <w:trHeight w:val="430"/>
        </w:trPr>
        <w:tc>
          <w:tcPr>
            <w:tcW w:w="1842" w:type="dxa"/>
            <w:vMerge/>
            <w:tcBorders>
              <w:left w:val="single" w:sz="6" w:space="0" w:color="auto"/>
              <w:right w:val="single" w:sz="6" w:space="0" w:color="auto"/>
            </w:tcBorders>
          </w:tcPr>
          <w:p w14:paraId="4F742634" w14:textId="77777777" w:rsidR="00805CC8" w:rsidRPr="006269EA" w:rsidRDefault="00805CC8" w:rsidP="006269EA">
            <w:pPr>
              <w:spacing w:after="0" w:line="240" w:lineRule="auto"/>
              <w:rPr>
                <w:rFonts w:ascii="Times New Roman" w:eastAsia="Times New Roman" w:hAnsi="Times New Roman" w:cs="Times New Roman"/>
                <w:sz w:val="20"/>
                <w:szCs w:val="20"/>
                <w:lang w:eastAsia="ru-RU"/>
              </w:rPr>
            </w:pPr>
          </w:p>
        </w:tc>
        <w:tc>
          <w:tcPr>
            <w:tcW w:w="3260" w:type="dxa"/>
            <w:vMerge/>
            <w:tcBorders>
              <w:left w:val="single" w:sz="6" w:space="0" w:color="auto"/>
              <w:right w:val="single" w:sz="6" w:space="0" w:color="auto"/>
            </w:tcBorders>
          </w:tcPr>
          <w:p w14:paraId="35EA7B0C" w14:textId="77777777" w:rsidR="00805CC8" w:rsidRPr="006269EA" w:rsidRDefault="00805CC8" w:rsidP="006269EA">
            <w:pPr>
              <w:spacing w:after="0" w:line="240" w:lineRule="auto"/>
              <w:jc w:val="both"/>
              <w:rPr>
                <w:rFonts w:ascii="Times New Roman" w:eastAsia="Times New Roman" w:hAnsi="Times New Roman" w:cs="Times New Roman"/>
                <w:sz w:val="20"/>
                <w:szCs w:val="20"/>
                <w:lang w:eastAsia="ru-RU"/>
              </w:rPr>
            </w:pPr>
          </w:p>
        </w:tc>
        <w:tc>
          <w:tcPr>
            <w:tcW w:w="3544" w:type="dxa"/>
            <w:tcBorders>
              <w:top w:val="single" w:sz="6" w:space="0" w:color="auto"/>
              <w:left w:val="single" w:sz="6" w:space="0" w:color="auto"/>
              <w:bottom w:val="single" w:sz="6" w:space="0" w:color="auto"/>
              <w:right w:val="single" w:sz="6" w:space="0" w:color="auto"/>
            </w:tcBorders>
          </w:tcPr>
          <w:p w14:paraId="7F7F533F" w14:textId="77777777" w:rsidR="00805CC8" w:rsidRPr="006269EA" w:rsidRDefault="00805CC8" w:rsidP="006269EA">
            <w:pPr>
              <w:spacing w:after="0" w:line="240" w:lineRule="auto"/>
              <w:rPr>
                <w:rFonts w:ascii="Times New Roman" w:eastAsia="Times New Roman" w:hAnsi="Times New Roman" w:cs="Times New Roman"/>
                <w:szCs w:val="20"/>
                <w:lang w:eastAsia="ru-RU"/>
              </w:rPr>
            </w:pPr>
            <w:r w:rsidRPr="006269EA">
              <w:rPr>
                <w:rFonts w:ascii="Times New Roman" w:eastAsia="Times New Roman" w:hAnsi="Times New Roman" w:cs="Times New Roman"/>
                <w:szCs w:val="20"/>
                <w:lang w:eastAsia="ru-RU"/>
              </w:rPr>
              <w:t>муниципальный заказчик-координатор</w:t>
            </w:r>
          </w:p>
        </w:tc>
        <w:tc>
          <w:tcPr>
            <w:tcW w:w="1135" w:type="dxa"/>
            <w:tcBorders>
              <w:top w:val="single" w:sz="6" w:space="0" w:color="auto"/>
              <w:left w:val="single" w:sz="6" w:space="0" w:color="auto"/>
              <w:bottom w:val="single" w:sz="6" w:space="0" w:color="auto"/>
              <w:right w:val="single" w:sz="6" w:space="0" w:color="auto"/>
            </w:tcBorders>
          </w:tcPr>
          <w:p w14:paraId="52A99A90" w14:textId="77777777" w:rsidR="00805CC8" w:rsidRPr="00790DB5" w:rsidRDefault="00805CC8" w:rsidP="006269EA">
            <w:pPr>
              <w:spacing w:after="0" w:line="240" w:lineRule="auto"/>
              <w:jc w:val="center"/>
              <w:rPr>
                <w:rFonts w:ascii="Times New Roman" w:eastAsia="Times New Roman" w:hAnsi="Times New Roman" w:cs="Times New Roman"/>
                <w:sz w:val="20"/>
                <w:szCs w:val="20"/>
                <w:lang w:eastAsia="ru-RU"/>
              </w:rPr>
            </w:pPr>
            <w:r w:rsidRPr="00790DB5">
              <w:rPr>
                <w:rFonts w:ascii="Times New Roman" w:eastAsia="Times New Roman" w:hAnsi="Times New Roman" w:cs="Times New Roman"/>
                <w:sz w:val="20"/>
                <w:szCs w:val="20"/>
                <w:lang w:eastAsia="ru-RU"/>
              </w:rPr>
              <w:t>12579,8</w:t>
            </w:r>
          </w:p>
        </w:tc>
        <w:tc>
          <w:tcPr>
            <w:tcW w:w="1134" w:type="dxa"/>
            <w:tcBorders>
              <w:top w:val="single" w:sz="6" w:space="0" w:color="auto"/>
              <w:left w:val="single" w:sz="6" w:space="0" w:color="auto"/>
              <w:bottom w:val="single" w:sz="6" w:space="0" w:color="auto"/>
              <w:right w:val="single" w:sz="6" w:space="0" w:color="auto"/>
            </w:tcBorders>
          </w:tcPr>
          <w:p w14:paraId="4F9B57C2" w14:textId="77777777" w:rsidR="00805CC8" w:rsidRPr="00D0623C" w:rsidRDefault="00805CC8" w:rsidP="006269EA">
            <w:pPr>
              <w:spacing w:after="0" w:line="240" w:lineRule="auto"/>
              <w:jc w:val="center"/>
              <w:rPr>
                <w:rFonts w:ascii="Times New Roman" w:eastAsia="Times New Roman" w:hAnsi="Times New Roman" w:cs="Times New Roman"/>
                <w:sz w:val="20"/>
                <w:szCs w:val="20"/>
                <w:lang w:eastAsia="ru-RU"/>
              </w:rPr>
            </w:pPr>
            <w:r w:rsidRPr="00D0623C">
              <w:rPr>
                <w:rFonts w:ascii="Times New Roman" w:eastAsia="Times New Roman" w:hAnsi="Times New Roman" w:cs="Times New Roman"/>
                <w:sz w:val="20"/>
                <w:szCs w:val="20"/>
                <w:lang w:eastAsia="ru-RU"/>
              </w:rPr>
              <w:t>14715,0</w:t>
            </w:r>
          </w:p>
        </w:tc>
        <w:tc>
          <w:tcPr>
            <w:tcW w:w="1134" w:type="dxa"/>
            <w:tcBorders>
              <w:top w:val="single" w:sz="6" w:space="0" w:color="auto"/>
              <w:left w:val="single" w:sz="6" w:space="0" w:color="auto"/>
              <w:bottom w:val="single" w:sz="6" w:space="0" w:color="auto"/>
              <w:right w:val="single" w:sz="6" w:space="0" w:color="auto"/>
            </w:tcBorders>
          </w:tcPr>
          <w:p w14:paraId="15829854" w14:textId="77777777" w:rsidR="00805CC8" w:rsidRPr="00D0623C" w:rsidRDefault="00805CC8" w:rsidP="006269EA">
            <w:pPr>
              <w:spacing w:after="0" w:line="240" w:lineRule="auto"/>
              <w:jc w:val="center"/>
              <w:rPr>
                <w:rFonts w:ascii="Times New Roman" w:eastAsia="Times New Roman" w:hAnsi="Times New Roman" w:cs="Times New Roman"/>
                <w:sz w:val="20"/>
                <w:szCs w:val="20"/>
                <w:lang w:eastAsia="ru-RU"/>
              </w:rPr>
            </w:pPr>
            <w:r w:rsidRPr="00D0623C">
              <w:rPr>
                <w:rFonts w:ascii="Times New Roman" w:eastAsia="Times New Roman" w:hAnsi="Times New Roman" w:cs="Times New Roman"/>
                <w:sz w:val="20"/>
                <w:szCs w:val="20"/>
                <w:lang w:eastAsia="ru-RU"/>
              </w:rPr>
              <w:t>13683,2</w:t>
            </w:r>
          </w:p>
        </w:tc>
        <w:tc>
          <w:tcPr>
            <w:tcW w:w="1134" w:type="dxa"/>
            <w:tcBorders>
              <w:top w:val="single" w:sz="6" w:space="0" w:color="auto"/>
              <w:left w:val="single" w:sz="6" w:space="0" w:color="auto"/>
              <w:bottom w:val="single" w:sz="6" w:space="0" w:color="auto"/>
              <w:right w:val="single" w:sz="6" w:space="0" w:color="auto"/>
            </w:tcBorders>
          </w:tcPr>
          <w:p w14:paraId="4E1A82BD" w14:textId="77777777" w:rsidR="00805CC8" w:rsidRPr="00D0623C" w:rsidRDefault="00805CC8" w:rsidP="006269EA">
            <w:pPr>
              <w:spacing w:after="0" w:line="240" w:lineRule="auto"/>
              <w:jc w:val="center"/>
              <w:rPr>
                <w:rFonts w:ascii="Times New Roman" w:eastAsia="Times New Roman" w:hAnsi="Times New Roman" w:cs="Times New Roman"/>
                <w:sz w:val="20"/>
                <w:szCs w:val="20"/>
                <w:lang w:eastAsia="ru-RU"/>
              </w:rPr>
            </w:pPr>
            <w:r w:rsidRPr="00D0623C">
              <w:rPr>
                <w:rFonts w:ascii="Times New Roman" w:eastAsia="Times New Roman" w:hAnsi="Times New Roman" w:cs="Times New Roman"/>
                <w:sz w:val="20"/>
                <w:szCs w:val="20"/>
                <w:lang w:eastAsia="ru-RU"/>
              </w:rPr>
              <w:t>14693,8</w:t>
            </w:r>
          </w:p>
        </w:tc>
        <w:tc>
          <w:tcPr>
            <w:tcW w:w="2127" w:type="dxa"/>
            <w:tcBorders>
              <w:top w:val="single" w:sz="6" w:space="0" w:color="auto"/>
              <w:left w:val="single" w:sz="6" w:space="0" w:color="auto"/>
              <w:bottom w:val="single" w:sz="6" w:space="0" w:color="auto"/>
              <w:right w:val="single" w:sz="6" w:space="0" w:color="auto"/>
            </w:tcBorders>
          </w:tcPr>
          <w:p w14:paraId="6A167DA6" w14:textId="77777777" w:rsidR="00805CC8" w:rsidRPr="00D0623C" w:rsidRDefault="00805CC8" w:rsidP="006269EA">
            <w:pPr>
              <w:spacing w:after="0" w:line="240" w:lineRule="auto"/>
              <w:jc w:val="center"/>
              <w:rPr>
                <w:rFonts w:ascii="Times New Roman" w:eastAsia="Times New Roman" w:hAnsi="Times New Roman" w:cs="Times New Roman"/>
                <w:sz w:val="20"/>
                <w:szCs w:val="20"/>
                <w:lang w:eastAsia="ru-RU"/>
              </w:rPr>
            </w:pPr>
            <w:r w:rsidRPr="00D0623C">
              <w:rPr>
                <w:rFonts w:ascii="Times New Roman" w:eastAsia="Times New Roman" w:hAnsi="Times New Roman" w:cs="Times New Roman"/>
                <w:sz w:val="20"/>
                <w:szCs w:val="20"/>
                <w:lang w:eastAsia="ru-RU"/>
              </w:rPr>
              <w:t>55671,8</w:t>
            </w:r>
          </w:p>
        </w:tc>
      </w:tr>
      <w:tr w:rsidR="00805CC8" w:rsidRPr="006269EA" w14:paraId="66389E14" w14:textId="77777777" w:rsidTr="006656BB">
        <w:trPr>
          <w:cantSplit/>
          <w:trHeight w:val="275"/>
        </w:trPr>
        <w:tc>
          <w:tcPr>
            <w:tcW w:w="1842" w:type="dxa"/>
            <w:vMerge/>
            <w:tcBorders>
              <w:left w:val="single" w:sz="6" w:space="0" w:color="auto"/>
              <w:right w:val="single" w:sz="6" w:space="0" w:color="auto"/>
            </w:tcBorders>
          </w:tcPr>
          <w:p w14:paraId="3F955797" w14:textId="77777777" w:rsidR="00805CC8" w:rsidRPr="006269EA" w:rsidRDefault="00805CC8" w:rsidP="006269EA">
            <w:pPr>
              <w:spacing w:after="0" w:line="240" w:lineRule="auto"/>
              <w:rPr>
                <w:rFonts w:ascii="Times New Roman" w:eastAsia="Times New Roman" w:hAnsi="Times New Roman" w:cs="Times New Roman"/>
                <w:sz w:val="20"/>
                <w:szCs w:val="20"/>
                <w:lang w:eastAsia="ru-RU"/>
              </w:rPr>
            </w:pPr>
          </w:p>
        </w:tc>
        <w:tc>
          <w:tcPr>
            <w:tcW w:w="3260" w:type="dxa"/>
            <w:vMerge/>
            <w:tcBorders>
              <w:left w:val="single" w:sz="6" w:space="0" w:color="auto"/>
              <w:right w:val="single" w:sz="6" w:space="0" w:color="auto"/>
            </w:tcBorders>
          </w:tcPr>
          <w:p w14:paraId="5F4E0AE7" w14:textId="77777777" w:rsidR="00805CC8" w:rsidRPr="006269EA" w:rsidRDefault="00805CC8" w:rsidP="006269EA">
            <w:pPr>
              <w:spacing w:after="0" w:line="240" w:lineRule="auto"/>
              <w:jc w:val="both"/>
              <w:rPr>
                <w:rFonts w:ascii="Times New Roman" w:eastAsia="Times New Roman" w:hAnsi="Times New Roman" w:cs="Times New Roman"/>
                <w:sz w:val="20"/>
                <w:szCs w:val="20"/>
                <w:lang w:eastAsia="ru-RU"/>
              </w:rPr>
            </w:pPr>
          </w:p>
        </w:tc>
        <w:tc>
          <w:tcPr>
            <w:tcW w:w="3544" w:type="dxa"/>
            <w:tcBorders>
              <w:top w:val="single" w:sz="6" w:space="0" w:color="auto"/>
              <w:left w:val="single" w:sz="6" w:space="0" w:color="auto"/>
              <w:bottom w:val="single" w:sz="6" w:space="0" w:color="auto"/>
              <w:right w:val="single" w:sz="6" w:space="0" w:color="auto"/>
            </w:tcBorders>
          </w:tcPr>
          <w:p w14:paraId="500531F5" w14:textId="77777777" w:rsidR="00805CC8" w:rsidRPr="006269EA" w:rsidRDefault="00805CC8" w:rsidP="006269EA">
            <w:pPr>
              <w:spacing w:after="0" w:line="240" w:lineRule="auto"/>
              <w:rPr>
                <w:rFonts w:ascii="Times New Roman" w:eastAsia="Times New Roman" w:hAnsi="Times New Roman" w:cs="Times New Roman"/>
                <w:szCs w:val="20"/>
                <w:lang w:eastAsia="ru-RU"/>
              </w:rPr>
            </w:pPr>
            <w:r w:rsidRPr="006269EA">
              <w:rPr>
                <w:rFonts w:ascii="Times New Roman" w:eastAsia="Times New Roman" w:hAnsi="Times New Roman" w:cs="Times New Roman"/>
                <w:szCs w:val="20"/>
                <w:lang w:eastAsia="ru-RU"/>
              </w:rPr>
              <w:t>соисполнители</w:t>
            </w:r>
          </w:p>
        </w:tc>
        <w:tc>
          <w:tcPr>
            <w:tcW w:w="1135" w:type="dxa"/>
            <w:tcBorders>
              <w:top w:val="single" w:sz="6" w:space="0" w:color="auto"/>
              <w:left w:val="single" w:sz="6" w:space="0" w:color="auto"/>
              <w:bottom w:val="single" w:sz="6" w:space="0" w:color="auto"/>
              <w:right w:val="single" w:sz="6" w:space="0" w:color="auto"/>
            </w:tcBorders>
          </w:tcPr>
          <w:p w14:paraId="725A6F60" w14:textId="77777777" w:rsidR="00805CC8" w:rsidRPr="00790DB5" w:rsidRDefault="00805CC8" w:rsidP="006269EA">
            <w:pPr>
              <w:spacing w:after="0" w:line="240" w:lineRule="auto"/>
              <w:jc w:val="center"/>
              <w:rPr>
                <w:rFonts w:ascii="Times New Roman" w:eastAsia="Times New Roman" w:hAnsi="Times New Roman" w:cs="Times New Roman"/>
                <w:sz w:val="20"/>
                <w:szCs w:val="20"/>
                <w:lang w:eastAsia="ru-RU"/>
              </w:rPr>
            </w:pPr>
          </w:p>
        </w:tc>
        <w:tc>
          <w:tcPr>
            <w:tcW w:w="1134" w:type="dxa"/>
            <w:tcBorders>
              <w:top w:val="single" w:sz="6" w:space="0" w:color="auto"/>
              <w:left w:val="single" w:sz="6" w:space="0" w:color="auto"/>
              <w:bottom w:val="single" w:sz="6" w:space="0" w:color="auto"/>
              <w:right w:val="single" w:sz="6" w:space="0" w:color="auto"/>
            </w:tcBorders>
          </w:tcPr>
          <w:p w14:paraId="126F9AE2" w14:textId="77777777" w:rsidR="00805CC8" w:rsidRPr="00D0623C" w:rsidRDefault="00805CC8" w:rsidP="006269EA">
            <w:pPr>
              <w:spacing w:after="0" w:line="240" w:lineRule="auto"/>
              <w:jc w:val="center"/>
              <w:rPr>
                <w:rFonts w:ascii="Times New Roman" w:eastAsia="Times New Roman" w:hAnsi="Times New Roman" w:cs="Times New Roman"/>
                <w:sz w:val="20"/>
                <w:szCs w:val="20"/>
                <w:lang w:eastAsia="ru-RU"/>
              </w:rPr>
            </w:pPr>
          </w:p>
        </w:tc>
        <w:tc>
          <w:tcPr>
            <w:tcW w:w="1134" w:type="dxa"/>
            <w:tcBorders>
              <w:top w:val="single" w:sz="6" w:space="0" w:color="auto"/>
              <w:left w:val="single" w:sz="6" w:space="0" w:color="auto"/>
              <w:bottom w:val="single" w:sz="6" w:space="0" w:color="auto"/>
              <w:right w:val="single" w:sz="6" w:space="0" w:color="auto"/>
            </w:tcBorders>
          </w:tcPr>
          <w:p w14:paraId="5E957DE2" w14:textId="77777777" w:rsidR="00805CC8" w:rsidRPr="00D0623C" w:rsidRDefault="00805CC8" w:rsidP="006269EA">
            <w:pPr>
              <w:spacing w:after="0" w:line="240" w:lineRule="auto"/>
              <w:jc w:val="center"/>
              <w:rPr>
                <w:rFonts w:ascii="Times New Roman" w:eastAsia="Times New Roman" w:hAnsi="Times New Roman" w:cs="Times New Roman"/>
                <w:sz w:val="20"/>
                <w:szCs w:val="20"/>
                <w:lang w:eastAsia="ru-RU"/>
              </w:rPr>
            </w:pPr>
          </w:p>
        </w:tc>
        <w:tc>
          <w:tcPr>
            <w:tcW w:w="1134" w:type="dxa"/>
            <w:tcBorders>
              <w:top w:val="single" w:sz="6" w:space="0" w:color="auto"/>
              <w:left w:val="single" w:sz="6" w:space="0" w:color="auto"/>
              <w:bottom w:val="single" w:sz="6" w:space="0" w:color="auto"/>
              <w:right w:val="single" w:sz="6" w:space="0" w:color="auto"/>
            </w:tcBorders>
          </w:tcPr>
          <w:p w14:paraId="280B2045" w14:textId="77777777" w:rsidR="00805CC8" w:rsidRPr="00D0623C" w:rsidRDefault="00805CC8" w:rsidP="006269EA">
            <w:pPr>
              <w:spacing w:after="0" w:line="240" w:lineRule="auto"/>
              <w:jc w:val="center"/>
              <w:rPr>
                <w:rFonts w:ascii="Times New Roman" w:eastAsia="Times New Roman" w:hAnsi="Times New Roman" w:cs="Times New Roman"/>
                <w:sz w:val="20"/>
                <w:szCs w:val="20"/>
                <w:lang w:eastAsia="ru-RU"/>
              </w:rPr>
            </w:pPr>
          </w:p>
        </w:tc>
        <w:tc>
          <w:tcPr>
            <w:tcW w:w="2127" w:type="dxa"/>
            <w:tcBorders>
              <w:top w:val="single" w:sz="6" w:space="0" w:color="auto"/>
              <w:left w:val="single" w:sz="6" w:space="0" w:color="auto"/>
              <w:bottom w:val="single" w:sz="6" w:space="0" w:color="auto"/>
              <w:right w:val="single" w:sz="6" w:space="0" w:color="auto"/>
            </w:tcBorders>
          </w:tcPr>
          <w:p w14:paraId="4DE1B063" w14:textId="77777777" w:rsidR="00805CC8" w:rsidRPr="00D0623C" w:rsidRDefault="00805CC8" w:rsidP="006269EA">
            <w:pPr>
              <w:spacing w:after="0" w:line="240" w:lineRule="auto"/>
              <w:jc w:val="center"/>
              <w:rPr>
                <w:rFonts w:ascii="Times New Roman" w:eastAsia="Times New Roman" w:hAnsi="Times New Roman" w:cs="Times New Roman"/>
                <w:sz w:val="20"/>
                <w:szCs w:val="20"/>
                <w:lang w:eastAsia="ru-RU"/>
              </w:rPr>
            </w:pPr>
          </w:p>
        </w:tc>
      </w:tr>
      <w:tr w:rsidR="00805CC8" w:rsidRPr="006269EA" w14:paraId="05D4076D" w14:textId="77777777" w:rsidTr="00734AA6">
        <w:trPr>
          <w:cantSplit/>
          <w:trHeight w:val="240"/>
        </w:trPr>
        <w:tc>
          <w:tcPr>
            <w:tcW w:w="1842" w:type="dxa"/>
            <w:vMerge w:val="restart"/>
            <w:tcBorders>
              <w:top w:val="single" w:sz="6" w:space="0" w:color="auto"/>
              <w:left w:val="single" w:sz="6" w:space="0" w:color="auto"/>
              <w:right w:val="single" w:sz="6" w:space="0" w:color="auto"/>
            </w:tcBorders>
          </w:tcPr>
          <w:p w14:paraId="2515567C" w14:textId="77777777" w:rsidR="00805CC8" w:rsidRPr="006269EA" w:rsidRDefault="00805CC8" w:rsidP="006269EA">
            <w:pPr>
              <w:spacing w:after="0" w:line="240" w:lineRule="auto"/>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Подпрограмма 3</w:t>
            </w:r>
          </w:p>
        </w:tc>
        <w:tc>
          <w:tcPr>
            <w:tcW w:w="3260" w:type="dxa"/>
            <w:vMerge w:val="restart"/>
            <w:tcBorders>
              <w:top w:val="single" w:sz="6" w:space="0" w:color="auto"/>
              <w:left w:val="single" w:sz="6" w:space="0" w:color="auto"/>
              <w:right w:val="single" w:sz="6" w:space="0" w:color="auto"/>
            </w:tcBorders>
          </w:tcPr>
          <w:p w14:paraId="3EA39822" w14:textId="77777777" w:rsidR="00805CC8" w:rsidRPr="006269EA" w:rsidRDefault="00805CC8" w:rsidP="006269EA">
            <w:pPr>
              <w:spacing w:after="0" w:line="240" w:lineRule="auto"/>
              <w:jc w:val="both"/>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«Наследие»</w:t>
            </w:r>
          </w:p>
        </w:tc>
        <w:tc>
          <w:tcPr>
            <w:tcW w:w="3544" w:type="dxa"/>
            <w:tcBorders>
              <w:top w:val="single" w:sz="6" w:space="0" w:color="auto"/>
              <w:left w:val="single" w:sz="6" w:space="0" w:color="auto"/>
              <w:bottom w:val="single" w:sz="6" w:space="0" w:color="auto"/>
              <w:right w:val="single" w:sz="6" w:space="0" w:color="auto"/>
            </w:tcBorders>
          </w:tcPr>
          <w:p w14:paraId="251015F6" w14:textId="77777777" w:rsidR="00805CC8" w:rsidRPr="006269EA" w:rsidRDefault="00805CC8" w:rsidP="006269EA">
            <w:pPr>
              <w:spacing w:after="0" w:line="240" w:lineRule="auto"/>
              <w:rPr>
                <w:rFonts w:ascii="Times New Roman" w:eastAsia="Times New Roman" w:hAnsi="Times New Roman" w:cs="Times New Roman"/>
                <w:szCs w:val="20"/>
                <w:lang w:eastAsia="ru-RU"/>
              </w:rPr>
            </w:pPr>
            <w:r w:rsidRPr="006269EA">
              <w:rPr>
                <w:rFonts w:ascii="Times New Roman" w:eastAsia="Times New Roman" w:hAnsi="Times New Roman" w:cs="Times New Roman"/>
                <w:szCs w:val="20"/>
                <w:lang w:eastAsia="ru-RU"/>
              </w:rPr>
              <w:t>всего</w:t>
            </w:r>
          </w:p>
        </w:tc>
        <w:tc>
          <w:tcPr>
            <w:tcW w:w="1135" w:type="dxa"/>
            <w:tcBorders>
              <w:top w:val="single" w:sz="6" w:space="0" w:color="auto"/>
              <w:left w:val="single" w:sz="6" w:space="0" w:color="auto"/>
              <w:bottom w:val="single" w:sz="6" w:space="0" w:color="auto"/>
              <w:right w:val="single" w:sz="6" w:space="0" w:color="auto"/>
            </w:tcBorders>
          </w:tcPr>
          <w:p w14:paraId="75274E63" w14:textId="77777777" w:rsidR="00805CC8" w:rsidRPr="00790DB5" w:rsidRDefault="00805CC8" w:rsidP="006269EA">
            <w:pPr>
              <w:spacing w:after="0" w:line="240" w:lineRule="auto"/>
              <w:jc w:val="center"/>
              <w:rPr>
                <w:rFonts w:ascii="Times New Roman" w:eastAsia="Times New Roman" w:hAnsi="Times New Roman" w:cs="Times New Roman"/>
                <w:sz w:val="20"/>
                <w:szCs w:val="20"/>
                <w:lang w:eastAsia="ru-RU"/>
              </w:rPr>
            </w:pPr>
            <w:r w:rsidRPr="00790DB5">
              <w:rPr>
                <w:rFonts w:ascii="Times New Roman" w:eastAsia="Times New Roman" w:hAnsi="Times New Roman" w:cs="Times New Roman"/>
                <w:sz w:val="20"/>
                <w:szCs w:val="20"/>
                <w:lang w:eastAsia="ru-RU"/>
              </w:rPr>
              <w:t>85264,2</w:t>
            </w:r>
          </w:p>
        </w:tc>
        <w:tc>
          <w:tcPr>
            <w:tcW w:w="1134" w:type="dxa"/>
            <w:tcBorders>
              <w:top w:val="single" w:sz="6" w:space="0" w:color="auto"/>
              <w:left w:val="single" w:sz="6" w:space="0" w:color="auto"/>
              <w:bottom w:val="single" w:sz="6" w:space="0" w:color="auto"/>
              <w:right w:val="single" w:sz="6" w:space="0" w:color="auto"/>
            </w:tcBorders>
          </w:tcPr>
          <w:p w14:paraId="7FF72BDD" w14:textId="77777777" w:rsidR="00805CC8" w:rsidRPr="00D0623C" w:rsidRDefault="00FB1944" w:rsidP="00A732DA">
            <w:pPr>
              <w:spacing w:after="0" w:line="240" w:lineRule="auto"/>
              <w:jc w:val="center"/>
              <w:rPr>
                <w:rFonts w:ascii="Times New Roman" w:eastAsia="Times New Roman" w:hAnsi="Times New Roman" w:cs="Times New Roman"/>
                <w:sz w:val="20"/>
                <w:szCs w:val="20"/>
                <w:lang w:eastAsia="ru-RU"/>
              </w:rPr>
            </w:pPr>
            <w:r w:rsidRPr="00D0623C">
              <w:rPr>
                <w:rFonts w:ascii="Times New Roman" w:eastAsia="Times New Roman" w:hAnsi="Times New Roman" w:cs="Times New Roman"/>
                <w:sz w:val="20"/>
                <w:szCs w:val="20"/>
                <w:lang w:eastAsia="ru-RU"/>
              </w:rPr>
              <w:t>101168,4</w:t>
            </w:r>
          </w:p>
        </w:tc>
        <w:tc>
          <w:tcPr>
            <w:tcW w:w="1134" w:type="dxa"/>
            <w:tcBorders>
              <w:top w:val="single" w:sz="6" w:space="0" w:color="auto"/>
              <w:left w:val="single" w:sz="6" w:space="0" w:color="auto"/>
              <w:bottom w:val="single" w:sz="6" w:space="0" w:color="auto"/>
              <w:right w:val="single" w:sz="6" w:space="0" w:color="auto"/>
            </w:tcBorders>
          </w:tcPr>
          <w:p w14:paraId="485ABFE3" w14:textId="77777777" w:rsidR="00805CC8" w:rsidRPr="00D0623C" w:rsidRDefault="00805CC8" w:rsidP="00A732DA">
            <w:pPr>
              <w:spacing w:after="0" w:line="240" w:lineRule="auto"/>
              <w:jc w:val="center"/>
              <w:rPr>
                <w:rFonts w:ascii="Times New Roman" w:eastAsia="Times New Roman" w:hAnsi="Times New Roman" w:cs="Times New Roman"/>
                <w:sz w:val="20"/>
                <w:szCs w:val="20"/>
                <w:lang w:eastAsia="ru-RU"/>
              </w:rPr>
            </w:pPr>
            <w:r w:rsidRPr="00D0623C">
              <w:rPr>
                <w:rFonts w:ascii="Times New Roman" w:eastAsia="Times New Roman" w:hAnsi="Times New Roman" w:cs="Times New Roman"/>
                <w:sz w:val="20"/>
                <w:szCs w:val="20"/>
                <w:lang w:eastAsia="ru-RU"/>
              </w:rPr>
              <w:t>89755,7</w:t>
            </w:r>
          </w:p>
        </w:tc>
        <w:tc>
          <w:tcPr>
            <w:tcW w:w="1134" w:type="dxa"/>
            <w:tcBorders>
              <w:top w:val="single" w:sz="6" w:space="0" w:color="auto"/>
              <w:left w:val="single" w:sz="6" w:space="0" w:color="auto"/>
              <w:bottom w:val="single" w:sz="6" w:space="0" w:color="auto"/>
              <w:right w:val="single" w:sz="6" w:space="0" w:color="auto"/>
            </w:tcBorders>
          </w:tcPr>
          <w:p w14:paraId="5C803204" w14:textId="77777777" w:rsidR="00805CC8" w:rsidRPr="00D0623C" w:rsidRDefault="00805CC8" w:rsidP="00A732DA">
            <w:pPr>
              <w:spacing w:after="0" w:line="240" w:lineRule="auto"/>
              <w:jc w:val="center"/>
              <w:rPr>
                <w:rFonts w:ascii="Times New Roman" w:eastAsia="Times New Roman" w:hAnsi="Times New Roman" w:cs="Times New Roman"/>
                <w:sz w:val="20"/>
                <w:szCs w:val="20"/>
                <w:lang w:eastAsia="ru-RU"/>
              </w:rPr>
            </w:pPr>
            <w:r w:rsidRPr="00D0623C">
              <w:rPr>
                <w:rFonts w:ascii="Times New Roman" w:eastAsia="Times New Roman" w:hAnsi="Times New Roman" w:cs="Times New Roman"/>
                <w:sz w:val="20"/>
                <w:szCs w:val="20"/>
                <w:lang w:eastAsia="ru-RU"/>
              </w:rPr>
              <w:t>92748,5</w:t>
            </w:r>
          </w:p>
        </w:tc>
        <w:tc>
          <w:tcPr>
            <w:tcW w:w="2127" w:type="dxa"/>
            <w:tcBorders>
              <w:top w:val="single" w:sz="6" w:space="0" w:color="auto"/>
              <w:left w:val="single" w:sz="6" w:space="0" w:color="auto"/>
              <w:bottom w:val="single" w:sz="6" w:space="0" w:color="auto"/>
              <w:right w:val="single" w:sz="6" w:space="0" w:color="auto"/>
            </w:tcBorders>
          </w:tcPr>
          <w:p w14:paraId="3D0BB964" w14:textId="77777777" w:rsidR="00805CC8" w:rsidRPr="00D0623C" w:rsidRDefault="00FB1944" w:rsidP="00BA37A2">
            <w:pPr>
              <w:spacing w:after="0" w:line="240" w:lineRule="auto"/>
              <w:jc w:val="center"/>
              <w:rPr>
                <w:rFonts w:ascii="Times New Roman" w:eastAsia="Times New Roman" w:hAnsi="Times New Roman" w:cs="Times New Roman"/>
                <w:sz w:val="20"/>
                <w:szCs w:val="20"/>
                <w:lang w:eastAsia="ru-RU"/>
              </w:rPr>
            </w:pPr>
            <w:r w:rsidRPr="00D0623C">
              <w:rPr>
                <w:rFonts w:ascii="Times New Roman" w:eastAsia="Times New Roman" w:hAnsi="Times New Roman" w:cs="Times New Roman"/>
                <w:sz w:val="20"/>
                <w:szCs w:val="20"/>
                <w:lang w:eastAsia="ru-RU"/>
              </w:rPr>
              <w:t>368936,8</w:t>
            </w:r>
          </w:p>
        </w:tc>
      </w:tr>
      <w:tr w:rsidR="00805CC8" w:rsidRPr="006269EA" w14:paraId="5A7460E6" w14:textId="77777777" w:rsidTr="00734AA6">
        <w:trPr>
          <w:cantSplit/>
          <w:trHeight w:val="330"/>
        </w:trPr>
        <w:tc>
          <w:tcPr>
            <w:tcW w:w="1842" w:type="dxa"/>
            <w:vMerge/>
            <w:tcBorders>
              <w:left w:val="single" w:sz="6" w:space="0" w:color="auto"/>
              <w:right w:val="single" w:sz="6" w:space="0" w:color="auto"/>
            </w:tcBorders>
          </w:tcPr>
          <w:p w14:paraId="322D88C3" w14:textId="77777777" w:rsidR="00805CC8" w:rsidRPr="006269EA" w:rsidRDefault="00805CC8" w:rsidP="006269EA">
            <w:pPr>
              <w:spacing w:after="0" w:line="240" w:lineRule="auto"/>
              <w:rPr>
                <w:rFonts w:ascii="Times New Roman" w:eastAsia="Times New Roman" w:hAnsi="Times New Roman" w:cs="Times New Roman"/>
                <w:sz w:val="20"/>
                <w:szCs w:val="20"/>
                <w:lang w:eastAsia="ru-RU"/>
              </w:rPr>
            </w:pPr>
          </w:p>
        </w:tc>
        <w:tc>
          <w:tcPr>
            <w:tcW w:w="3260" w:type="dxa"/>
            <w:vMerge/>
            <w:tcBorders>
              <w:left w:val="single" w:sz="6" w:space="0" w:color="auto"/>
              <w:right w:val="single" w:sz="6" w:space="0" w:color="auto"/>
            </w:tcBorders>
          </w:tcPr>
          <w:p w14:paraId="17E4621B" w14:textId="77777777" w:rsidR="00805CC8" w:rsidRPr="006269EA" w:rsidRDefault="00805CC8" w:rsidP="006269EA">
            <w:pPr>
              <w:spacing w:after="0" w:line="240" w:lineRule="auto"/>
              <w:jc w:val="both"/>
              <w:rPr>
                <w:rFonts w:ascii="Times New Roman" w:eastAsia="Times New Roman" w:hAnsi="Times New Roman" w:cs="Times New Roman"/>
                <w:sz w:val="20"/>
                <w:szCs w:val="20"/>
                <w:lang w:eastAsia="ru-RU"/>
              </w:rPr>
            </w:pPr>
          </w:p>
        </w:tc>
        <w:tc>
          <w:tcPr>
            <w:tcW w:w="3544" w:type="dxa"/>
            <w:tcBorders>
              <w:top w:val="single" w:sz="6" w:space="0" w:color="auto"/>
              <w:left w:val="single" w:sz="6" w:space="0" w:color="auto"/>
              <w:bottom w:val="single" w:sz="6" w:space="0" w:color="auto"/>
              <w:right w:val="single" w:sz="6" w:space="0" w:color="auto"/>
            </w:tcBorders>
          </w:tcPr>
          <w:p w14:paraId="2F94614E" w14:textId="77777777" w:rsidR="00805CC8" w:rsidRPr="006269EA" w:rsidRDefault="00805CC8" w:rsidP="006269EA">
            <w:pPr>
              <w:spacing w:after="0" w:line="240" w:lineRule="auto"/>
              <w:rPr>
                <w:rFonts w:ascii="Times New Roman" w:eastAsia="Times New Roman" w:hAnsi="Times New Roman" w:cs="Times New Roman"/>
                <w:szCs w:val="20"/>
                <w:lang w:eastAsia="ru-RU"/>
              </w:rPr>
            </w:pPr>
            <w:r w:rsidRPr="006269EA">
              <w:rPr>
                <w:rFonts w:ascii="Times New Roman" w:eastAsia="Times New Roman" w:hAnsi="Times New Roman" w:cs="Times New Roman"/>
                <w:szCs w:val="20"/>
                <w:lang w:eastAsia="ru-RU"/>
              </w:rPr>
              <w:t>муниципальный заказчик-координатор</w:t>
            </w:r>
          </w:p>
        </w:tc>
        <w:tc>
          <w:tcPr>
            <w:tcW w:w="1135" w:type="dxa"/>
            <w:tcBorders>
              <w:top w:val="single" w:sz="6" w:space="0" w:color="auto"/>
              <w:left w:val="single" w:sz="6" w:space="0" w:color="auto"/>
              <w:bottom w:val="single" w:sz="6" w:space="0" w:color="auto"/>
              <w:right w:val="single" w:sz="6" w:space="0" w:color="auto"/>
            </w:tcBorders>
          </w:tcPr>
          <w:p w14:paraId="6A65A95A" w14:textId="77777777" w:rsidR="00805CC8" w:rsidRPr="00790DB5" w:rsidRDefault="00805CC8" w:rsidP="006269EA">
            <w:pPr>
              <w:spacing w:after="0" w:line="240" w:lineRule="auto"/>
              <w:jc w:val="center"/>
              <w:rPr>
                <w:rFonts w:ascii="Times New Roman" w:eastAsia="Times New Roman" w:hAnsi="Times New Roman" w:cs="Times New Roman"/>
                <w:sz w:val="20"/>
                <w:szCs w:val="20"/>
                <w:lang w:eastAsia="ru-RU"/>
              </w:rPr>
            </w:pPr>
            <w:r w:rsidRPr="00790DB5">
              <w:rPr>
                <w:rFonts w:ascii="Times New Roman" w:eastAsia="Times New Roman" w:hAnsi="Times New Roman" w:cs="Times New Roman"/>
                <w:sz w:val="20"/>
                <w:szCs w:val="20"/>
                <w:lang w:eastAsia="ru-RU"/>
              </w:rPr>
              <w:t>85264,2</w:t>
            </w:r>
          </w:p>
        </w:tc>
        <w:tc>
          <w:tcPr>
            <w:tcW w:w="1134" w:type="dxa"/>
            <w:tcBorders>
              <w:top w:val="single" w:sz="6" w:space="0" w:color="auto"/>
              <w:left w:val="single" w:sz="6" w:space="0" w:color="auto"/>
              <w:bottom w:val="single" w:sz="6" w:space="0" w:color="auto"/>
              <w:right w:val="single" w:sz="6" w:space="0" w:color="auto"/>
            </w:tcBorders>
          </w:tcPr>
          <w:p w14:paraId="591ECE7D" w14:textId="77777777" w:rsidR="00805CC8" w:rsidRPr="00D0623C" w:rsidRDefault="00FB1944" w:rsidP="006269EA">
            <w:pPr>
              <w:spacing w:after="0" w:line="240" w:lineRule="auto"/>
              <w:jc w:val="center"/>
              <w:rPr>
                <w:rFonts w:ascii="Times New Roman" w:eastAsia="Times New Roman" w:hAnsi="Times New Roman" w:cs="Times New Roman"/>
                <w:sz w:val="20"/>
                <w:szCs w:val="20"/>
                <w:lang w:eastAsia="ru-RU"/>
              </w:rPr>
            </w:pPr>
            <w:r w:rsidRPr="00D0623C">
              <w:rPr>
                <w:rFonts w:ascii="Times New Roman" w:eastAsia="Times New Roman" w:hAnsi="Times New Roman" w:cs="Times New Roman"/>
                <w:sz w:val="20"/>
                <w:szCs w:val="20"/>
                <w:lang w:eastAsia="ru-RU"/>
              </w:rPr>
              <w:t>101168,4</w:t>
            </w:r>
          </w:p>
        </w:tc>
        <w:tc>
          <w:tcPr>
            <w:tcW w:w="1134" w:type="dxa"/>
            <w:tcBorders>
              <w:top w:val="single" w:sz="6" w:space="0" w:color="auto"/>
              <w:left w:val="single" w:sz="6" w:space="0" w:color="auto"/>
              <w:bottom w:val="single" w:sz="6" w:space="0" w:color="auto"/>
              <w:right w:val="single" w:sz="6" w:space="0" w:color="auto"/>
            </w:tcBorders>
          </w:tcPr>
          <w:p w14:paraId="0DE487BA" w14:textId="77777777" w:rsidR="00805CC8" w:rsidRPr="00D0623C" w:rsidRDefault="00805CC8" w:rsidP="006269EA">
            <w:pPr>
              <w:spacing w:after="0" w:line="240" w:lineRule="auto"/>
              <w:jc w:val="center"/>
              <w:rPr>
                <w:rFonts w:ascii="Times New Roman" w:eastAsia="Times New Roman" w:hAnsi="Times New Roman" w:cs="Times New Roman"/>
                <w:sz w:val="20"/>
                <w:szCs w:val="20"/>
                <w:lang w:eastAsia="ru-RU"/>
              </w:rPr>
            </w:pPr>
            <w:r w:rsidRPr="00D0623C">
              <w:rPr>
                <w:rFonts w:ascii="Times New Roman" w:eastAsia="Times New Roman" w:hAnsi="Times New Roman" w:cs="Times New Roman"/>
                <w:sz w:val="20"/>
                <w:szCs w:val="20"/>
                <w:lang w:eastAsia="ru-RU"/>
              </w:rPr>
              <w:t>89755,7</w:t>
            </w:r>
          </w:p>
        </w:tc>
        <w:tc>
          <w:tcPr>
            <w:tcW w:w="1134" w:type="dxa"/>
            <w:tcBorders>
              <w:top w:val="single" w:sz="6" w:space="0" w:color="auto"/>
              <w:left w:val="single" w:sz="6" w:space="0" w:color="auto"/>
              <w:bottom w:val="single" w:sz="6" w:space="0" w:color="auto"/>
              <w:right w:val="single" w:sz="6" w:space="0" w:color="auto"/>
            </w:tcBorders>
          </w:tcPr>
          <w:p w14:paraId="133796C8" w14:textId="77777777" w:rsidR="00805CC8" w:rsidRPr="00D0623C" w:rsidRDefault="00805CC8" w:rsidP="006269EA">
            <w:pPr>
              <w:spacing w:after="0" w:line="240" w:lineRule="auto"/>
              <w:jc w:val="center"/>
              <w:rPr>
                <w:rFonts w:ascii="Times New Roman" w:eastAsia="Times New Roman" w:hAnsi="Times New Roman" w:cs="Times New Roman"/>
                <w:sz w:val="20"/>
                <w:szCs w:val="20"/>
                <w:lang w:eastAsia="ru-RU"/>
              </w:rPr>
            </w:pPr>
            <w:r w:rsidRPr="00D0623C">
              <w:rPr>
                <w:rFonts w:ascii="Times New Roman" w:eastAsia="Times New Roman" w:hAnsi="Times New Roman" w:cs="Times New Roman"/>
                <w:sz w:val="20"/>
                <w:szCs w:val="20"/>
                <w:lang w:eastAsia="ru-RU"/>
              </w:rPr>
              <w:t>92748,5</w:t>
            </w:r>
          </w:p>
        </w:tc>
        <w:tc>
          <w:tcPr>
            <w:tcW w:w="2127" w:type="dxa"/>
            <w:tcBorders>
              <w:top w:val="single" w:sz="6" w:space="0" w:color="auto"/>
              <w:left w:val="single" w:sz="6" w:space="0" w:color="auto"/>
              <w:bottom w:val="single" w:sz="6" w:space="0" w:color="auto"/>
              <w:right w:val="single" w:sz="6" w:space="0" w:color="auto"/>
            </w:tcBorders>
          </w:tcPr>
          <w:p w14:paraId="56A03093" w14:textId="77777777" w:rsidR="00805CC8" w:rsidRPr="00D0623C" w:rsidRDefault="00FB1944" w:rsidP="00BA37A2">
            <w:pPr>
              <w:spacing w:after="0" w:line="240" w:lineRule="auto"/>
              <w:jc w:val="center"/>
              <w:rPr>
                <w:rFonts w:ascii="Times New Roman" w:eastAsia="Times New Roman" w:hAnsi="Times New Roman" w:cs="Times New Roman"/>
                <w:sz w:val="20"/>
                <w:szCs w:val="20"/>
                <w:lang w:eastAsia="ru-RU"/>
              </w:rPr>
            </w:pPr>
            <w:r w:rsidRPr="00D0623C">
              <w:rPr>
                <w:rFonts w:ascii="Times New Roman" w:eastAsia="Times New Roman" w:hAnsi="Times New Roman" w:cs="Times New Roman"/>
                <w:sz w:val="20"/>
                <w:szCs w:val="20"/>
                <w:lang w:eastAsia="ru-RU"/>
              </w:rPr>
              <w:t>368936,8</w:t>
            </w:r>
          </w:p>
        </w:tc>
      </w:tr>
      <w:tr w:rsidR="00805CC8" w:rsidRPr="006269EA" w14:paraId="69C2BF4F" w14:textId="77777777" w:rsidTr="00734AA6">
        <w:trPr>
          <w:cantSplit/>
          <w:trHeight w:val="240"/>
        </w:trPr>
        <w:tc>
          <w:tcPr>
            <w:tcW w:w="1842" w:type="dxa"/>
            <w:vMerge/>
            <w:tcBorders>
              <w:left w:val="single" w:sz="6" w:space="0" w:color="auto"/>
              <w:right w:val="single" w:sz="6" w:space="0" w:color="auto"/>
            </w:tcBorders>
          </w:tcPr>
          <w:p w14:paraId="3DB64E2B" w14:textId="77777777" w:rsidR="00805CC8" w:rsidRPr="006269EA" w:rsidRDefault="00805CC8" w:rsidP="006269EA">
            <w:pPr>
              <w:spacing w:after="0" w:line="240" w:lineRule="auto"/>
              <w:rPr>
                <w:rFonts w:ascii="Times New Roman" w:eastAsia="Times New Roman" w:hAnsi="Times New Roman" w:cs="Times New Roman"/>
                <w:sz w:val="20"/>
                <w:szCs w:val="20"/>
                <w:lang w:eastAsia="ru-RU"/>
              </w:rPr>
            </w:pPr>
          </w:p>
        </w:tc>
        <w:tc>
          <w:tcPr>
            <w:tcW w:w="3260" w:type="dxa"/>
            <w:vMerge/>
            <w:tcBorders>
              <w:left w:val="single" w:sz="6" w:space="0" w:color="auto"/>
              <w:right w:val="single" w:sz="6" w:space="0" w:color="auto"/>
            </w:tcBorders>
          </w:tcPr>
          <w:p w14:paraId="15E18FB4" w14:textId="77777777" w:rsidR="00805CC8" w:rsidRPr="006269EA" w:rsidRDefault="00805CC8" w:rsidP="006269EA">
            <w:pPr>
              <w:spacing w:after="0" w:line="240" w:lineRule="auto"/>
              <w:jc w:val="both"/>
              <w:rPr>
                <w:rFonts w:ascii="Times New Roman" w:eastAsia="Times New Roman" w:hAnsi="Times New Roman" w:cs="Times New Roman"/>
                <w:sz w:val="20"/>
                <w:szCs w:val="20"/>
                <w:lang w:eastAsia="ru-RU"/>
              </w:rPr>
            </w:pPr>
          </w:p>
        </w:tc>
        <w:tc>
          <w:tcPr>
            <w:tcW w:w="3544" w:type="dxa"/>
            <w:tcBorders>
              <w:top w:val="single" w:sz="6" w:space="0" w:color="auto"/>
              <w:left w:val="single" w:sz="6" w:space="0" w:color="auto"/>
              <w:bottom w:val="single" w:sz="6" w:space="0" w:color="auto"/>
              <w:right w:val="single" w:sz="6" w:space="0" w:color="auto"/>
            </w:tcBorders>
          </w:tcPr>
          <w:p w14:paraId="0952BC31" w14:textId="77777777" w:rsidR="00805CC8" w:rsidRPr="006269EA" w:rsidRDefault="00805CC8" w:rsidP="006269EA">
            <w:pPr>
              <w:spacing w:after="0" w:line="240" w:lineRule="auto"/>
              <w:rPr>
                <w:rFonts w:ascii="Times New Roman" w:eastAsia="Times New Roman" w:hAnsi="Times New Roman" w:cs="Times New Roman"/>
                <w:szCs w:val="20"/>
                <w:lang w:eastAsia="ru-RU"/>
              </w:rPr>
            </w:pPr>
            <w:r w:rsidRPr="006269EA">
              <w:rPr>
                <w:rFonts w:ascii="Times New Roman" w:eastAsia="Times New Roman" w:hAnsi="Times New Roman" w:cs="Times New Roman"/>
                <w:szCs w:val="20"/>
                <w:lang w:eastAsia="ru-RU"/>
              </w:rPr>
              <w:t>соисполнители</w:t>
            </w:r>
          </w:p>
        </w:tc>
        <w:tc>
          <w:tcPr>
            <w:tcW w:w="1135" w:type="dxa"/>
            <w:tcBorders>
              <w:top w:val="single" w:sz="6" w:space="0" w:color="auto"/>
              <w:left w:val="single" w:sz="6" w:space="0" w:color="auto"/>
              <w:bottom w:val="single" w:sz="6" w:space="0" w:color="auto"/>
              <w:right w:val="single" w:sz="6" w:space="0" w:color="auto"/>
            </w:tcBorders>
          </w:tcPr>
          <w:p w14:paraId="460A686F" w14:textId="77777777" w:rsidR="00805CC8" w:rsidRPr="00790DB5" w:rsidRDefault="00805CC8" w:rsidP="006269EA">
            <w:pPr>
              <w:spacing w:after="0" w:line="240" w:lineRule="auto"/>
              <w:jc w:val="center"/>
              <w:rPr>
                <w:rFonts w:ascii="Times New Roman" w:eastAsia="Times New Roman" w:hAnsi="Times New Roman" w:cs="Times New Roman"/>
                <w:sz w:val="20"/>
                <w:szCs w:val="20"/>
                <w:lang w:eastAsia="ru-RU"/>
              </w:rPr>
            </w:pPr>
          </w:p>
        </w:tc>
        <w:tc>
          <w:tcPr>
            <w:tcW w:w="1134" w:type="dxa"/>
            <w:tcBorders>
              <w:top w:val="single" w:sz="6" w:space="0" w:color="auto"/>
              <w:left w:val="single" w:sz="6" w:space="0" w:color="auto"/>
              <w:bottom w:val="single" w:sz="6" w:space="0" w:color="auto"/>
              <w:right w:val="single" w:sz="6" w:space="0" w:color="auto"/>
            </w:tcBorders>
          </w:tcPr>
          <w:p w14:paraId="185552DA" w14:textId="77777777" w:rsidR="00805CC8" w:rsidRPr="00D0623C" w:rsidRDefault="00805CC8" w:rsidP="006269EA">
            <w:pPr>
              <w:spacing w:after="0" w:line="240" w:lineRule="auto"/>
              <w:jc w:val="center"/>
              <w:rPr>
                <w:rFonts w:ascii="Times New Roman" w:eastAsia="Times New Roman" w:hAnsi="Times New Roman" w:cs="Times New Roman"/>
                <w:sz w:val="20"/>
                <w:szCs w:val="20"/>
                <w:lang w:eastAsia="ru-RU"/>
              </w:rPr>
            </w:pPr>
          </w:p>
        </w:tc>
        <w:tc>
          <w:tcPr>
            <w:tcW w:w="1134" w:type="dxa"/>
            <w:tcBorders>
              <w:top w:val="single" w:sz="6" w:space="0" w:color="auto"/>
              <w:left w:val="single" w:sz="6" w:space="0" w:color="auto"/>
              <w:bottom w:val="single" w:sz="6" w:space="0" w:color="auto"/>
              <w:right w:val="single" w:sz="6" w:space="0" w:color="auto"/>
            </w:tcBorders>
          </w:tcPr>
          <w:p w14:paraId="1C583796" w14:textId="77777777" w:rsidR="00805CC8" w:rsidRPr="00D0623C" w:rsidRDefault="00805CC8" w:rsidP="006269EA">
            <w:pPr>
              <w:spacing w:after="0" w:line="240" w:lineRule="auto"/>
              <w:jc w:val="center"/>
              <w:rPr>
                <w:rFonts w:ascii="Times New Roman" w:eastAsia="Times New Roman" w:hAnsi="Times New Roman" w:cs="Times New Roman"/>
                <w:sz w:val="20"/>
                <w:szCs w:val="20"/>
                <w:lang w:eastAsia="ru-RU"/>
              </w:rPr>
            </w:pPr>
          </w:p>
        </w:tc>
        <w:tc>
          <w:tcPr>
            <w:tcW w:w="1134" w:type="dxa"/>
            <w:tcBorders>
              <w:top w:val="single" w:sz="6" w:space="0" w:color="auto"/>
              <w:left w:val="single" w:sz="6" w:space="0" w:color="auto"/>
              <w:bottom w:val="single" w:sz="6" w:space="0" w:color="auto"/>
              <w:right w:val="single" w:sz="6" w:space="0" w:color="auto"/>
            </w:tcBorders>
          </w:tcPr>
          <w:p w14:paraId="7F59266B" w14:textId="77777777" w:rsidR="00805CC8" w:rsidRPr="00D0623C" w:rsidRDefault="00805CC8" w:rsidP="006269EA">
            <w:pPr>
              <w:spacing w:after="0" w:line="240" w:lineRule="auto"/>
              <w:jc w:val="center"/>
              <w:rPr>
                <w:rFonts w:ascii="Times New Roman" w:eastAsia="Times New Roman" w:hAnsi="Times New Roman" w:cs="Times New Roman"/>
                <w:sz w:val="20"/>
                <w:szCs w:val="20"/>
                <w:lang w:eastAsia="ru-RU"/>
              </w:rPr>
            </w:pPr>
          </w:p>
        </w:tc>
        <w:tc>
          <w:tcPr>
            <w:tcW w:w="2127" w:type="dxa"/>
            <w:tcBorders>
              <w:top w:val="single" w:sz="6" w:space="0" w:color="auto"/>
              <w:left w:val="single" w:sz="6" w:space="0" w:color="auto"/>
              <w:bottom w:val="single" w:sz="6" w:space="0" w:color="auto"/>
              <w:right w:val="single" w:sz="6" w:space="0" w:color="auto"/>
            </w:tcBorders>
          </w:tcPr>
          <w:p w14:paraId="1A23C82A" w14:textId="77777777" w:rsidR="00805CC8" w:rsidRPr="00D0623C" w:rsidRDefault="00805CC8" w:rsidP="006269EA">
            <w:pPr>
              <w:spacing w:after="0" w:line="240" w:lineRule="auto"/>
              <w:jc w:val="center"/>
              <w:rPr>
                <w:rFonts w:ascii="Times New Roman" w:eastAsia="Times New Roman" w:hAnsi="Times New Roman" w:cs="Times New Roman"/>
                <w:sz w:val="20"/>
                <w:szCs w:val="20"/>
                <w:lang w:eastAsia="ru-RU"/>
              </w:rPr>
            </w:pPr>
          </w:p>
        </w:tc>
      </w:tr>
      <w:tr w:rsidR="00805CC8" w:rsidRPr="006269EA" w14:paraId="33F734D7" w14:textId="77777777" w:rsidTr="00734AA6">
        <w:trPr>
          <w:cantSplit/>
          <w:trHeight w:val="240"/>
        </w:trPr>
        <w:tc>
          <w:tcPr>
            <w:tcW w:w="1842" w:type="dxa"/>
            <w:vMerge w:val="restart"/>
            <w:tcBorders>
              <w:top w:val="single" w:sz="6" w:space="0" w:color="auto"/>
              <w:left w:val="single" w:sz="6" w:space="0" w:color="auto"/>
              <w:right w:val="single" w:sz="6" w:space="0" w:color="auto"/>
            </w:tcBorders>
          </w:tcPr>
          <w:p w14:paraId="6F32218C" w14:textId="77777777" w:rsidR="00805CC8" w:rsidRPr="006269EA" w:rsidRDefault="00805CC8" w:rsidP="006269EA">
            <w:pPr>
              <w:spacing w:after="0" w:line="240" w:lineRule="auto"/>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Подпрограмма 4</w:t>
            </w:r>
          </w:p>
        </w:tc>
        <w:tc>
          <w:tcPr>
            <w:tcW w:w="3260" w:type="dxa"/>
            <w:vMerge w:val="restart"/>
            <w:tcBorders>
              <w:top w:val="single" w:sz="6" w:space="0" w:color="auto"/>
              <w:left w:val="single" w:sz="6" w:space="0" w:color="auto"/>
              <w:right w:val="single" w:sz="6" w:space="0" w:color="auto"/>
            </w:tcBorders>
          </w:tcPr>
          <w:p w14:paraId="713DEE9E" w14:textId="77777777" w:rsidR="00805CC8" w:rsidRPr="006269EA" w:rsidRDefault="00805CC8" w:rsidP="006269EA">
            <w:pPr>
              <w:spacing w:after="0" w:line="240" w:lineRule="auto"/>
              <w:jc w:val="both"/>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«Развитие въездного и внутреннего туризма»</w:t>
            </w:r>
          </w:p>
        </w:tc>
        <w:tc>
          <w:tcPr>
            <w:tcW w:w="3544" w:type="dxa"/>
            <w:tcBorders>
              <w:top w:val="single" w:sz="6" w:space="0" w:color="auto"/>
              <w:left w:val="single" w:sz="6" w:space="0" w:color="auto"/>
              <w:bottom w:val="single" w:sz="6" w:space="0" w:color="auto"/>
              <w:right w:val="single" w:sz="6" w:space="0" w:color="auto"/>
            </w:tcBorders>
          </w:tcPr>
          <w:p w14:paraId="6FF81FDA" w14:textId="77777777" w:rsidR="00805CC8" w:rsidRPr="006269EA" w:rsidRDefault="00805CC8" w:rsidP="006269EA">
            <w:pPr>
              <w:spacing w:after="0" w:line="240" w:lineRule="auto"/>
              <w:rPr>
                <w:rFonts w:ascii="Times New Roman" w:eastAsia="Times New Roman" w:hAnsi="Times New Roman" w:cs="Times New Roman"/>
                <w:szCs w:val="20"/>
                <w:lang w:eastAsia="ru-RU"/>
              </w:rPr>
            </w:pPr>
            <w:r w:rsidRPr="006269EA">
              <w:rPr>
                <w:rFonts w:ascii="Times New Roman" w:eastAsia="Times New Roman" w:hAnsi="Times New Roman" w:cs="Times New Roman"/>
                <w:szCs w:val="20"/>
                <w:lang w:eastAsia="ru-RU"/>
              </w:rPr>
              <w:t>всего</w:t>
            </w:r>
          </w:p>
        </w:tc>
        <w:tc>
          <w:tcPr>
            <w:tcW w:w="1135" w:type="dxa"/>
            <w:tcBorders>
              <w:top w:val="single" w:sz="6" w:space="0" w:color="auto"/>
              <w:left w:val="single" w:sz="6" w:space="0" w:color="auto"/>
              <w:bottom w:val="single" w:sz="6" w:space="0" w:color="auto"/>
              <w:right w:val="single" w:sz="6" w:space="0" w:color="auto"/>
            </w:tcBorders>
          </w:tcPr>
          <w:p w14:paraId="1CEAE329" w14:textId="77777777" w:rsidR="00805CC8" w:rsidRPr="00790DB5" w:rsidRDefault="00805CC8" w:rsidP="006269EA">
            <w:pPr>
              <w:spacing w:after="0" w:line="240" w:lineRule="auto"/>
              <w:jc w:val="center"/>
              <w:rPr>
                <w:rFonts w:ascii="Times New Roman" w:eastAsia="Times New Roman" w:hAnsi="Times New Roman" w:cs="Times New Roman"/>
                <w:sz w:val="20"/>
                <w:szCs w:val="20"/>
                <w:lang w:eastAsia="ru-RU"/>
              </w:rPr>
            </w:pPr>
            <w:r w:rsidRPr="00790DB5">
              <w:rPr>
                <w:rFonts w:ascii="Times New Roman" w:eastAsia="Times New Roman" w:hAnsi="Times New Roman" w:cs="Times New Roman"/>
                <w:sz w:val="20"/>
                <w:szCs w:val="20"/>
                <w:lang w:eastAsia="ru-RU"/>
              </w:rPr>
              <w:t>0</w:t>
            </w:r>
          </w:p>
        </w:tc>
        <w:tc>
          <w:tcPr>
            <w:tcW w:w="1134" w:type="dxa"/>
            <w:tcBorders>
              <w:top w:val="single" w:sz="6" w:space="0" w:color="auto"/>
              <w:left w:val="single" w:sz="6" w:space="0" w:color="auto"/>
              <w:bottom w:val="single" w:sz="6" w:space="0" w:color="auto"/>
              <w:right w:val="single" w:sz="6" w:space="0" w:color="auto"/>
            </w:tcBorders>
          </w:tcPr>
          <w:p w14:paraId="7A196432" w14:textId="77777777" w:rsidR="00805CC8" w:rsidRPr="00D0623C" w:rsidRDefault="00805CC8" w:rsidP="006269EA">
            <w:pPr>
              <w:spacing w:after="0" w:line="240" w:lineRule="auto"/>
              <w:jc w:val="center"/>
              <w:rPr>
                <w:rFonts w:ascii="Times New Roman" w:eastAsia="Times New Roman" w:hAnsi="Times New Roman" w:cs="Times New Roman"/>
                <w:sz w:val="20"/>
                <w:szCs w:val="20"/>
                <w:lang w:eastAsia="ru-RU"/>
              </w:rPr>
            </w:pPr>
            <w:r w:rsidRPr="00D0623C">
              <w:rPr>
                <w:rFonts w:ascii="Times New Roman" w:eastAsia="Times New Roman" w:hAnsi="Times New Roman" w:cs="Times New Roman"/>
                <w:sz w:val="20"/>
                <w:szCs w:val="20"/>
                <w:lang w:eastAsia="ru-RU"/>
              </w:rPr>
              <w:t>0</w:t>
            </w:r>
          </w:p>
        </w:tc>
        <w:tc>
          <w:tcPr>
            <w:tcW w:w="1134" w:type="dxa"/>
            <w:tcBorders>
              <w:top w:val="single" w:sz="6" w:space="0" w:color="auto"/>
              <w:left w:val="single" w:sz="6" w:space="0" w:color="auto"/>
              <w:bottom w:val="single" w:sz="6" w:space="0" w:color="auto"/>
              <w:right w:val="single" w:sz="6" w:space="0" w:color="auto"/>
            </w:tcBorders>
          </w:tcPr>
          <w:p w14:paraId="3B25DD3B" w14:textId="77777777" w:rsidR="00805CC8" w:rsidRPr="00D0623C" w:rsidRDefault="00805CC8" w:rsidP="006269EA">
            <w:pPr>
              <w:spacing w:after="0" w:line="240" w:lineRule="auto"/>
              <w:jc w:val="center"/>
              <w:rPr>
                <w:rFonts w:ascii="Times New Roman" w:eastAsia="Times New Roman" w:hAnsi="Times New Roman" w:cs="Times New Roman"/>
                <w:sz w:val="20"/>
                <w:szCs w:val="20"/>
                <w:lang w:eastAsia="ru-RU"/>
              </w:rPr>
            </w:pPr>
            <w:r w:rsidRPr="00D0623C">
              <w:rPr>
                <w:rFonts w:ascii="Times New Roman" w:eastAsia="Times New Roman" w:hAnsi="Times New Roman" w:cs="Times New Roman"/>
                <w:sz w:val="20"/>
                <w:szCs w:val="20"/>
                <w:lang w:eastAsia="ru-RU"/>
              </w:rPr>
              <w:t>0</w:t>
            </w:r>
          </w:p>
        </w:tc>
        <w:tc>
          <w:tcPr>
            <w:tcW w:w="1134" w:type="dxa"/>
            <w:tcBorders>
              <w:top w:val="single" w:sz="6" w:space="0" w:color="auto"/>
              <w:left w:val="single" w:sz="6" w:space="0" w:color="auto"/>
              <w:bottom w:val="single" w:sz="6" w:space="0" w:color="auto"/>
              <w:right w:val="single" w:sz="6" w:space="0" w:color="auto"/>
            </w:tcBorders>
          </w:tcPr>
          <w:p w14:paraId="36A4FF12" w14:textId="77777777" w:rsidR="00805CC8" w:rsidRPr="00D0623C" w:rsidRDefault="00805CC8" w:rsidP="006269EA">
            <w:pPr>
              <w:spacing w:after="0" w:line="240" w:lineRule="auto"/>
              <w:jc w:val="center"/>
              <w:rPr>
                <w:rFonts w:ascii="Times New Roman" w:eastAsia="Times New Roman" w:hAnsi="Times New Roman" w:cs="Times New Roman"/>
                <w:sz w:val="20"/>
                <w:szCs w:val="20"/>
                <w:lang w:eastAsia="ru-RU"/>
              </w:rPr>
            </w:pPr>
            <w:r w:rsidRPr="00D0623C">
              <w:rPr>
                <w:rFonts w:ascii="Times New Roman" w:eastAsia="Times New Roman" w:hAnsi="Times New Roman" w:cs="Times New Roman"/>
                <w:sz w:val="20"/>
                <w:szCs w:val="20"/>
                <w:lang w:eastAsia="ru-RU"/>
              </w:rPr>
              <w:t>0</w:t>
            </w:r>
          </w:p>
        </w:tc>
        <w:tc>
          <w:tcPr>
            <w:tcW w:w="2127" w:type="dxa"/>
            <w:tcBorders>
              <w:top w:val="single" w:sz="6" w:space="0" w:color="auto"/>
              <w:left w:val="single" w:sz="6" w:space="0" w:color="auto"/>
              <w:bottom w:val="single" w:sz="6" w:space="0" w:color="auto"/>
              <w:right w:val="single" w:sz="6" w:space="0" w:color="auto"/>
            </w:tcBorders>
          </w:tcPr>
          <w:p w14:paraId="72DA18D2" w14:textId="77777777" w:rsidR="00805CC8" w:rsidRPr="00D0623C" w:rsidRDefault="00805CC8" w:rsidP="006269EA">
            <w:pPr>
              <w:spacing w:after="0" w:line="240" w:lineRule="auto"/>
              <w:jc w:val="center"/>
              <w:rPr>
                <w:rFonts w:ascii="Times New Roman" w:eastAsia="Times New Roman" w:hAnsi="Times New Roman" w:cs="Times New Roman"/>
                <w:sz w:val="20"/>
                <w:szCs w:val="20"/>
                <w:lang w:eastAsia="ru-RU"/>
              </w:rPr>
            </w:pPr>
            <w:r w:rsidRPr="00D0623C">
              <w:rPr>
                <w:rFonts w:ascii="Times New Roman" w:eastAsia="Times New Roman" w:hAnsi="Times New Roman" w:cs="Times New Roman"/>
                <w:sz w:val="20"/>
                <w:szCs w:val="20"/>
                <w:lang w:eastAsia="ru-RU"/>
              </w:rPr>
              <w:t>0</w:t>
            </w:r>
          </w:p>
        </w:tc>
      </w:tr>
      <w:tr w:rsidR="00805CC8" w:rsidRPr="006269EA" w14:paraId="0CAF0B93" w14:textId="77777777" w:rsidTr="00734AA6">
        <w:trPr>
          <w:cantSplit/>
          <w:trHeight w:val="369"/>
        </w:trPr>
        <w:tc>
          <w:tcPr>
            <w:tcW w:w="1842" w:type="dxa"/>
            <w:vMerge/>
            <w:tcBorders>
              <w:left w:val="single" w:sz="6" w:space="0" w:color="auto"/>
              <w:right w:val="single" w:sz="6" w:space="0" w:color="auto"/>
            </w:tcBorders>
          </w:tcPr>
          <w:p w14:paraId="2DB2DC05" w14:textId="77777777" w:rsidR="00805CC8" w:rsidRPr="006269EA" w:rsidRDefault="00805CC8" w:rsidP="006269EA">
            <w:pPr>
              <w:spacing w:after="0" w:line="240" w:lineRule="auto"/>
              <w:rPr>
                <w:rFonts w:ascii="Times New Roman" w:eastAsia="Times New Roman" w:hAnsi="Times New Roman" w:cs="Times New Roman"/>
                <w:sz w:val="20"/>
                <w:szCs w:val="20"/>
                <w:lang w:eastAsia="ru-RU"/>
              </w:rPr>
            </w:pPr>
          </w:p>
        </w:tc>
        <w:tc>
          <w:tcPr>
            <w:tcW w:w="3260" w:type="dxa"/>
            <w:vMerge/>
            <w:tcBorders>
              <w:left w:val="single" w:sz="6" w:space="0" w:color="auto"/>
              <w:right w:val="single" w:sz="6" w:space="0" w:color="auto"/>
            </w:tcBorders>
          </w:tcPr>
          <w:p w14:paraId="41AF8355" w14:textId="77777777" w:rsidR="00805CC8" w:rsidRPr="006269EA" w:rsidRDefault="00805CC8" w:rsidP="006269EA">
            <w:pPr>
              <w:spacing w:after="0" w:line="240" w:lineRule="auto"/>
              <w:jc w:val="both"/>
              <w:rPr>
                <w:rFonts w:ascii="Times New Roman" w:eastAsia="Times New Roman" w:hAnsi="Times New Roman" w:cs="Times New Roman"/>
                <w:sz w:val="20"/>
                <w:szCs w:val="20"/>
                <w:lang w:eastAsia="ru-RU"/>
              </w:rPr>
            </w:pPr>
          </w:p>
        </w:tc>
        <w:tc>
          <w:tcPr>
            <w:tcW w:w="3544" w:type="dxa"/>
            <w:tcBorders>
              <w:top w:val="single" w:sz="6" w:space="0" w:color="auto"/>
              <w:left w:val="single" w:sz="6" w:space="0" w:color="auto"/>
              <w:bottom w:val="single" w:sz="6" w:space="0" w:color="auto"/>
              <w:right w:val="single" w:sz="6" w:space="0" w:color="auto"/>
            </w:tcBorders>
          </w:tcPr>
          <w:p w14:paraId="054E33B7" w14:textId="77777777" w:rsidR="00805CC8" w:rsidRPr="006269EA" w:rsidRDefault="00805CC8" w:rsidP="006269EA">
            <w:pPr>
              <w:spacing w:after="0" w:line="240" w:lineRule="auto"/>
              <w:rPr>
                <w:rFonts w:ascii="Times New Roman" w:eastAsia="Times New Roman" w:hAnsi="Times New Roman" w:cs="Times New Roman"/>
                <w:szCs w:val="20"/>
                <w:lang w:eastAsia="ru-RU"/>
              </w:rPr>
            </w:pPr>
            <w:r w:rsidRPr="006269EA">
              <w:rPr>
                <w:rFonts w:ascii="Times New Roman" w:eastAsia="Times New Roman" w:hAnsi="Times New Roman" w:cs="Times New Roman"/>
                <w:szCs w:val="20"/>
                <w:lang w:eastAsia="ru-RU"/>
              </w:rPr>
              <w:t>муниципальный заказчик-координатор</w:t>
            </w:r>
          </w:p>
        </w:tc>
        <w:tc>
          <w:tcPr>
            <w:tcW w:w="1135" w:type="dxa"/>
            <w:tcBorders>
              <w:top w:val="single" w:sz="6" w:space="0" w:color="auto"/>
              <w:left w:val="single" w:sz="6" w:space="0" w:color="auto"/>
              <w:bottom w:val="single" w:sz="6" w:space="0" w:color="auto"/>
              <w:right w:val="single" w:sz="6" w:space="0" w:color="auto"/>
            </w:tcBorders>
          </w:tcPr>
          <w:p w14:paraId="2422B32C" w14:textId="77777777" w:rsidR="00805CC8" w:rsidRPr="00790DB5" w:rsidRDefault="00805CC8" w:rsidP="006269EA">
            <w:pPr>
              <w:spacing w:after="0" w:line="240" w:lineRule="auto"/>
              <w:jc w:val="center"/>
              <w:rPr>
                <w:rFonts w:ascii="Times New Roman" w:eastAsia="Times New Roman" w:hAnsi="Times New Roman" w:cs="Times New Roman"/>
                <w:sz w:val="20"/>
                <w:szCs w:val="20"/>
                <w:lang w:eastAsia="ru-RU"/>
              </w:rPr>
            </w:pPr>
            <w:r w:rsidRPr="00790DB5">
              <w:rPr>
                <w:rFonts w:ascii="Times New Roman" w:eastAsia="Times New Roman" w:hAnsi="Times New Roman" w:cs="Times New Roman"/>
                <w:sz w:val="20"/>
                <w:szCs w:val="20"/>
                <w:lang w:eastAsia="ru-RU"/>
              </w:rPr>
              <w:t>0</w:t>
            </w:r>
          </w:p>
        </w:tc>
        <w:tc>
          <w:tcPr>
            <w:tcW w:w="1134" w:type="dxa"/>
            <w:tcBorders>
              <w:top w:val="single" w:sz="6" w:space="0" w:color="auto"/>
              <w:left w:val="single" w:sz="6" w:space="0" w:color="auto"/>
              <w:bottom w:val="single" w:sz="6" w:space="0" w:color="auto"/>
              <w:right w:val="single" w:sz="6" w:space="0" w:color="auto"/>
            </w:tcBorders>
          </w:tcPr>
          <w:p w14:paraId="62406198" w14:textId="77777777" w:rsidR="00805CC8" w:rsidRPr="00D0623C" w:rsidRDefault="00805CC8" w:rsidP="006269EA">
            <w:pPr>
              <w:spacing w:after="0" w:line="240" w:lineRule="auto"/>
              <w:jc w:val="center"/>
              <w:rPr>
                <w:rFonts w:ascii="Times New Roman" w:eastAsia="Times New Roman" w:hAnsi="Times New Roman" w:cs="Times New Roman"/>
                <w:sz w:val="20"/>
                <w:szCs w:val="20"/>
                <w:lang w:eastAsia="ru-RU"/>
              </w:rPr>
            </w:pPr>
            <w:r w:rsidRPr="00D0623C">
              <w:rPr>
                <w:rFonts w:ascii="Times New Roman" w:eastAsia="Times New Roman" w:hAnsi="Times New Roman" w:cs="Times New Roman"/>
                <w:sz w:val="20"/>
                <w:szCs w:val="20"/>
                <w:lang w:eastAsia="ru-RU"/>
              </w:rPr>
              <w:t>0</w:t>
            </w:r>
          </w:p>
        </w:tc>
        <w:tc>
          <w:tcPr>
            <w:tcW w:w="1134" w:type="dxa"/>
            <w:tcBorders>
              <w:top w:val="single" w:sz="6" w:space="0" w:color="auto"/>
              <w:left w:val="single" w:sz="6" w:space="0" w:color="auto"/>
              <w:bottom w:val="single" w:sz="6" w:space="0" w:color="auto"/>
              <w:right w:val="single" w:sz="6" w:space="0" w:color="auto"/>
            </w:tcBorders>
          </w:tcPr>
          <w:p w14:paraId="5AECF06A" w14:textId="77777777" w:rsidR="00805CC8" w:rsidRPr="00D0623C" w:rsidRDefault="00805CC8" w:rsidP="006269EA">
            <w:pPr>
              <w:spacing w:after="0" w:line="240" w:lineRule="auto"/>
              <w:jc w:val="center"/>
              <w:rPr>
                <w:rFonts w:ascii="Times New Roman" w:eastAsia="Times New Roman" w:hAnsi="Times New Roman" w:cs="Times New Roman"/>
                <w:sz w:val="20"/>
                <w:szCs w:val="20"/>
                <w:lang w:eastAsia="ru-RU"/>
              </w:rPr>
            </w:pPr>
            <w:r w:rsidRPr="00D0623C">
              <w:rPr>
                <w:rFonts w:ascii="Times New Roman" w:eastAsia="Times New Roman" w:hAnsi="Times New Roman" w:cs="Times New Roman"/>
                <w:sz w:val="20"/>
                <w:szCs w:val="20"/>
                <w:lang w:eastAsia="ru-RU"/>
              </w:rPr>
              <w:t>0</w:t>
            </w:r>
          </w:p>
        </w:tc>
        <w:tc>
          <w:tcPr>
            <w:tcW w:w="1134" w:type="dxa"/>
            <w:tcBorders>
              <w:top w:val="single" w:sz="6" w:space="0" w:color="auto"/>
              <w:left w:val="single" w:sz="6" w:space="0" w:color="auto"/>
              <w:bottom w:val="single" w:sz="6" w:space="0" w:color="auto"/>
              <w:right w:val="single" w:sz="6" w:space="0" w:color="auto"/>
            </w:tcBorders>
          </w:tcPr>
          <w:p w14:paraId="4ECFF770" w14:textId="77777777" w:rsidR="00805CC8" w:rsidRPr="00D0623C" w:rsidRDefault="00805CC8" w:rsidP="006269EA">
            <w:pPr>
              <w:spacing w:after="0" w:line="240" w:lineRule="auto"/>
              <w:jc w:val="center"/>
              <w:rPr>
                <w:rFonts w:ascii="Times New Roman" w:eastAsia="Times New Roman" w:hAnsi="Times New Roman" w:cs="Times New Roman"/>
                <w:sz w:val="20"/>
                <w:szCs w:val="20"/>
                <w:lang w:eastAsia="ru-RU"/>
              </w:rPr>
            </w:pPr>
            <w:r w:rsidRPr="00D0623C">
              <w:rPr>
                <w:rFonts w:ascii="Times New Roman" w:eastAsia="Times New Roman" w:hAnsi="Times New Roman" w:cs="Times New Roman"/>
                <w:sz w:val="20"/>
                <w:szCs w:val="20"/>
                <w:lang w:eastAsia="ru-RU"/>
              </w:rPr>
              <w:t>0</w:t>
            </w:r>
          </w:p>
        </w:tc>
        <w:tc>
          <w:tcPr>
            <w:tcW w:w="2127" w:type="dxa"/>
            <w:tcBorders>
              <w:top w:val="single" w:sz="6" w:space="0" w:color="auto"/>
              <w:left w:val="single" w:sz="6" w:space="0" w:color="auto"/>
              <w:bottom w:val="single" w:sz="6" w:space="0" w:color="auto"/>
              <w:right w:val="single" w:sz="6" w:space="0" w:color="auto"/>
            </w:tcBorders>
          </w:tcPr>
          <w:p w14:paraId="1B5450DE" w14:textId="77777777" w:rsidR="00805CC8" w:rsidRPr="00D0623C" w:rsidRDefault="00805CC8" w:rsidP="006269EA">
            <w:pPr>
              <w:spacing w:after="0" w:line="240" w:lineRule="auto"/>
              <w:jc w:val="center"/>
              <w:rPr>
                <w:rFonts w:ascii="Times New Roman" w:eastAsia="Times New Roman" w:hAnsi="Times New Roman" w:cs="Times New Roman"/>
                <w:sz w:val="20"/>
                <w:szCs w:val="20"/>
                <w:lang w:eastAsia="ru-RU"/>
              </w:rPr>
            </w:pPr>
            <w:r w:rsidRPr="00D0623C">
              <w:rPr>
                <w:rFonts w:ascii="Times New Roman" w:eastAsia="Times New Roman" w:hAnsi="Times New Roman" w:cs="Times New Roman"/>
                <w:sz w:val="20"/>
                <w:szCs w:val="20"/>
                <w:lang w:eastAsia="ru-RU"/>
              </w:rPr>
              <w:t>0</w:t>
            </w:r>
          </w:p>
        </w:tc>
      </w:tr>
      <w:tr w:rsidR="00805CC8" w:rsidRPr="006269EA" w14:paraId="4F4CC9E9" w14:textId="77777777" w:rsidTr="00734AA6">
        <w:trPr>
          <w:cantSplit/>
          <w:trHeight w:val="240"/>
        </w:trPr>
        <w:tc>
          <w:tcPr>
            <w:tcW w:w="1842" w:type="dxa"/>
            <w:vMerge/>
            <w:tcBorders>
              <w:left w:val="single" w:sz="6" w:space="0" w:color="auto"/>
              <w:right w:val="single" w:sz="6" w:space="0" w:color="auto"/>
            </w:tcBorders>
          </w:tcPr>
          <w:p w14:paraId="325BBF59" w14:textId="77777777" w:rsidR="00805CC8" w:rsidRPr="006269EA" w:rsidRDefault="00805CC8" w:rsidP="006269EA">
            <w:pPr>
              <w:spacing w:after="0" w:line="240" w:lineRule="auto"/>
              <w:rPr>
                <w:rFonts w:ascii="Times New Roman" w:eastAsia="Times New Roman" w:hAnsi="Times New Roman" w:cs="Times New Roman"/>
                <w:sz w:val="20"/>
                <w:szCs w:val="20"/>
                <w:lang w:eastAsia="ru-RU"/>
              </w:rPr>
            </w:pPr>
          </w:p>
        </w:tc>
        <w:tc>
          <w:tcPr>
            <w:tcW w:w="3260" w:type="dxa"/>
            <w:vMerge/>
            <w:tcBorders>
              <w:left w:val="single" w:sz="6" w:space="0" w:color="auto"/>
              <w:right w:val="single" w:sz="6" w:space="0" w:color="auto"/>
            </w:tcBorders>
          </w:tcPr>
          <w:p w14:paraId="04C894F9" w14:textId="77777777" w:rsidR="00805CC8" w:rsidRPr="006269EA" w:rsidRDefault="00805CC8" w:rsidP="006269EA">
            <w:pPr>
              <w:spacing w:after="0" w:line="240" w:lineRule="auto"/>
              <w:jc w:val="both"/>
              <w:rPr>
                <w:rFonts w:ascii="Times New Roman" w:eastAsia="Times New Roman" w:hAnsi="Times New Roman" w:cs="Times New Roman"/>
                <w:sz w:val="20"/>
                <w:szCs w:val="20"/>
                <w:lang w:eastAsia="ru-RU"/>
              </w:rPr>
            </w:pPr>
          </w:p>
        </w:tc>
        <w:tc>
          <w:tcPr>
            <w:tcW w:w="3544" w:type="dxa"/>
            <w:tcBorders>
              <w:top w:val="single" w:sz="6" w:space="0" w:color="auto"/>
              <w:left w:val="single" w:sz="6" w:space="0" w:color="auto"/>
              <w:bottom w:val="single" w:sz="6" w:space="0" w:color="auto"/>
              <w:right w:val="single" w:sz="6" w:space="0" w:color="auto"/>
            </w:tcBorders>
          </w:tcPr>
          <w:p w14:paraId="1E07CD8E" w14:textId="77777777" w:rsidR="00805CC8" w:rsidRPr="006269EA" w:rsidRDefault="00805CC8" w:rsidP="006269EA">
            <w:pPr>
              <w:spacing w:after="0" w:line="240" w:lineRule="auto"/>
              <w:rPr>
                <w:rFonts w:ascii="Times New Roman" w:eastAsia="Times New Roman" w:hAnsi="Times New Roman" w:cs="Times New Roman"/>
                <w:szCs w:val="20"/>
                <w:lang w:eastAsia="ru-RU"/>
              </w:rPr>
            </w:pPr>
            <w:r w:rsidRPr="006269EA">
              <w:rPr>
                <w:rFonts w:ascii="Times New Roman" w:eastAsia="Times New Roman" w:hAnsi="Times New Roman" w:cs="Times New Roman"/>
                <w:szCs w:val="20"/>
                <w:lang w:eastAsia="ru-RU"/>
              </w:rPr>
              <w:t>соисполнители</w:t>
            </w:r>
          </w:p>
        </w:tc>
        <w:tc>
          <w:tcPr>
            <w:tcW w:w="1135" w:type="dxa"/>
            <w:tcBorders>
              <w:top w:val="single" w:sz="6" w:space="0" w:color="auto"/>
              <w:left w:val="single" w:sz="6" w:space="0" w:color="auto"/>
              <w:bottom w:val="single" w:sz="6" w:space="0" w:color="auto"/>
              <w:right w:val="single" w:sz="6" w:space="0" w:color="auto"/>
            </w:tcBorders>
          </w:tcPr>
          <w:p w14:paraId="2C6583CC" w14:textId="77777777" w:rsidR="00805CC8" w:rsidRPr="00790DB5" w:rsidRDefault="00805CC8" w:rsidP="006269EA">
            <w:pPr>
              <w:spacing w:after="0" w:line="240" w:lineRule="auto"/>
              <w:jc w:val="center"/>
              <w:rPr>
                <w:rFonts w:ascii="Times New Roman" w:eastAsia="Times New Roman" w:hAnsi="Times New Roman" w:cs="Times New Roman"/>
                <w:sz w:val="20"/>
                <w:szCs w:val="20"/>
                <w:lang w:eastAsia="ru-RU"/>
              </w:rPr>
            </w:pPr>
          </w:p>
        </w:tc>
        <w:tc>
          <w:tcPr>
            <w:tcW w:w="1134" w:type="dxa"/>
            <w:tcBorders>
              <w:top w:val="single" w:sz="6" w:space="0" w:color="auto"/>
              <w:left w:val="single" w:sz="6" w:space="0" w:color="auto"/>
              <w:bottom w:val="single" w:sz="6" w:space="0" w:color="auto"/>
              <w:right w:val="single" w:sz="6" w:space="0" w:color="auto"/>
            </w:tcBorders>
          </w:tcPr>
          <w:p w14:paraId="4D7E0053" w14:textId="77777777" w:rsidR="00805CC8" w:rsidRPr="00D0623C" w:rsidRDefault="00805CC8" w:rsidP="006269EA">
            <w:pPr>
              <w:spacing w:after="0" w:line="240" w:lineRule="auto"/>
              <w:jc w:val="center"/>
              <w:rPr>
                <w:rFonts w:ascii="Times New Roman" w:eastAsia="Times New Roman" w:hAnsi="Times New Roman" w:cs="Times New Roman"/>
                <w:sz w:val="20"/>
                <w:szCs w:val="20"/>
                <w:lang w:eastAsia="ru-RU"/>
              </w:rPr>
            </w:pPr>
          </w:p>
        </w:tc>
        <w:tc>
          <w:tcPr>
            <w:tcW w:w="1134" w:type="dxa"/>
            <w:tcBorders>
              <w:top w:val="single" w:sz="6" w:space="0" w:color="auto"/>
              <w:left w:val="single" w:sz="6" w:space="0" w:color="auto"/>
              <w:bottom w:val="single" w:sz="6" w:space="0" w:color="auto"/>
              <w:right w:val="single" w:sz="6" w:space="0" w:color="auto"/>
            </w:tcBorders>
          </w:tcPr>
          <w:p w14:paraId="75DF5A79" w14:textId="77777777" w:rsidR="00805CC8" w:rsidRPr="00D0623C" w:rsidRDefault="00805CC8" w:rsidP="006269EA">
            <w:pPr>
              <w:spacing w:after="0" w:line="240" w:lineRule="auto"/>
              <w:jc w:val="center"/>
              <w:rPr>
                <w:rFonts w:ascii="Times New Roman" w:eastAsia="Times New Roman" w:hAnsi="Times New Roman" w:cs="Times New Roman"/>
                <w:sz w:val="20"/>
                <w:szCs w:val="20"/>
                <w:lang w:eastAsia="ru-RU"/>
              </w:rPr>
            </w:pPr>
          </w:p>
        </w:tc>
        <w:tc>
          <w:tcPr>
            <w:tcW w:w="1134" w:type="dxa"/>
            <w:tcBorders>
              <w:top w:val="single" w:sz="6" w:space="0" w:color="auto"/>
              <w:left w:val="single" w:sz="6" w:space="0" w:color="auto"/>
              <w:bottom w:val="single" w:sz="6" w:space="0" w:color="auto"/>
              <w:right w:val="single" w:sz="6" w:space="0" w:color="auto"/>
            </w:tcBorders>
          </w:tcPr>
          <w:p w14:paraId="149ECA7F" w14:textId="77777777" w:rsidR="00805CC8" w:rsidRPr="00D0623C" w:rsidRDefault="00805CC8" w:rsidP="006269EA">
            <w:pPr>
              <w:spacing w:after="0" w:line="240" w:lineRule="auto"/>
              <w:jc w:val="center"/>
              <w:rPr>
                <w:rFonts w:ascii="Times New Roman" w:eastAsia="Times New Roman" w:hAnsi="Times New Roman" w:cs="Times New Roman"/>
                <w:sz w:val="20"/>
                <w:szCs w:val="20"/>
                <w:lang w:eastAsia="ru-RU"/>
              </w:rPr>
            </w:pPr>
          </w:p>
        </w:tc>
        <w:tc>
          <w:tcPr>
            <w:tcW w:w="2127" w:type="dxa"/>
            <w:tcBorders>
              <w:top w:val="single" w:sz="6" w:space="0" w:color="auto"/>
              <w:left w:val="single" w:sz="6" w:space="0" w:color="auto"/>
              <w:bottom w:val="single" w:sz="6" w:space="0" w:color="auto"/>
              <w:right w:val="single" w:sz="6" w:space="0" w:color="auto"/>
            </w:tcBorders>
          </w:tcPr>
          <w:p w14:paraId="2ACB2B67" w14:textId="77777777" w:rsidR="00805CC8" w:rsidRPr="00D0623C" w:rsidRDefault="00805CC8" w:rsidP="006269EA">
            <w:pPr>
              <w:spacing w:after="0" w:line="240" w:lineRule="auto"/>
              <w:jc w:val="center"/>
              <w:rPr>
                <w:rFonts w:ascii="Times New Roman" w:eastAsia="Times New Roman" w:hAnsi="Times New Roman" w:cs="Times New Roman"/>
                <w:sz w:val="20"/>
                <w:szCs w:val="20"/>
                <w:lang w:eastAsia="ru-RU"/>
              </w:rPr>
            </w:pPr>
          </w:p>
        </w:tc>
      </w:tr>
      <w:tr w:rsidR="00805CC8" w:rsidRPr="006269EA" w14:paraId="7C94B344" w14:textId="77777777" w:rsidTr="00734AA6">
        <w:trPr>
          <w:cantSplit/>
          <w:trHeight w:val="240"/>
        </w:trPr>
        <w:tc>
          <w:tcPr>
            <w:tcW w:w="1842" w:type="dxa"/>
            <w:vMerge w:val="restart"/>
            <w:tcBorders>
              <w:top w:val="single" w:sz="6" w:space="0" w:color="auto"/>
              <w:left w:val="single" w:sz="6" w:space="0" w:color="auto"/>
              <w:right w:val="single" w:sz="6" w:space="0" w:color="auto"/>
            </w:tcBorders>
          </w:tcPr>
          <w:p w14:paraId="4FEAD206" w14:textId="77777777" w:rsidR="00805CC8" w:rsidRPr="006269EA" w:rsidRDefault="00805CC8" w:rsidP="006269EA">
            <w:pPr>
              <w:spacing w:after="0" w:line="240" w:lineRule="auto"/>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Подпрограмма 5</w:t>
            </w:r>
          </w:p>
        </w:tc>
        <w:tc>
          <w:tcPr>
            <w:tcW w:w="3260" w:type="dxa"/>
            <w:vMerge w:val="restart"/>
            <w:tcBorders>
              <w:top w:val="single" w:sz="6" w:space="0" w:color="auto"/>
              <w:left w:val="single" w:sz="6" w:space="0" w:color="auto"/>
              <w:right w:val="single" w:sz="6" w:space="0" w:color="auto"/>
            </w:tcBorders>
          </w:tcPr>
          <w:p w14:paraId="7E881CF9" w14:textId="77777777" w:rsidR="00805CC8" w:rsidRPr="006269EA" w:rsidRDefault="00805CC8" w:rsidP="006269EA">
            <w:pPr>
              <w:spacing w:after="0" w:line="240" w:lineRule="auto"/>
              <w:jc w:val="both"/>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«Ведение   бюджетного      (бухгалтерского) учета и составление бюджетной (бухгалтерской) отчетности»</w:t>
            </w:r>
          </w:p>
        </w:tc>
        <w:tc>
          <w:tcPr>
            <w:tcW w:w="3544" w:type="dxa"/>
            <w:tcBorders>
              <w:top w:val="single" w:sz="6" w:space="0" w:color="auto"/>
              <w:left w:val="single" w:sz="6" w:space="0" w:color="auto"/>
              <w:bottom w:val="single" w:sz="6" w:space="0" w:color="auto"/>
              <w:right w:val="single" w:sz="6" w:space="0" w:color="auto"/>
            </w:tcBorders>
          </w:tcPr>
          <w:p w14:paraId="46CC72C5" w14:textId="77777777" w:rsidR="00805CC8" w:rsidRPr="006269EA" w:rsidRDefault="00805CC8" w:rsidP="006269EA">
            <w:pPr>
              <w:spacing w:after="0" w:line="240" w:lineRule="auto"/>
              <w:rPr>
                <w:rFonts w:ascii="Times New Roman" w:eastAsia="Times New Roman" w:hAnsi="Times New Roman" w:cs="Times New Roman"/>
                <w:szCs w:val="20"/>
                <w:lang w:eastAsia="ru-RU"/>
              </w:rPr>
            </w:pPr>
            <w:r w:rsidRPr="006269EA">
              <w:rPr>
                <w:rFonts w:ascii="Times New Roman" w:eastAsia="Times New Roman" w:hAnsi="Times New Roman" w:cs="Times New Roman"/>
                <w:szCs w:val="20"/>
                <w:lang w:eastAsia="ru-RU"/>
              </w:rPr>
              <w:t>всего</w:t>
            </w:r>
          </w:p>
        </w:tc>
        <w:tc>
          <w:tcPr>
            <w:tcW w:w="1135" w:type="dxa"/>
            <w:tcBorders>
              <w:top w:val="single" w:sz="6" w:space="0" w:color="auto"/>
              <w:left w:val="single" w:sz="6" w:space="0" w:color="auto"/>
              <w:bottom w:val="single" w:sz="6" w:space="0" w:color="auto"/>
              <w:right w:val="single" w:sz="6" w:space="0" w:color="auto"/>
            </w:tcBorders>
          </w:tcPr>
          <w:p w14:paraId="2C5BC237" w14:textId="77777777" w:rsidR="00805CC8" w:rsidRPr="00790DB5" w:rsidRDefault="00805CC8" w:rsidP="00BA37A2">
            <w:pPr>
              <w:spacing w:after="0" w:line="240" w:lineRule="auto"/>
              <w:jc w:val="center"/>
              <w:rPr>
                <w:rFonts w:ascii="Times New Roman" w:eastAsia="Times New Roman" w:hAnsi="Times New Roman" w:cs="Times New Roman"/>
                <w:sz w:val="20"/>
                <w:szCs w:val="20"/>
                <w:lang w:eastAsia="ru-RU"/>
              </w:rPr>
            </w:pPr>
            <w:r w:rsidRPr="00790DB5">
              <w:rPr>
                <w:rFonts w:ascii="Times New Roman" w:eastAsia="Times New Roman" w:hAnsi="Times New Roman" w:cs="Times New Roman"/>
                <w:sz w:val="20"/>
                <w:szCs w:val="20"/>
                <w:lang w:eastAsia="ru-RU"/>
              </w:rPr>
              <w:t>4479,</w:t>
            </w:r>
            <w:r>
              <w:rPr>
                <w:rFonts w:ascii="Times New Roman" w:eastAsia="Times New Roman" w:hAnsi="Times New Roman" w:cs="Times New Roman"/>
                <w:sz w:val="20"/>
                <w:szCs w:val="20"/>
                <w:lang w:eastAsia="ru-RU"/>
              </w:rPr>
              <w:t>9</w:t>
            </w:r>
          </w:p>
        </w:tc>
        <w:tc>
          <w:tcPr>
            <w:tcW w:w="1134" w:type="dxa"/>
            <w:tcBorders>
              <w:top w:val="single" w:sz="6" w:space="0" w:color="auto"/>
              <w:left w:val="single" w:sz="6" w:space="0" w:color="auto"/>
              <w:bottom w:val="single" w:sz="6" w:space="0" w:color="auto"/>
              <w:right w:val="single" w:sz="6" w:space="0" w:color="auto"/>
            </w:tcBorders>
          </w:tcPr>
          <w:p w14:paraId="573678DE" w14:textId="77777777" w:rsidR="00805CC8" w:rsidRPr="00D0623C" w:rsidRDefault="00805CC8" w:rsidP="006269EA">
            <w:pPr>
              <w:spacing w:after="0" w:line="240" w:lineRule="auto"/>
              <w:jc w:val="center"/>
              <w:rPr>
                <w:rFonts w:ascii="Times New Roman" w:eastAsia="Times New Roman" w:hAnsi="Times New Roman" w:cs="Times New Roman"/>
                <w:sz w:val="20"/>
                <w:szCs w:val="20"/>
                <w:lang w:eastAsia="ru-RU"/>
              </w:rPr>
            </w:pPr>
            <w:r w:rsidRPr="00D0623C">
              <w:rPr>
                <w:rFonts w:ascii="Times New Roman" w:eastAsia="Times New Roman" w:hAnsi="Times New Roman" w:cs="Times New Roman"/>
                <w:sz w:val="20"/>
                <w:szCs w:val="20"/>
                <w:lang w:eastAsia="ru-RU"/>
              </w:rPr>
              <w:t>0,0</w:t>
            </w:r>
          </w:p>
        </w:tc>
        <w:tc>
          <w:tcPr>
            <w:tcW w:w="1134" w:type="dxa"/>
            <w:tcBorders>
              <w:top w:val="single" w:sz="6" w:space="0" w:color="auto"/>
              <w:left w:val="single" w:sz="6" w:space="0" w:color="auto"/>
              <w:bottom w:val="single" w:sz="6" w:space="0" w:color="auto"/>
              <w:right w:val="single" w:sz="6" w:space="0" w:color="auto"/>
            </w:tcBorders>
          </w:tcPr>
          <w:p w14:paraId="5FC7C206" w14:textId="77777777" w:rsidR="00805CC8" w:rsidRPr="00D0623C" w:rsidRDefault="00805CC8" w:rsidP="006269EA">
            <w:pPr>
              <w:spacing w:after="0" w:line="240" w:lineRule="auto"/>
              <w:jc w:val="center"/>
              <w:rPr>
                <w:rFonts w:ascii="Times New Roman" w:eastAsia="Times New Roman" w:hAnsi="Times New Roman" w:cs="Times New Roman"/>
                <w:sz w:val="20"/>
                <w:szCs w:val="20"/>
                <w:lang w:eastAsia="ru-RU"/>
              </w:rPr>
            </w:pPr>
            <w:r w:rsidRPr="00D0623C">
              <w:rPr>
                <w:rFonts w:ascii="Times New Roman" w:eastAsia="Times New Roman" w:hAnsi="Times New Roman" w:cs="Times New Roman"/>
                <w:sz w:val="20"/>
                <w:szCs w:val="20"/>
                <w:lang w:eastAsia="ru-RU"/>
              </w:rPr>
              <w:t>0,0</w:t>
            </w:r>
          </w:p>
        </w:tc>
        <w:tc>
          <w:tcPr>
            <w:tcW w:w="1134" w:type="dxa"/>
            <w:tcBorders>
              <w:top w:val="single" w:sz="6" w:space="0" w:color="auto"/>
              <w:left w:val="single" w:sz="6" w:space="0" w:color="auto"/>
              <w:bottom w:val="single" w:sz="6" w:space="0" w:color="auto"/>
              <w:right w:val="single" w:sz="6" w:space="0" w:color="auto"/>
            </w:tcBorders>
          </w:tcPr>
          <w:p w14:paraId="0D6B572B" w14:textId="77777777" w:rsidR="00805CC8" w:rsidRPr="00D0623C" w:rsidRDefault="00805CC8" w:rsidP="006269EA">
            <w:pPr>
              <w:spacing w:after="0" w:line="240" w:lineRule="auto"/>
              <w:jc w:val="center"/>
              <w:rPr>
                <w:rFonts w:ascii="Times New Roman" w:eastAsia="Times New Roman" w:hAnsi="Times New Roman" w:cs="Times New Roman"/>
                <w:sz w:val="20"/>
                <w:szCs w:val="20"/>
                <w:lang w:eastAsia="ru-RU"/>
              </w:rPr>
            </w:pPr>
            <w:r w:rsidRPr="00D0623C">
              <w:rPr>
                <w:rFonts w:ascii="Times New Roman" w:eastAsia="Times New Roman" w:hAnsi="Times New Roman" w:cs="Times New Roman"/>
                <w:sz w:val="20"/>
                <w:szCs w:val="20"/>
                <w:lang w:eastAsia="ru-RU"/>
              </w:rPr>
              <w:t>0,0</w:t>
            </w:r>
          </w:p>
        </w:tc>
        <w:tc>
          <w:tcPr>
            <w:tcW w:w="2127" w:type="dxa"/>
            <w:tcBorders>
              <w:top w:val="single" w:sz="6" w:space="0" w:color="auto"/>
              <w:left w:val="single" w:sz="6" w:space="0" w:color="auto"/>
              <w:bottom w:val="single" w:sz="6" w:space="0" w:color="auto"/>
              <w:right w:val="single" w:sz="6" w:space="0" w:color="auto"/>
            </w:tcBorders>
          </w:tcPr>
          <w:p w14:paraId="69FBD12E" w14:textId="77777777" w:rsidR="00805CC8" w:rsidRPr="00D0623C" w:rsidRDefault="00805CC8" w:rsidP="006269EA">
            <w:pPr>
              <w:spacing w:after="0" w:line="240" w:lineRule="auto"/>
              <w:jc w:val="center"/>
              <w:rPr>
                <w:rFonts w:ascii="Times New Roman" w:eastAsia="Times New Roman" w:hAnsi="Times New Roman" w:cs="Times New Roman"/>
                <w:sz w:val="20"/>
                <w:szCs w:val="20"/>
                <w:lang w:eastAsia="ru-RU"/>
              </w:rPr>
            </w:pPr>
            <w:r w:rsidRPr="00D0623C">
              <w:rPr>
                <w:rFonts w:ascii="Times New Roman" w:eastAsia="Times New Roman" w:hAnsi="Times New Roman" w:cs="Times New Roman"/>
                <w:sz w:val="20"/>
                <w:szCs w:val="20"/>
                <w:lang w:eastAsia="ru-RU"/>
              </w:rPr>
              <w:t>4479,9</w:t>
            </w:r>
          </w:p>
        </w:tc>
      </w:tr>
      <w:tr w:rsidR="00805CC8" w:rsidRPr="006269EA" w14:paraId="69F48291" w14:textId="77777777" w:rsidTr="00734AA6">
        <w:trPr>
          <w:cantSplit/>
          <w:trHeight w:val="410"/>
        </w:trPr>
        <w:tc>
          <w:tcPr>
            <w:tcW w:w="1842" w:type="dxa"/>
            <w:vMerge/>
            <w:tcBorders>
              <w:left w:val="single" w:sz="6" w:space="0" w:color="auto"/>
              <w:right w:val="single" w:sz="6" w:space="0" w:color="auto"/>
            </w:tcBorders>
          </w:tcPr>
          <w:p w14:paraId="6FAE2492" w14:textId="77777777" w:rsidR="00805CC8" w:rsidRPr="006269EA" w:rsidRDefault="00805CC8" w:rsidP="006269EA">
            <w:pPr>
              <w:spacing w:after="0" w:line="240" w:lineRule="auto"/>
              <w:rPr>
                <w:rFonts w:ascii="Times New Roman" w:eastAsia="Times New Roman" w:hAnsi="Times New Roman" w:cs="Times New Roman"/>
                <w:sz w:val="20"/>
                <w:szCs w:val="20"/>
                <w:lang w:eastAsia="ru-RU"/>
              </w:rPr>
            </w:pPr>
          </w:p>
        </w:tc>
        <w:tc>
          <w:tcPr>
            <w:tcW w:w="3260" w:type="dxa"/>
            <w:vMerge/>
            <w:tcBorders>
              <w:left w:val="single" w:sz="6" w:space="0" w:color="auto"/>
              <w:right w:val="single" w:sz="6" w:space="0" w:color="auto"/>
            </w:tcBorders>
          </w:tcPr>
          <w:p w14:paraId="06BDF266" w14:textId="77777777" w:rsidR="00805CC8" w:rsidRPr="006269EA" w:rsidRDefault="00805CC8" w:rsidP="006269EA">
            <w:pPr>
              <w:spacing w:after="0" w:line="240" w:lineRule="auto"/>
              <w:jc w:val="both"/>
              <w:rPr>
                <w:rFonts w:ascii="Times New Roman" w:eastAsia="Times New Roman" w:hAnsi="Times New Roman" w:cs="Times New Roman"/>
                <w:sz w:val="20"/>
                <w:szCs w:val="20"/>
                <w:lang w:eastAsia="ru-RU"/>
              </w:rPr>
            </w:pPr>
          </w:p>
        </w:tc>
        <w:tc>
          <w:tcPr>
            <w:tcW w:w="3544" w:type="dxa"/>
            <w:tcBorders>
              <w:top w:val="single" w:sz="6" w:space="0" w:color="auto"/>
              <w:left w:val="single" w:sz="6" w:space="0" w:color="auto"/>
              <w:bottom w:val="single" w:sz="6" w:space="0" w:color="auto"/>
              <w:right w:val="single" w:sz="6" w:space="0" w:color="auto"/>
            </w:tcBorders>
          </w:tcPr>
          <w:p w14:paraId="4008E22F" w14:textId="77777777" w:rsidR="00805CC8" w:rsidRPr="006269EA" w:rsidRDefault="00805CC8" w:rsidP="006269EA">
            <w:pPr>
              <w:spacing w:after="0" w:line="240" w:lineRule="auto"/>
              <w:rPr>
                <w:rFonts w:ascii="Times New Roman" w:eastAsia="Times New Roman" w:hAnsi="Times New Roman" w:cs="Times New Roman"/>
                <w:szCs w:val="20"/>
                <w:lang w:eastAsia="ru-RU"/>
              </w:rPr>
            </w:pPr>
            <w:r w:rsidRPr="006269EA">
              <w:rPr>
                <w:rFonts w:ascii="Times New Roman" w:eastAsia="Times New Roman" w:hAnsi="Times New Roman" w:cs="Times New Roman"/>
                <w:szCs w:val="20"/>
                <w:lang w:eastAsia="ru-RU"/>
              </w:rPr>
              <w:t>муниципальный заказчик-координатор</w:t>
            </w:r>
          </w:p>
        </w:tc>
        <w:tc>
          <w:tcPr>
            <w:tcW w:w="1135" w:type="dxa"/>
            <w:tcBorders>
              <w:top w:val="single" w:sz="6" w:space="0" w:color="auto"/>
              <w:left w:val="single" w:sz="6" w:space="0" w:color="auto"/>
              <w:bottom w:val="single" w:sz="6" w:space="0" w:color="auto"/>
              <w:right w:val="single" w:sz="6" w:space="0" w:color="auto"/>
            </w:tcBorders>
          </w:tcPr>
          <w:p w14:paraId="2FDA0895" w14:textId="77777777" w:rsidR="00805CC8" w:rsidRPr="00790DB5" w:rsidRDefault="00805CC8" w:rsidP="00BA37A2">
            <w:pPr>
              <w:spacing w:after="0" w:line="240" w:lineRule="auto"/>
              <w:jc w:val="center"/>
              <w:rPr>
                <w:rFonts w:ascii="Times New Roman" w:eastAsia="Times New Roman" w:hAnsi="Times New Roman" w:cs="Times New Roman"/>
                <w:sz w:val="20"/>
                <w:szCs w:val="20"/>
                <w:lang w:eastAsia="ru-RU"/>
              </w:rPr>
            </w:pPr>
            <w:r w:rsidRPr="00790DB5">
              <w:rPr>
                <w:rFonts w:ascii="Times New Roman" w:eastAsia="Times New Roman" w:hAnsi="Times New Roman" w:cs="Times New Roman"/>
                <w:sz w:val="20"/>
                <w:szCs w:val="20"/>
                <w:lang w:eastAsia="ru-RU"/>
              </w:rPr>
              <w:t>4479,</w:t>
            </w:r>
            <w:r>
              <w:rPr>
                <w:rFonts w:ascii="Times New Roman" w:eastAsia="Times New Roman" w:hAnsi="Times New Roman" w:cs="Times New Roman"/>
                <w:sz w:val="20"/>
                <w:szCs w:val="20"/>
                <w:lang w:eastAsia="ru-RU"/>
              </w:rPr>
              <w:t>9</w:t>
            </w:r>
          </w:p>
        </w:tc>
        <w:tc>
          <w:tcPr>
            <w:tcW w:w="1134" w:type="dxa"/>
            <w:tcBorders>
              <w:top w:val="single" w:sz="6" w:space="0" w:color="auto"/>
              <w:left w:val="single" w:sz="6" w:space="0" w:color="auto"/>
              <w:bottom w:val="single" w:sz="6" w:space="0" w:color="auto"/>
              <w:right w:val="single" w:sz="6" w:space="0" w:color="auto"/>
            </w:tcBorders>
          </w:tcPr>
          <w:p w14:paraId="5A87F7FF" w14:textId="77777777" w:rsidR="00805CC8" w:rsidRPr="00D0623C" w:rsidRDefault="00805CC8" w:rsidP="006269EA">
            <w:pPr>
              <w:spacing w:after="0" w:line="240" w:lineRule="auto"/>
              <w:jc w:val="center"/>
              <w:rPr>
                <w:rFonts w:ascii="Times New Roman" w:eastAsia="Times New Roman" w:hAnsi="Times New Roman" w:cs="Times New Roman"/>
                <w:sz w:val="20"/>
                <w:szCs w:val="20"/>
                <w:lang w:eastAsia="ru-RU"/>
              </w:rPr>
            </w:pPr>
            <w:r w:rsidRPr="00D0623C">
              <w:rPr>
                <w:rFonts w:ascii="Times New Roman" w:eastAsia="Times New Roman" w:hAnsi="Times New Roman" w:cs="Times New Roman"/>
                <w:sz w:val="20"/>
                <w:szCs w:val="20"/>
                <w:lang w:eastAsia="ru-RU"/>
              </w:rPr>
              <w:t>0,0</w:t>
            </w:r>
          </w:p>
        </w:tc>
        <w:tc>
          <w:tcPr>
            <w:tcW w:w="1134" w:type="dxa"/>
            <w:tcBorders>
              <w:top w:val="single" w:sz="6" w:space="0" w:color="auto"/>
              <w:left w:val="single" w:sz="6" w:space="0" w:color="auto"/>
              <w:bottom w:val="single" w:sz="6" w:space="0" w:color="auto"/>
              <w:right w:val="single" w:sz="6" w:space="0" w:color="auto"/>
            </w:tcBorders>
          </w:tcPr>
          <w:p w14:paraId="2D41D07F" w14:textId="77777777" w:rsidR="00805CC8" w:rsidRPr="00D0623C" w:rsidRDefault="00805CC8" w:rsidP="006269EA">
            <w:pPr>
              <w:spacing w:after="0" w:line="240" w:lineRule="auto"/>
              <w:jc w:val="center"/>
              <w:rPr>
                <w:rFonts w:ascii="Times New Roman" w:eastAsia="Times New Roman" w:hAnsi="Times New Roman" w:cs="Times New Roman"/>
                <w:sz w:val="20"/>
                <w:szCs w:val="20"/>
                <w:lang w:eastAsia="ru-RU"/>
              </w:rPr>
            </w:pPr>
            <w:r w:rsidRPr="00D0623C">
              <w:rPr>
                <w:rFonts w:ascii="Times New Roman" w:eastAsia="Times New Roman" w:hAnsi="Times New Roman" w:cs="Times New Roman"/>
                <w:sz w:val="20"/>
                <w:szCs w:val="20"/>
                <w:lang w:eastAsia="ru-RU"/>
              </w:rPr>
              <w:t>0,0</w:t>
            </w:r>
          </w:p>
        </w:tc>
        <w:tc>
          <w:tcPr>
            <w:tcW w:w="1134" w:type="dxa"/>
            <w:tcBorders>
              <w:top w:val="single" w:sz="6" w:space="0" w:color="auto"/>
              <w:left w:val="single" w:sz="6" w:space="0" w:color="auto"/>
              <w:bottom w:val="single" w:sz="6" w:space="0" w:color="auto"/>
              <w:right w:val="single" w:sz="6" w:space="0" w:color="auto"/>
            </w:tcBorders>
          </w:tcPr>
          <w:p w14:paraId="50E87054" w14:textId="77777777" w:rsidR="00805CC8" w:rsidRPr="00D0623C" w:rsidRDefault="00805CC8" w:rsidP="006269EA">
            <w:pPr>
              <w:spacing w:after="0" w:line="240" w:lineRule="auto"/>
              <w:jc w:val="center"/>
              <w:rPr>
                <w:rFonts w:ascii="Times New Roman" w:eastAsia="Times New Roman" w:hAnsi="Times New Roman" w:cs="Times New Roman"/>
                <w:sz w:val="20"/>
                <w:szCs w:val="20"/>
                <w:lang w:eastAsia="ru-RU"/>
              </w:rPr>
            </w:pPr>
            <w:r w:rsidRPr="00D0623C">
              <w:rPr>
                <w:rFonts w:ascii="Times New Roman" w:eastAsia="Times New Roman" w:hAnsi="Times New Roman" w:cs="Times New Roman"/>
                <w:sz w:val="20"/>
                <w:szCs w:val="20"/>
                <w:lang w:eastAsia="ru-RU"/>
              </w:rPr>
              <w:t>0,0</w:t>
            </w:r>
          </w:p>
        </w:tc>
        <w:tc>
          <w:tcPr>
            <w:tcW w:w="2127" w:type="dxa"/>
            <w:tcBorders>
              <w:top w:val="single" w:sz="6" w:space="0" w:color="auto"/>
              <w:left w:val="single" w:sz="6" w:space="0" w:color="auto"/>
              <w:bottom w:val="single" w:sz="6" w:space="0" w:color="auto"/>
              <w:right w:val="single" w:sz="6" w:space="0" w:color="auto"/>
            </w:tcBorders>
          </w:tcPr>
          <w:p w14:paraId="002A1857" w14:textId="77777777" w:rsidR="00805CC8" w:rsidRPr="00D0623C" w:rsidRDefault="00805CC8" w:rsidP="006269EA">
            <w:pPr>
              <w:spacing w:after="0" w:line="240" w:lineRule="auto"/>
              <w:jc w:val="center"/>
              <w:rPr>
                <w:rFonts w:ascii="Times New Roman" w:eastAsia="Times New Roman" w:hAnsi="Times New Roman" w:cs="Times New Roman"/>
                <w:sz w:val="20"/>
                <w:szCs w:val="20"/>
                <w:lang w:eastAsia="ru-RU"/>
              </w:rPr>
            </w:pPr>
            <w:r w:rsidRPr="00D0623C">
              <w:rPr>
                <w:rFonts w:ascii="Times New Roman" w:eastAsia="Times New Roman" w:hAnsi="Times New Roman" w:cs="Times New Roman"/>
                <w:sz w:val="20"/>
                <w:szCs w:val="20"/>
                <w:lang w:eastAsia="ru-RU"/>
              </w:rPr>
              <w:t>4479,9</w:t>
            </w:r>
          </w:p>
        </w:tc>
      </w:tr>
      <w:tr w:rsidR="00805CC8" w:rsidRPr="006269EA" w14:paraId="1D8D0F39" w14:textId="77777777" w:rsidTr="00734AA6">
        <w:trPr>
          <w:cantSplit/>
          <w:trHeight w:val="240"/>
        </w:trPr>
        <w:tc>
          <w:tcPr>
            <w:tcW w:w="1842" w:type="dxa"/>
            <w:vMerge/>
            <w:tcBorders>
              <w:left w:val="single" w:sz="6" w:space="0" w:color="auto"/>
              <w:right w:val="single" w:sz="6" w:space="0" w:color="auto"/>
            </w:tcBorders>
          </w:tcPr>
          <w:p w14:paraId="6441E106" w14:textId="77777777" w:rsidR="00805CC8" w:rsidRPr="006269EA" w:rsidRDefault="00805CC8" w:rsidP="006269EA">
            <w:pPr>
              <w:spacing w:after="0" w:line="240" w:lineRule="auto"/>
              <w:rPr>
                <w:rFonts w:ascii="Times New Roman" w:eastAsia="Times New Roman" w:hAnsi="Times New Roman" w:cs="Times New Roman"/>
                <w:sz w:val="20"/>
                <w:szCs w:val="20"/>
                <w:lang w:eastAsia="ru-RU"/>
              </w:rPr>
            </w:pPr>
          </w:p>
        </w:tc>
        <w:tc>
          <w:tcPr>
            <w:tcW w:w="3260" w:type="dxa"/>
            <w:vMerge/>
            <w:tcBorders>
              <w:left w:val="single" w:sz="6" w:space="0" w:color="auto"/>
              <w:right w:val="single" w:sz="6" w:space="0" w:color="auto"/>
            </w:tcBorders>
          </w:tcPr>
          <w:p w14:paraId="4E627E11" w14:textId="77777777" w:rsidR="00805CC8" w:rsidRPr="006269EA" w:rsidRDefault="00805CC8" w:rsidP="006269EA">
            <w:pPr>
              <w:spacing w:after="0" w:line="240" w:lineRule="auto"/>
              <w:jc w:val="both"/>
              <w:rPr>
                <w:rFonts w:ascii="Times New Roman" w:eastAsia="Times New Roman" w:hAnsi="Times New Roman" w:cs="Times New Roman"/>
                <w:sz w:val="20"/>
                <w:szCs w:val="20"/>
                <w:lang w:eastAsia="ru-RU"/>
              </w:rPr>
            </w:pPr>
          </w:p>
        </w:tc>
        <w:tc>
          <w:tcPr>
            <w:tcW w:w="3544" w:type="dxa"/>
            <w:tcBorders>
              <w:top w:val="single" w:sz="6" w:space="0" w:color="auto"/>
              <w:left w:val="single" w:sz="6" w:space="0" w:color="auto"/>
              <w:bottom w:val="single" w:sz="6" w:space="0" w:color="auto"/>
              <w:right w:val="single" w:sz="6" w:space="0" w:color="auto"/>
            </w:tcBorders>
          </w:tcPr>
          <w:p w14:paraId="338B38AE" w14:textId="77777777" w:rsidR="00805CC8" w:rsidRPr="006269EA" w:rsidRDefault="00805CC8" w:rsidP="006269EA">
            <w:pPr>
              <w:spacing w:after="0" w:line="240" w:lineRule="auto"/>
              <w:rPr>
                <w:rFonts w:ascii="Times New Roman" w:eastAsia="Times New Roman" w:hAnsi="Times New Roman" w:cs="Times New Roman"/>
                <w:szCs w:val="20"/>
                <w:lang w:eastAsia="ru-RU"/>
              </w:rPr>
            </w:pPr>
            <w:r w:rsidRPr="006269EA">
              <w:rPr>
                <w:rFonts w:ascii="Times New Roman" w:eastAsia="Times New Roman" w:hAnsi="Times New Roman" w:cs="Times New Roman"/>
                <w:szCs w:val="20"/>
                <w:lang w:eastAsia="ru-RU"/>
              </w:rPr>
              <w:t>соисполнители</w:t>
            </w:r>
          </w:p>
        </w:tc>
        <w:tc>
          <w:tcPr>
            <w:tcW w:w="1135" w:type="dxa"/>
            <w:tcBorders>
              <w:top w:val="single" w:sz="6" w:space="0" w:color="auto"/>
              <w:left w:val="single" w:sz="6" w:space="0" w:color="auto"/>
              <w:bottom w:val="single" w:sz="6" w:space="0" w:color="auto"/>
              <w:right w:val="single" w:sz="6" w:space="0" w:color="auto"/>
            </w:tcBorders>
          </w:tcPr>
          <w:p w14:paraId="7F0A3144" w14:textId="77777777" w:rsidR="00805CC8" w:rsidRPr="00790DB5" w:rsidRDefault="00805CC8" w:rsidP="006269EA">
            <w:pPr>
              <w:spacing w:after="0" w:line="240" w:lineRule="auto"/>
              <w:jc w:val="center"/>
              <w:rPr>
                <w:rFonts w:ascii="Times New Roman" w:eastAsia="Times New Roman" w:hAnsi="Times New Roman" w:cs="Times New Roman"/>
                <w:sz w:val="20"/>
                <w:szCs w:val="20"/>
                <w:lang w:eastAsia="ru-RU"/>
              </w:rPr>
            </w:pPr>
          </w:p>
        </w:tc>
        <w:tc>
          <w:tcPr>
            <w:tcW w:w="1134" w:type="dxa"/>
            <w:tcBorders>
              <w:top w:val="single" w:sz="6" w:space="0" w:color="auto"/>
              <w:left w:val="single" w:sz="6" w:space="0" w:color="auto"/>
              <w:bottom w:val="single" w:sz="6" w:space="0" w:color="auto"/>
              <w:right w:val="single" w:sz="6" w:space="0" w:color="auto"/>
            </w:tcBorders>
          </w:tcPr>
          <w:p w14:paraId="4510F789" w14:textId="77777777" w:rsidR="00805CC8" w:rsidRPr="00D0623C" w:rsidRDefault="00805CC8" w:rsidP="006269EA">
            <w:pPr>
              <w:spacing w:after="0" w:line="240" w:lineRule="auto"/>
              <w:jc w:val="center"/>
              <w:rPr>
                <w:rFonts w:ascii="Times New Roman" w:eastAsia="Times New Roman" w:hAnsi="Times New Roman" w:cs="Times New Roman"/>
                <w:sz w:val="20"/>
                <w:szCs w:val="20"/>
                <w:lang w:eastAsia="ru-RU"/>
              </w:rPr>
            </w:pPr>
          </w:p>
        </w:tc>
        <w:tc>
          <w:tcPr>
            <w:tcW w:w="1134" w:type="dxa"/>
            <w:tcBorders>
              <w:top w:val="single" w:sz="6" w:space="0" w:color="auto"/>
              <w:left w:val="single" w:sz="6" w:space="0" w:color="auto"/>
              <w:bottom w:val="single" w:sz="6" w:space="0" w:color="auto"/>
              <w:right w:val="single" w:sz="6" w:space="0" w:color="auto"/>
            </w:tcBorders>
          </w:tcPr>
          <w:p w14:paraId="36F52A19" w14:textId="77777777" w:rsidR="00805CC8" w:rsidRPr="00D0623C" w:rsidRDefault="00805CC8" w:rsidP="006269EA">
            <w:pPr>
              <w:spacing w:after="0" w:line="240" w:lineRule="auto"/>
              <w:jc w:val="center"/>
              <w:rPr>
                <w:rFonts w:ascii="Times New Roman" w:eastAsia="Times New Roman" w:hAnsi="Times New Roman" w:cs="Times New Roman"/>
                <w:sz w:val="20"/>
                <w:szCs w:val="20"/>
                <w:lang w:eastAsia="ru-RU"/>
              </w:rPr>
            </w:pPr>
          </w:p>
        </w:tc>
        <w:tc>
          <w:tcPr>
            <w:tcW w:w="1134" w:type="dxa"/>
            <w:tcBorders>
              <w:top w:val="single" w:sz="6" w:space="0" w:color="auto"/>
              <w:left w:val="single" w:sz="6" w:space="0" w:color="auto"/>
              <w:bottom w:val="single" w:sz="6" w:space="0" w:color="auto"/>
              <w:right w:val="single" w:sz="6" w:space="0" w:color="auto"/>
            </w:tcBorders>
          </w:tcPr>
          <w:p w14:paraId="765CC710" w14:textId="77777777" w:rsidR="00805CC8" w:rsidRPr="00D0623C" w:rsidRDefault="00805CC8" w:rsidP="006269EA">
            <w:pPr>
              <w:spacing w:after="0" w:line="240" w:lineRule="auto"/>
              <w:jc w:val="center"/>
              <w:rPr>
                <w:rFonts w:ascii="Times New Roman" w:eastAsia="Times New Roman" w:hAnsi="Times New Roman" w:cs="Times New Roman"/>
                <w:sz w:val="20"/>
                <w:szCs w:val="20"/>
                <w:lang w:eastAsia="ru-RU"/>
              </w:rPr>
            </w:pPr>
          </w:p>
        </w:tc>
        <w:tc>
          <w:tcPr>
            <w:tcW w:w="2127" w:type="dxa"/>
            <w:tcBorders>
              <w:top w:val="single" w:sz="6" w:space="0" w:color="auto"/>
              <w:left w:val="single" w:sz="6" w:space="0" w:color="auto"/>
              <w:bottom w:val="single" w:sz="6" w:space="0" w:color="auto"/>
              <w:right w:val="single" w:sz="6" w:space="0" w:color="auto"/>
            </w:tcBorders>
          </w:tcPr>
          <w:p w14:paraId="604DA3AD" w14:textId="77777777" w:rsidR="00805CC8" w:rsidRPr="00D0623C" w:rsidRDefault="00805CC8" w:rsidP="006269EA">
            <w:pPr>
              <w:spacing w:after="0" w:line="240" w:lineRule="auto"/>
              <w:jc w:val="center"/>
              <w:rPr>
                <w:rFonts w:ascii="Times New Roman" w:eastAsia="Times New Roman" w:hAnsi="Times New Roman" w:cs="Times New Roman"/>
                <w:sz w:val="20"/>
                <w:szCs w:val="20"/>
                <w:lang w:eastAsia="ru-RU"/>
              </w:rPr>
            </w:pPr>
          </w:p>
        </w:tc>
      </w:tr>
      <w:tr w:rsidR="00805CC8" w:rsidRPr="006269EA" w14:paraId="7AB0723A" w14:textId="77777777" w:rsidTr="00734AA6">
        <w:trPr>
          <w:cantSplit/>
          <w:trHeight w:val="240"/>
        </w:trPr>
        <w:tc>
          <w:tcPr>
            <w:tcW w:w="1842" w:type="dxa"/>
            <w:vMerge w:val="restart"/>
            <w:tcBorders>
              <w:top w:val="single" w:sz="6" w:space="0" w:color="auto"/>
              <w:left w:val="single" w:sz="6" w:space="0" w:color="auto"/>
              <w:right w:val="single" w:sz="6" w:space="0" w:color="auto"/>
            </w:tcBorders>
          </w:tcPr>
          <w:p w14:paraId="478DBC59" w14:textId="77777777" w:rsidR="00805CC8" w:rsidRPr="006269EA" w:rsidRDefault="00805CC8" w:rsidP="006269EA">
            <w:pPr>
              <w:spacing w:after="0" w:line="240" w:lineRule="auto"/>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Подпрограмма 6</w:t>
            </w:r>
          </w:p>
        </w:tc>
        <w:tc>
          <w:tcPr>
            <w:tcW w:w="3260" w:type="dxa"/>
            <w:vMerge w:val="restart"/>
            <w:tcBorders>
              <w:top w:val="single" w:sz="6" w:space="0" w:color="auto"/>
              <w:left w:val="single" w:sz="6" w:space="0" w:color="auto"/>
              <w:right w:val="single" w:sz="6" w:space="0" w:color="auto"/>
            </w:tcBorders>
          </w:tcPr>
          <w:p w14:paraId="237F767B" w14:textId="77777777" w:rsidR="00805CC8" w:rsidRPr="006269EA" w:rsidRDefault="00805CC8" w:rsidP="006269EA">
            <w:pPr>
              <w:spacing w:after="0" w:line="240" w:lineRule="auto"/>
              <w:jc w:val="both"/>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 xml:space="preserve">«Хозяйственно-эксплуатационная служба обслуживания учреждений </w:t>
            </w:r>
            <w:r w:rsidRPr="006269EA">
              <w:rPr>
                <w:rFonts w:ascii="Times New Roman" w:eastAsia="Times New Roman" w:hAnsi="Times New Roman" w:cs="Times New Roman"/>
                <w:sz w:val="20"/>
                <w:szCs w:val="20"/>
                <w:lang w:eastAsia="ru-RU"/>
              </w:rPr>
              <w:lastRenderedPageBreak/>
              <w:t>культуры Лукояновского муниципального округа»</w:t>
            </w:r>
          </w:p>
        </w:tc>
        <w:tc>
          <w:tcPr>
            <w:tcW w:w="3544" w:type="dxa"/>
            <w:tcBorders>
              <w:top w:val="single" w:sz="6" w:space="0" w:color="auto"/>
              <w:left w:val="single" w:sz="6" w:space="0" w:color="auto"/>
              <w:bottom w:val="single" w:sz="6" w:space="0" w:color="auto"/>
              <w:right w:val="single" w:sz="6" w:space="0" w:color="auto"/>
            </w:tcBorders>
          </w:tcPr>
          <w:p w14:paraId="6BF0FF7C" w14:textId="77777777" w:rsidR="00805CC8" w:rsidRPr="006269EA" w:rsidRDefault="00805CC8" w:rsidP="006269EA">
            <w:pPr>
              <w:spacing w:after="0" w:line="240" w:lineRule="auto"/>
              <w:rPr>
                <w:rFonts w:ascii="Times New Roman" w:eastAsia="Times New Roman" w:hAnsi="Times New Roman" w:cs="Times New Roman"/>
                <w:szCs w:val="20"/>
                <w:lang w:eastAsia="ru-RU"/>
              </w:rPr>
            </w:pPr>
            <w:r w:rsidRPr="006269EA">
              <w:rPr>
                <w:rFonts w:ascii="Times New Roman" w:eastAsia="Times New Roman" w:hAnsi="Times New Roman" w:cs="Times New Roman"/>
                <w:szCs w:val="20"/>
                <w:lang w:eastAsia="ru-RU"/>
              </w:rPr>
              <w:lastRenderedPageBreak/>
              <w:t>всего</w:t>
            </w:r>
          </w:p>
        </w:tc>
        <w:tc>
          <w:tcPr>
            <w:tcW w:w="1135" w:type="dxa"/>
            <w:tcBorders>
              <w:top w:val="single" w:sz="6" w:space="0" w:color="auto"/>
              <w:left w:val="single" w:sz="6" w:space="0" w:color="auto"/>
              <w:bottom w:val="single" w:sz="6" w:space="0" w:color="auto"/>
              <w:right w:val="single" w:sz="6" w:space="0" w:color="auto"/>
            </w:tcBorders>
          </w:tcPr>
          <w:p w14:paraId="178617BC" w14:textId="77777777" w:rsidR="00805CC8" w:rsidRPr="00790DB5" w:rsidRDefault="00805CC8" w:rsidP="006269EA">
            <w:pPr>
              <w:spacing w:after="0" w:line="240" w:lineRule="auto"/>
              <w:jc w:val="center"/>
              <w:rPr>
                <w:rFonts w:ascii="Times New Roman" w:eastAsia="Times New Roman" w:hAnsi="Times New Roman" w:cs="Times New Roman"/>
                <w:sz w:val="20"/>
                <w:szCs w:val="20"/>
                <w:lang w:eastAsia="ru-RU"/>
              </w:rPr>
            </w:pPr>
            <w:r w:rsidRPr="00790DB5">
              <w:rPr>
                <w:rFonts w:ascii="Times New Roman" w:eastAsia="Times New Roman" w:hAnsi="Times New Roman" w:cs="Times New Roman"/>
                <w:sz w:val="20"/>
                <w:szCs w:val="20"/>
                <w:lang w:eastAsia="ru-RU"/>
              </w:rPr>
              <w:t>34058,0</w:t>
            </w:r>
          </w:p>
        </w:tc>
        <w:tc>
          <w:tcPr>
            <w:tcW w:w="1134" w:type="dxa"/>
            <w:tcBorders>
              <w:top w:val="single" w:sz="6" w:space="0" w:color="auto"/>
              <w:left w:val="single" w:sz="6" w:space="0" w:color="auto"/>
              <w:bottom w:val="single" w:sz="6" w:space="0" w:color="auto"/>
              <w:right w:val="single" w:sz="6" w:space="0" w:color="auto"/>
            </w:tcBorders>
          </w:tcPr>
          <w:p w14:paraId="0E493921" w14:textId="77777777" w:rsidR="00805CC8" w:rsidRPr="00D0623C" w:rsidRDefault="00FB1944" w:rsidP="00321BEA">
            <w:pPr>
              <w:spacing w:after="0" w:line="240" w:lineRule="auto"/>
              <w:jc w:val="center"/>
              <w:rPr>
                <w:rFonts w:ascii="Times New Roman" w:eastAsia="Times New Roman" w:hAnsi="Times New Roman" w:cs="Times New Roman"/>
                <w:sz w:val="20"/>
                <w:szCs w:val="20"/>
                <w:lang w:eastAsia="ru-RU"/>
              </w:rPr>
            </w:pPr>
            <w:r w:rsidRPr="00D0623C">
              <w:rPr>
                <w:rFonts w:ascii="Times New Roman" w:eastAsia="Times New Roman" w:hAnsi="Times New Roman" w:cs="Times New Roman"/>
                <w:sz w:val="20"/>
                <w:szCs w:val="20"/>
                <w:lang w:eastAsia="ru-RU"/>
              </w:rPr>
              <w:t>41226,3</w:t>
            </w:r>
          </w:p>
        </w:tc>
        <w:tc>
          <w:tcPr>
            <w:tcW w:w="1134" w:type="dxa"/>
            <w:tcBorders>
              <w:top w:val="single" w:sz="6" w:space="0" w:color="auto"/>
              <w:left w:val="single" w:sz="6" w:space="0" w:color="auto"/>
              <w:bottom w:val="single" w:sz="6" w:space="0" w:color="auto"/>
              <w:right w:val="single" w:sz="6" w:space="0" w:color="auto"/>
            </w:tcBorders>
          </w:tcPr>
          <w:p w14:paraId="2A215273" w14:textId="77777777" w:rsidR="00805CC8" w:rsidRPr="00D0623C" w:rsidRDefault="00805CC8" w:rsidP="00FB1944">
            <w:pPr>
              <w:spacing w:after="0" w:line="240" w:lineRule="auto"/>
              <w:jc w:val="center"/>
              <w:rPr>
                <w:rFonts w:ascii="Times New Roman" w:eastAsia="Times New Roman" w:hAnsi="Times New Roman" w:cs="Times New Roman"/>
                <w:sz w:val="20"/>
                <w:szCs w:val="20"/>
                <w:lang w:eastAsia="ru-RU"/>
              </w:rPr>
            </w:pPr>
            <w:r w:rsidRPr="00D0623C">
              <w:rPr>
                <w:rFonts w:ascii="Times New Roman" w:eastAsia="Times New Roman" w:hAnsi="Times New Roman" w:cs="Times New Roman"/>
                <w:sz w:val="20"/>
                <w:szCs w:val="20"/>
                <w:lang w:eastAsia="ru-RU"/>
              </w:rPr>
              <w:t>4141</w:t>
            </w:r>
            <w:r w:rsidR="00FB1944" w:rsidRPr="00D0623C">
              <w:rPr>
                <w:rFonts w:ascii="Times New Roman" w:eastAsia="Times New Roman" w:hAnsi="Times New Roman" w:cs="Times New Roman"/>
                <w:sz w:val="20"/>
                <w:szCs w:val="20"/>
                <w:lang w:eastAsia="ru-RU"/>
              </w:rPr>
              <w:t>9</w:t>
            </w:r>
            <w:r w:rsidRPr="00D0623C">
              <w:rPr>
                <w:rFonts w:ascii="Times New Roman" w:eastAsia="Times New Roman" w:hAnsi="Times New Roman" w:cs="Times New Roman"/>
                <w:sz w:val="20"/>
                <w:szCs w:val="20"/>
                <w:lang w:eastAsia="ru-RU"/>
              </w:rPr>
              <w:t>,</w:t>
            </w:r>
            <w:r w:rsidR="00FB1944" w:rsidRPr="00D0623C">
              <w:rPr>
                <w:rFonts w:ascii="Times New Roman" w:eastAsia="Times New Roman" w:hAnsi="Times New Roman" w:cs="Times New Roman"/>
                <w:sz w:val="20"/>
                <w:szCs w:val="20"/>
                <w:lang w:eastAsia="ru-RU"/>
              </w:rPr>
              <w:t>4</w:t>
            </w:r>
          </w:p>
        </w:tc>
        <w:tc>
          <w:tcPr>
            <w:tcW w:w="1134" w:type="dxa"/>
            <w:tcBorders>
              <w:top w:val="single" w:sz="6" w:space="0" w:color="auto"/>
              <w:left w:val="single" w:sz="6" w:space="0" w:color="auto"/>
              <w:bottom w:val="single" w:sz="6" w:space="0" w:color="auto"/>
              <w:right w:val="single" w:sz="6" w:space="0" w:color="auto"/>
            </w:tcBorders>
          </w:tcPr>
          <w:p w14:paraId="5B64C6BD" w14:textId="77777777" w:rsidR="00805CC8" w:rsidRPr="00D0623C" w:rsidRDefault="00805CC8" w:rsidP="00FB1944">
            <w:pPr>
              <w:spacing w:after="0" w:line="240" w:lineRule="auto"/>
              <w:jc w:val="center"/>
              <w:rPr>
                <w:rFonts w:ascii="Times New Roman" w:eastAsia="Times New Roman" w:hAnsi="Times New Roman" w:cs="Times New Roman"/>
                <w:sz w:val="20"/>
                <w:szCs w:val="20"/>
                <w:lang w:eastAsia="ru-RU"/>
              </w:rPr>
            </w:pPr>
            <w:r w:rsidRPr="00D0623C">
              <w:rPr>
                <w:rFonts w:ascii="Times New Roman" w:eastAsia="Times New Roman" w:hAnsi="Times New Roman" w:cs="Times New Roman"/>
                <w:sz w:val="20"/>
                <w:szCs w:val="20"/>
                <w:lang w:eastAsia="ru-RU"/>
              </w:rPr>
              <w:t>4151</w:t>
            </w:r>
            <w:r w:rsidR="00FB1944" w:rsidRPr="00D0623C">
              <w:rPr>
                <w:rFonts w:ascii="Times New Roman" w:eastAsia="Times New Roman" w:hAnsi="Times New Roman" w:cs="Times New Roman"/>
                <w:sz w:val="20"/>
                <w:szCs w:val="20"/>
                <w:lang w:eastAsia="ru-RU"/>
              </w:rPr>
              <w:t>8</w:t>
            </w:r>
            <w:r w:rsidRPr="00D0623C">
              <w:rPr>
                <w:rFonts w:ascii="Times New Roman" w:eastAsia="Times New Roman" w:hAnsi="Times New Roman" w:cs="Times New Roman"/>
                <w:sz w:val="20"/>
                <w:szCs w:val="20"/>
                <w:lang w:eastAsia="ru-RU"/>
              </w:rPr>
              <w:t>,</w:t>
            </w:r>
            <w:r w:rsidR="00FB1944" w:rsidRPr="00D0623C">
              <w:rPr>
                <w:rFonts w:ascii="Times New Roman" w:eastAsia="Times New Roman" w:hAnsi="Times New Roman" w:cs="Times New Roman"/>
                <w:sz w:val="20"/>
                <w:szCs w:val="20"/>
                <w:lang w:eastAsia="ru-RU"/>
              </w:rPr>
              <w:t>5</w:t>
            </w:r>
          </w:p>
        </w:tc>
        <w:tc>
          <w:tcPr>
            <w:tcW w:w="2127" w:type="dxa"/>
            <w:tcBorders>
              <w:top w:val="single" w:sz="6" w:space="0" w:color="auto"/>
              <w:left w:val="single" w:sz="6" w:space="0" w:color="auto"/>
              <w:bottom w:val="single" w:sz="6" w:space="0" w:color="auto"/>
              <w:right w:val="single" w:sz="6" w:space="0" w:color="auto"/>
            </w:tcBorders>
          </w:tcPr>
          <w:p w14:paraId="44292D02" w14:textId="77777777" w:rsidR="00805CC8" w:rsidRPr="00D0623C" w:rsidRDefault="00FB1944" w:rsidP="006269EA">
            <w:pPr>
              <w:spacing w:after="0" w:line="240" w:lineRule="auto"/>
              <w:jc w:val="center"/>
              <w:rPr>
                <w:rFonts w:ascii="Times New Roman" w:eastAsia="Times New Roman" w:hAnsi="Times New Roman" w:cs="Times New Roman"/>
                <w:sz w:val="20"/>
                <w:szCs w:val="20"/>
                <w:lang w:eastAsia="ru-RU"/>
              </w:rPr>
            </w:pPr>
            <w:r w:rsidRPr="00D0623C">
              <w:rPr>
                <w:rFonts w:ascii="Times New Roman" w:eastAsia="Times New Roman" w:hAnsi="Times New Roman" w:cs="Times New Roman"/>
                <w:sz w:val="20"/>
                <w:szCs w:val="20"/>
                <w:lang w:eastAsia="ru-RU"/>
              </w:rPr>
              <w:t>158222,2</w:t>
            </w:r>
          </w:p>
        </w:tc>
      </w:tr>
      <w:tr w:rsidR="00FB1944" w:rsidRPr="006269EA" w14:paraId="643189DA" w14:textId="77777777" w:rsidTr="00734AA6">
        <w:trPr>
          <w:cantSplit/>
          <w:trHeight w:val="323"/>
        </w:trPr>
        <w:tc>
          <w:tcPr>
            <w:tcW w:w="1842" w:type="dxa"/>
            <w:vMerge/>
            <w:tcBorders>
              <w:left w:val="single" w:sz="6" w:space="0" w:color="auto"/>
              <w:right w:val="single" w:sz="6" w:space="0" w:color="auto"/>
            </w:tcBorders>
          </w:tcPr>
          <w:p w14:paraId="5E1B065E" w14:textId="77777777" w:rsidR="00FB1944" w:rsidRPr="006269EA" w:rsidRDefault="00FB1944" w:rsidP="006269EA">
            <w:pPr>
              <w:spacing w:after="0" w:line="240" w:lineRule="auto"/>
              <w:rPr>
                <w:rFonts w:ascii="Times New Roman" w:eastAsia="Times New Roman" w:hAnsi="Times New Roman" w:cs="Times New Roman"/>
                <w:sz w:val="20"/>
                <w:szCs w:val="20"/>
                <w:lang w:eastAsia="ru-RU"/>
              </w:rPr>
            </w:pPr>
          </w:p>
        </w:tc>
        <w:tc>
          <w:tcPr>
            <w:tcW w:w="3260" w:type="dxa"/>
            <w:vMerge/>
            <w:tcBorders>
              <w:left w:val="single" w:sz="6" w:space="0" w:color="auto"/>
              <w:right w:val="single" w:sz="6" w:space="0" w:color="auto"/>
            </w:tcBorders>
          </w:tcPr>
          <w:p w14:paraId="4DD0222F" w14:textId="77777777" w:rsidR="00FB1944" w:rsidRPr="006269EA" w:rsidRDefault="00FB1944" w:rsidP="006269EA">
            <w:pPr>
              <w:spacing w:after="0" w:line="240" w:lineRule="auto"/>
              <w:jc w:val="both"/>
              <w:rPr>
                <w:rFonts w:ascii="Times New Roman" w:eastAsia="Times New Roman" w:hAnsi="Times New Roman" w:cs="Times New Roman"/>
                <w:sz w:val="20"/>
                <w:szCs w:val="20"/>
                <w:lang w:eastAsia="ru-RU"/>
              </w:rPr>
            </w:pPr>
          </w:p>
        </w:tc>
        <w:tc>
          <w:tcPr>
            <w:tcW w:w="3544" w:type="dxa"/>
            <w:tcBorders>
              <w:top w:val="single" w:sz="6" w:space="0" w:color="auto"/>
              <w:left w:val="single" w:sz="6" w:space="0" w:color="auto"/>
              <w:bottom w:val="single" w:sz="6" w:space="0" w:color="auto"/>
              <w:right w:val="single" w:sz="6" w:space="0" w:color="auto"/>
            </w:tcBorders>
          </w:tcPr>
          <w:p w14:paraId="44BC3D57" w14:textId="77777777" w:rsidR="00FB1944" w:rsidRPr="006269EA" w:rsidRDefault="00FB1944" w:rsidP="006269EA">
            <w:pPr>
              <w:spacing w:after="0" w:line="240" w:lineRule="auto"/>
              <w:rPr>
                <w:rFonts w:ascii="Times New Roman" w:eastAsia="Times New Roman" w:hAnsi="Times New Roman" w:cs="Times New Roman"/>
                <w:szCs w:val="20"/>
                <w:lang w:eastAsia="ru-RU"/>
              </w:rPr>
            </w:pPr>
            <w:r w:rsidRPr="006269EA">
              <w:rPr>
                <w:rFonts w:ascii="Times New Roman" w:eastAsia="Times New Roman" w:hAnsi="Times New Roman" w:cs="Times New Roman"/>
                <w:szCs w:val="20"/>
                <w:lang w:eastAsia="ru-RU"/>
              </w:rPr>
              <w:t>муниципальный заказчик-координатор</w:t>
            </w:r>
          </w:p>
        </w:tc>
        <w:tc>
          <w:tcPr>
            <w:tcW w:w="1135" w:type="dxa"/>
            <w:tcBorders>
              <w:top w:val="single" w:sz="6" w:space="0" w:color="auto"/>
              <w:left w:val="single" w:sz="6" w:space="0" w:color="auto"/>
              <w:bottom w:val="single" w:sz="6" w:space="0" w:color="auto"/>
              <w:right w:val="single" w:sz="6" w:space="0" w:color="auto"/>
            </w:tcBorders>
          </w:tcPr>
          <w:p w14:paraId="048A0B66" w14:textId="77777777" w:rsidR="00FB1944" w:rsidRPr="00790DB5" w:rsidRDefault="00FB1944" w:rsidP="006269EA">
            <w:pPr>
              <w:spacing w:after="0" w:line="240" w:lineRule="auto"/>
              <w:jc w:val="center"/>
              <w:rPr>
                <w:rFonts w:ascii="Times New Roman" w:eastAsia="Times New Roman" w:hAnsi="Times New Roman" w:cs="Times New Roman"/>
                <w:sz w:val="20"/>
                <w:szCs w:val="20"/>
                <w:lang w:eastAsia="ru-RU"/>
              </w:rPr>
            </w:pPr>
            <w:r w:rsidRPr="00790DB5">
              <w:rPr>
                <w:rFonts w:ascii="Times New Roman" w:eastAsia="Times New Roman" w:hAnsi="Times New Roman" w:cs="Times New Roman"/>
                <w:sz w:val="20"/>
                <w:szCs w:val="20"/>
                <w:lang w:eastAsia="ru-RU"/>
              </w:rPr>
              <w:t>34058,0</w:t>
            </w:r>
          </w:p>
        </w:tc>
        <w:tc>
          <w:tcPr>
            <w:tcW w:w="1134" w:type="dxa"/>
            <w:tcBorders>
              <w:top w:val="single" w:sz="6" w:space="0" w:color="auto"/>
              <w:left w:val="single" w:sz="6" w:space="0" w:color="auto"/>
              <w:bottom w:val="single" w:sz="6" w:space="0" w:color="auto"/>
              <w:right w:val="single" w:sz="6" w:space="0" w:color="auto"/>
            </w:tcBorders>
          </w:tcPr>
          <w:p w14:paraId="3EE404E6" w14:textId="77777777" w:rsidR="00FB1944" w:rsidRPr="00D0623C" w:rsidRDefault="00FB1944" w:rsidP="00EA60DA">
            <w:pPr>
              <w:spacing w:after="0" w:line="240" w:lineRule="auto"/>
              <w:jc w:val="center"/>
              <w:rPr>
                <w:rFonts w:ascii="Times New Roman" w:eastAsia="Times New Roman" w:hAnsi="Times New Roman" w:cs="Times New Roman"/>
                <w:sz w:val="20"/>
                <w:szCs w:val="20"/>
                <w:lang w:eastAsia="ru-RU"/>
              </w:rPr>
            </w:pPr>
            <w:r w:rsidRPr="00D0623C">
              <w:rPr>
                <w:rFonts w:ascii="Times New Roman" w:eastAsia="Times New Roman" w:hAnsi="Times New Roman" w:cs="Times New Roman"/>
                <w:sz w:val="20"/>
                <w:szCs w:val="20"/>
                <w:lang w:eastAsia="ru-RU"/>
              </w:rPr>
              <w:t>41226,3</w:t>
            </w:r>
          </w:p>
        </w:tc>
        <w:tc>
          <w:tcPr>
            <w:tcW w:w="1134" w:type="dxa"/>
            <w:tcBorders>
              <w:top w:val="single" w:sz="6" w:space="0" w:color="auto"/>
              <w:left w:val="single" w:sz="6" w:space="0" w:color="auto"/>
              <w:bottom w:val="single" w:sz="6" w:space="0" w:color="auto"/>
              <w:right w:val="single" w:sz="6" w:space="0" w:color="auto"/>
            </w:tcBorders>
          </w:tcPr>
          <w:p w14:paraId="4C9CB1E9" w14:textId="77777777" w:rsidR="00FB1944" w:rsidRPr="00D0623C" w:rsidRDefault="00FB1944" w:rsidP="00EA60DA">
            <w:pPr>
              <w:spacing w:after="0" w:line="240" w:lineRule="auto"/>
              <w:jc w:val="center"/>
              <w:rPr>
                <w:rFonts w:ascii="Times New Roman" w:eastAsia="Times New Roman" w:hAnsi="Times New Roman" w:cs="Times New Roman"/>
                <w:sz w:val="20"/>
                <w:szCs w:val="20"/>
                <w:lang w:eastAsia="ru-RU"/>
              </w:rPr>
            </w:pPr>
            <w:r w:rsidRPr="00D0623C">
              <w:rPr>
                <w:rFonts w:ascii="Times New Roman" w:eastAsia="Times New Roman" w:hAnsi="Times New Roman" w:cs="Times New Roman"/>
                <w:sz w:val="20"/>
                <w:szCs w:val="20"/>
                <w:lang w:eastAsia="ru-RU"/>
              </w:rPr>
              <w:t>41419,4</w:t>
            </w:r>
          </w:p>
        </w:tc>
        <w:tc>
          <w:tcPr>
            <w:tcW w:w="1134" w:type="dxa"/>
            <w:tcBorders>
              <w:top w:val="single" w:sz="6" w:space="0" w:color="auto"/>
              <w:left w:val="single" w:sz="6" w:space="0" w:color="auto"/>
              <w:bottom w:val="single" w:sz="6" w:space="0" w:color="auto"/>
              <w:right w:val="single" w:sz="6" w:space="0" w:color="auto"/>
            </w:tcBorders>
          </w:tcPr>
          <w:p w14:paraId="326226FD" w14:textId="77777777" w:rsidR="00FB1944" w:rsidRPr="00D0623C" w:rsidRDefault="00FB1944" w:rsidP="00EA60DA">
            <w:pPr>
              <w:spacing w:after="0" w:line="240" w:lineRule="auto"/>
              <w:jc w:val="center"/>
              <w:rPr>
                <w:rFonts w:ascii="Times New Roman" w:eastAsia="Times New Roman" w:hAnsi="Times New Roman" w:cs="Times New Roman"/>
                <w:sz w:val="20"/>
                <w:szCs w:val="20"/>
                <w:lang w:eastAsia="ru-RU"/>
              </w:rPr>
            </w:pPr>
            <w:r w:rsidRPr="00D0623C">
              <w:rPr>
                <w:rFonts w:ascii="Times New Roman" w:eastAsia="Times New Roman" w:hAnsi="Times New Roman" w:cs="Times New Roman"/>
                <w:sz w:val="20"/>
                <w:szCs w:val="20"/>
                <w:lang w:eastAsia="ru-RU"/>
              </w:rPr>
              <w:t>41518,5</w:t>
            </w:r>
          </w:p>
        </w:tc>
        <w:tc>
          <w:tcPr>
            <w:tcW w:w="2127" w:type="dxa"/>
            <w:tcBorders>
              <w:top w:val="single" w:sz="6" w:space="0" w:color="auto"/>
              <w:left w:val="single" w:sz="6" w:space="0" w:color="auto"/>
              <w:bottom w:val="single" w:sz="6" w:space="0" w:color="auto"/>
              <w:right w:val="single" w:sz="6" w:space="0" w:color="auto"/>
            </w:tcBorders>
          </w:tcPr>
          <w:p w14:paraId="7A7E8E99" w14:textId="77777777" w:rsidR="00FB1944" w:rsidRPr="00D0623C" w:rsidRDefault="00FB1944" w:rsidP="00EA60DA">
            <w:pPr>
              <w:spacing w:after="0" w:line="240" w:lineRule="auto"/>
              <w:jc w:val="center"/>
              <w:rPr>
                <w:rFonts w:ascii="Times New Roman" w:eastAsia="Times New Roman" w:hAnsi="Times New Roman" w:cs="Times New Roman"/>
                <w:sz w:val="20"/>
                <w:szCs w:val="20"/>
                <w:lang w:eastAsia="ru-RU"/>
              </w:rPr>
            </w:pPr>
            <w:r w:rsidRPr="00D0623C">
              <w:rPr>
                <w:rFonts w:ascii="Times New Roman" w:eastAsia="Times New Roman" w:hAnsi="Times New Roman" w:cs="Times New Roman"/>
                <w:sz w:val="20"/>
                <w:szCs w:val="20"/>
                <w:lang w:eastAsia="ru-RU"/>
              </w:rPr>
              <w:t>158222,2</w:t>
            </w:r>
          </w:p>
        </w:tc>
      </w:tr>
      <w:tr w:rsidR="00805CC8" w:rsidRPr="006269EA" w14:paraId="77068C1B" w14:textId="77777777" w:rsidTr="00734AA6">
        <w:trPr>
          <w:cantSplit/>
          <w:trHeight w:val="240"/>
        </w:trPr>
        <w:tc>
          <w:tcPr>
            <w:tcW w:w="1842" w:type="dxa"/>
            <w:vMerge/>
            <w:tcBorders>
              <w:left w:val="single" w:sz="6" w:space="0" w:color="auto"/>
              <w:bottom w:val="single" w:sz="4" w:space="0" w:color="auto"/>
              <w:right w:val="single" w:sz="6" w:space="0" w:color="auto"/>
            </w:tcBorders>
          </w:tcPr>
          <w:p w14:paraId="5B825D37" w14:textId="77777777" w:rsidR="00805CC8" w:rsidRPr="006269EA" w:rsidRDefault="00805CC8" w:rsidP="006269EA">
            <w:pPr>
              <w:spacing w:after="0" w:line="240" w:lineRule="auto"/>
              <w:rPr>
                <w:rFonts w:ascii="Times New Roman" w:eastAsia="Times New Roman" w:hAnsi="Times New Roman" w:cs="Times New Roman"/>
                <w:sz w:val="20"/>
                <w:szCs w:val="20"/>
                <w:lang w:eastAsia="ru-RU"/>
              </w:rPr>
            </w:pPr>
          </w:p>
        </w:tc>
        <w:tc>
          <w:tcPr>
            <w:tcW w:w="3260" w:type="dxa"/>
            <w:vMerge/>
            <w:tcBorders>
              <w:left w:val="single" w:sz="6" w:space="0" w:color="auto"/>
              <w:bottom w:val="single" w:sz="4" w:space="0" w:color="auto"/>
              <w:right w:val="single" w:sz="6" w:space="0" w:color="auto"/>
            </w:tcBorders>
          </w:tcPr>
          <w:p w14:paraId="333EEBD6" w14:textId="77777777" w:rsidR="00805CC8" w:rsidRPr="006269EA" w:rsidRDefault="00805CC8" w:rsidP="006269EA">
            <w:pPr>
              <w:spacing w:after="0" w:line="240" w:lineRule="auto"/>
              <w:jc w:val="both"/>
              <w:rPr>
                <w:rFonts w:ascii="Times New Roman" w:eastAsia="Times New Roman" w:hAnsi="Times New Roman" w:cs="Times New Roman"/>
                <w:sz w:val="20"/>
                <w:szCs w:val="20"/>
                <w:lang w:eastAsia="ru-RU"/>
              </w:rPr>
            </w:pPr>
          </w:p>
        </w:tc>
        <w:tc>
          <w:tcPr>
            <w:tcW w:w="3544" w:type="dxa"/>
            <w:tcBorders>
              <w:top w:val="single" w:sz="6" w:space="0" w:color="auto"/>
              <w:left w:val="single" w:sz="6" w:space="0" w:color="auto"/>
              <w:bottom w:val="single" w:sz="4" w:space="0" w:color="auto"/>
              <w:right w:val="single" w:sz="6" w:space="0" w:color="auto"/>
            </w:tcBorders>
          </w:tcPr>
          <w:p w14:paraId="0FEA36F4" w14:textId="77777777" w:rsidR="00805CC8" w:rsidRPr="006269EA" w:rsidRDefault="00805CC8" w:rsidP="006269EA">
            <w:pPr>
              <w:spacing w:after="0" w:line="240" w:lineRule="auto"/>
              <w:rPr>
                <w:rFonts w:ascii="Times New Roman" w:eastAsia="Times New Roman" w:hAnsi="Times New Roman" w:cs="Times New Roman"/>
                <w:szCs w:val="20"/>
                <w:lang w:eastAsia="ru-RU"/>
              </w:rPr>
            </w:pPr>
            <w:r w:rsidRPr="006269EA">
              <w:rPr>
                <w:rFonts w:ascii="Times New Roman" w:eastAsia="Times New Roman" w:hAnsi="Times New Roman" w:cs="Times New Roman"/>
                <w:szCs w:val="20"/>
                <w:lang w:eastAsia="ru-RU"/>
              </w:rPr>
              <w:t>соисполнители</w:t>
            </w:r>
          </w:p>
        </w:tc>
        <w:tc>
          <w:tcPr>
            <w:tcW w:w="1135" w:type="dxa"/>
            <w:tcBorders>
              <w:top w:val="single" w:sz="6" w:space="0" w:color="auto"/>
              <w:left w:val="single" w:sz="6" w:space="0" w:color="auto"/>
              <w:bottom w:val="single" w:sz="4" w:space="0" w:color="auto"/>
              <w:right w:val="single" w:sz="6" w:space="0" w:color="auto"/>
            </w:tcBorders>
          </w:tcPr>
          <w:p w14:paraId="274AE9B0" w14:textId="77777777" w:rsidR="00805CC8" w:rsidRPr="00790DB5" w:rsidRDefault="00805CC8" w:rsidP="006269EA">
            <w:pPr>
              <w:spacing w:after="0" w:line="240" w:lineRule="auto"/>
              <w:jc w:val="center"/>
              <w:rPr>
                <w:rFonts w:ascii="Times New Roman" w:eastAsia="Times New Roman" w:hAnsi="Times New Roman" w:cs="Times New Roman"/>
                <w:sz w:val="20"/>
                <w:szCs w:val="20"/>
                <w:lang w:eastAsia="ru-RU"/>
              </w:rPr>
            </w:pPr>
          </w:p>
        </w:tc>
        <w:tc>
          <w:tcPr>
            <w:tcW w:w="1134" w:type="dxa"/>
            <w:tcBorders>
              <w:top w:val="single" w:sz="6" w:space="0" w:color="auto"/>
              <w:left w:val="single" w:sz="6" w:space="0" w:color="auto"/>
              <w:bottom w:val="single" w:sz="4" w:space="0" w:color="auto"/>
              <w:right w:val="single" w:sz="6" w:space="0" w:color="auto"/>
            </w:tcBorders>
          </w:tcPr>
          <w:p w14:paraId="7FF3BD81" w14:textId="77777777" w:rsidR="00805CC8" w:rsidRPr="00790DB5" w:rsidRDefault="00805CC8" w:rsidP="006269EA">
            <w:pPr>
              <w:spacing w:after="0" w:line="240" w:lineRule="auto"/>
              <w:jc w:val="center"/>
              <w:rPr>
                <w:rFonts w:ascii="Times New Roman" w:eastAsia="Times New Roman" w:hAnsi="Times New Roman" w:cs="Times New Roman"/>
                <w:sz w:val="20"/>
                <w:szCs w:val="20"/>
                <w:lang w:eastAsia="ru-RU"/>
              </w:rPr>
            </w:pPr>
          </w:p>
        </w:tc>
        <w:tc>
          <w:tcPr>
            <w:tcW w:w="1134" w:type="dxa"/>
            <w:tcBorders>
              <w:top w:val="single" w:sz="6" w:space="0" w:color="auto"/>
              <w:left w:val="single" w:sz="6" w:space="0" w:color="auto"/>
              <w:bottom w:val="single" w:sz="4" w:space="0" w:color="auto"/>
              <w:right w:val="single" w:sz="6" w:space="0" w:color="auto"/>
            </w:tcBorders>
          </w:tcPr>
          <w:p w14:paraId="44BA0363" w14:textId="77777777" w:rsidR="00805CC8" w:rsidRPr="00790DB5" w:rsidRDefault="00805CC8" w:rsidP="006269EA">
            <w:pPr>
              <w:spacing w:after="0" w:line="240" w:lineRule="auto"/>
              <w:jc w:val="center"/>
              <w:rPr>
                <w:rFonts w:ascii="Times New Roman" w:eastAsia="Times New Roman" w:hAnsi="Times New Roman" w:cs="Times New Roman"/>
                <w:sz w:val="20"/>
                <w:szCs w:val="20"/>
                <w:lang w:eastAsia="ru-RU"/>
              </w:rPr>
            </w:pPr>
          </w:p>
        </w:tc>
        <w:tc>
          <w:tcPr>
            <w:tcW w:w="1134" w:type="dxa"/>
            <w:tcBorders>
              <w:top w:val="single" w:sz="6" w:space="0" w:color="auto"/>
              <w:left w:val="single" w:sz="6" w:space="0" w:color="auto"/>
              <w:bottom w:val="single" w:sz="4" w:space="0" w:color="auto"/>
              <w:right w:val="single" w:sz="6" w:space="0" w:color="auto"/>
            </w:tcBorders>
          </w:tcPr>
          <w:p w14:paraId="2F20BAD1" w14:textId="77777777" w:rsidR="00805CC8" w:rsidRPr="00790DB5" w:rsidRDefault="00805CC8" w:rsidP="006269EA">
            <w:pPr>
              <w:spacing w:after="0" w:line="240" w:lineRule="auto"/>
              <w:jc w:val="center"/>
              <w:rPr>
                <w:rFonts w:ascii="Times New Roman" w:eastAsia="Times New Roman" w:hAnsi="Times New Roman" w:cs="Times New Roman"/>
                <w:sz w:val="20"/>
                <w:szCs w:val="20"/>
                <w:lang w:eastAsia="ru-RU"/>
              </w:rPr>
            </w:pPr>
          </w:p>
        </w:tc>
        <w:tc>
          <w:tcPr>
            <w:tcW w:w="2127" w:type="dxa"/>
            <w:tcBorders>
              <w:top w:val="single" w:sz="6" w:space="0" w:color="auto"/>
              <w:left w:val="single" w:sz="6" w:space="0" w:color="auto"/>
              <w:bottom w:val="single" w:sz="4" w:space="0" w:color="auto"/>
              <w:right w:val="single" w:sz="6" w:space="0" w:color="auto"/>
            </w:tcBorders>
          </w:tcPr>
          <w:p w14:paraId="15ABB334" w14:textId="77777777" w:rsidR="00805CC8" w:rsidRPr="00790DB5" w:rsidRDefault="00805CC8" w:rsidP="006269EA">
            <w:pPr>
              <w:spacing w:after="0" w:line="240" w:lineRule="auto"/>
              <w:jc w:val="center"/>
              <w:rPr>
                <w:rFonts w:ascii="Times New Roman" w:eastAsia="Times New Roman" w:hAnsi="Times New Roman" w:cs="Times New Roman"/>
                <w:sz w:val="20"/>
                <w:szCs w:val="20"/>
                <w:lang w:eastAsia="ru-RU"/>
              </w:rPr>
            </w:pPr>
          </w:p>
        </w:tc>
      </w:tr>
      <w:tr w:rsidR="00805CC8" w:rsidRPr="006269EA" w14:paraId="764D265C" w14:textId="77777777" w:rsidTr="00805CC8">
        <w:trPr>
          <w:cantSplit/>
          <w:trHeight w:val="199"/>
        </w:trPr>
        <w:tc>
          <w:tcPr>
            <w:tcW w:w="1842" w:type="dxa"/>
            <w:vMerge w:val="restart"/>
            <w:tcBorders>
              <w:top w:val="single" w:sz="4" w:space="0" w:color="auto"/>
              <w:left w:val="single" w:sz="4" w:space="0" w:color="auto"/>
              <w:bottom w:val="single" w:sz="4" w:space="0" w:color="auto"/>
              <w:right w:val="single" w:sz="4" w:space="0" w:color="auto"/>
            </w:tcBorders>
          </w:tcPr>
          <w:p w14:paraId="5139ED2E" w14:textId="77777777" w:rsidR="00805CC8" w:rsidRPr="006269EA" w:rsidRDefault="00805CC8" w:rsidP="006269EA">
            <w:pPr>
              <w:spacing w:after="0" w:line="240" w:lineRule="auto"/>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Подпрограмма 7</w:t>
            </w:r>
          </w:p>
        </w:tc>
        <w:tc>
          <w:tcPr>
            <w:tcW w:w="3260" w:type="dxa"/>
            <w:vMerge w:val="restart"/>
            <w:tcBorders>
              <w:top w:val="single" w:sz="4" w:space="0" w:color="auto"/>
              <w:left w:val="single" w:sz="4" w:space="0" w:color="auto"/>
              <w:bottom w:val="single" w:sz="4" w:space="0" w:color="auto"/>
              <w:right w:val="single" w:sz="4" w:space="0" w:color="auto"/>
            </w:tcBorders>
          </w:tcPr>
          <w:p w14:paraId="364CE3D7" w14:textId="77777777" w:rsidR="00805CC8" w:rsidRPr="006269EA" w:rsidRDefault="00805CC8" w:rsidP="006269EA">
            <w:pPr>
              <w:spacing w:after="0" w:line="240" w:lineRule="auto"/>
              <w:jc w:val="both"/>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«Обеспечение реализации муниципальной программы»</w:t>
            </w:r>
          </w:p>
        </w:tc>
        <w:tc>
          <w:tcPr>
            <w:tcW w:w="3544" w:type="dxa"/>
            <w:tcBorders>
              <w:top w:val="single" w:sz="4" w:space="0" w:color="auto"/>
              <w:left w:val="single" w:sz="4" w:space="0" w:color="auto"/>
              <w:bottom w:val="single" w:sz="4" w:space="0" w:color="auto"/>
              <w:right w:val="single" w:sz="4" w:space="0" w:color="auto"/>
            </w:tcBorders>
          </w:tcPr>
          <w:p w14:paraId="3ECD78AF" w14:textId="77777777" w:rsidR="00805CC8" w:rsidRPr="006269EA" w:rsidRDefault="00805CC8" w:rsidP="006269EA">
            <w:pPr>
              <w:spacing w:after="0" w:line="240" w:lineRule="auto"/>
              <w:rPr>
                <w:rFonts w:ascii="Times New Roman" w:eastAsia="Times New Roman" w:hAnsi="Times New Roman" w:cs="Times New Roman"/>
                <w:szCs w:val="20"/>
                <w:lang w:eastAsia="ru-RU"/>
              </w:rPr>
            </w:pPr>
            <w:r w:rsidRPr="006269EA">
              <w:rPr>
                <w:rFonts w:ascii="Times New Roman" w:eastAsia="Times New Roman" w:hAnsi="Times New Roman" w:cs="Times New Roman"/>
                <w:szCs w:val="20"/>
                <w:lang w:eastAsia="ru-RU"/>
              </w:rPr>
              <w:t>всего</w:t>
            </w:r>
          </w:p>
        </w:tc>
        <w:tc>
          <w:tcPr>
            <w:tcW w:w="1135" w:type="dxa"/>
            <w:tcBorders>
              <w:top w:val="single" w:sz="4" w:space="0" w:color="auto"/>
              <w:left w:val="single" w:sz="4" w:space="0" w:color="auto"/>
              <w:bottom w:val="single" w:sz="4" w:space="0" w:color="auto"/>
              <w:right w:val="single" w:sz="4" w:space="0" w:color="auto"/>
            </w:tcBorders>
          </w:tcPr>
          <w:p w14:paraId="6B9BB9A6" w14:textId="77777777" w:rsidR="00805CC8" w:rsidRPr="00790DB5" w:rsidRDefault="00805CC8" w:rsidP="00321BEA">
            <w:pPr>
              <w:spacing w:after="0" w:line="240" w:lineRule="auto"/>
              <w:jc w:val="center"/>
              <w:rPr>
                <w:rFonts w:ascii="Times New Roman" w:eastAsia="Times New Roman" w:hAnsi="Times New Roman" w:cs="Times New Roman"/>
                <w:sz w:val="20"/>
                <w:szCs w:val="20"/>
                <w:lang w:eastAsia="ru-RU"/>
              </w:rPr>
            </w:pPr>
            <w:r w:rsidRPr="00790DB5">
              <w:rPr>
                <w:rFonts w:ascii="Times New Roman" w:eastAsia="Times New Roman" w:hAnsi="Times New Roman" w:cs="Times New Roman"/>
                <w:sz w:val="20"/>
                <w:szCs w:val="20"/>
                <w:lang w:eastAsia="ru-RU"/>
              </w:rPr>
              <w:t>2798,8</w:t>
            </w:r>
          </w:p>
        </w:tc>
        <w:tc>
          <w:tcPr>
            <w:tcW w:w="1134" w:type="dxa"/>
            <w:tcBorders>
              <w:top w:val="single" w:sz="4" w:space="0" w:color="auto"/>
              <w:left w:val="single" w:sz="4" w:space="0" w:color="auto"/>
              <w:bottom w:val="single" w:sz="4" w:space="0" w:color="auto"/>
              <w:right w:val="single" w:sz="4" w:space="0" w:color="auto"/>
            </w:tcBorders>
          </w:tcPr>
          <w:p w14:paraId="502DFA9B" w14:textId="77777777" w:rsidR="00805CC8" w:rsidRPr="00D0623C" w:rsidRDefault="00805CC8" w:rsidP="00FB1944">
            <w:pPr>
              <w:spacing w:after="0" w:line="240" w:lineRule="auto"/>
              <w:jc w:val="center"/>
              <w:rPr>
                <w:rFonts w:ascii="Times New Roman" w:eastAsia="Times New Roman" w:hAnsi="Times New Roman" w:cs="Times New Roman"/>
                <w:sz w:val="20"/>
                <w:szCs w:val="20"/>
                <w:lang w:eastAsia="ru-RU"/>
              </w:rPr>
            </w:pPr>
            <w:r w:rsidRPr="00D0623C">
              <w:rPr>
                <w:rFonts w:ascii="Times New Roman" w:eastAsia="Times New Roman" w:hAnsi="Times New Roman" w:cs="Times New Roman"/>
                <w:sz w:val="20"/>
                <w:szCs w:val="20"/>
                <w:lang w:eastAsia="ru-RU"/>
              </w:rPr>
              <w:t>4</w:t>
            </w:r>
            <w:r w:rsidR="00FB1944" w:rsidRPr="00D0623C">
              <w:rPr>
                <w:rFonts w:ascii="Times New Roman" w:eastAsia="Times New Roman" w:hAnsi="Times New Roman" w:cs="Times New Roman"/>
                <w:sz w:val="20"/>
                <w:szCs w:val="20"/>
                <w:lang w:eastAsia="ru-RU"/>
              </w:rPr>
              <w:t>0</w:t>
            </w:r>
            <w:r w:rsidRPr="00D0623C">
              <w:rPr>
                <w:rFonts w:ascii="Times New Roman" w:eastAsia="Times New Roman" w:hAnsi="Times New Roman" w:cs="Times New Roman"/>
                <w:sz w:val="20"/>
                <w:szCs w:val="20"/>
                <w:lang w:eastAsia="ru-RU"/>
              </w:rPr>
              <w:t>71,3</w:t>
            </w:r>
          </w:p>
        </w:tc>
        <w:tc>
          <w:tcPr>
            <w:tcW w:w="1134" w:type="dxa"/>
            <w:tcBorders>
              <w:top w:val="single" w:sz="4" w:space="0" w:color="auto"/>
              <w:left w:val="single" w:sz="4" w:space="0" w:color="auto"/>
              <w:bottom w:val="single" w:sz="4" w:space="0" w:color="auto"/>
              <w:right w:val="single" w:sz="4" w:space="0" w:color="auto"/>
            </w:tcBorders>
          </w:tcPr>
          <w:p w14:paraId="0EF3FC54" w14:textId="77777777" w:rsidR="00805CC8" w:rsidRPr="00D0623C" w:rsidRDefault="00805CC8" w:rsidP="00321BEA">
            <w:pPr>
              <w:spacing w:after="0" w:line="240" w:lineRule="auto"/>
              <w:jc w:val="center"/>
              <w:rPr>
                <w:rFonts w:ascii="Times New Roman" w:eastAsia="Times New Roman" w:hAnsi="Times New Roman" w:cs="Times New Roman"/>
                <w:sz w:val="20"/>
                <w:szCs w:val="20"/>
                <w:lang w:eastAsia="ru-RU"/>
              </w:rPr>
            </w:pPr>
            <w:r w:rsidRPr="00D0623C">
              <w:rPr>
                <w:rFonts w:ascii="Times New Roman" w:eastAsia="Times New Roman" w:hAnsi="Times New Roman" w:cs="Times New Roman"/>
                <w:sz w:val="20"/>
                <w:szCs w:val="20"/>
                <w:lang w:eastAsia="ru-RU"/>
              </w:rPr>
              <w:t>4247,3</w:t>
            </w:r>
          </w:p>
        </w:tc>
        <w:tc>
          <w:tcPr>
            <w:tcW w:w="1134" w:type="dxa"/>
            <w:tcBorders>
              <w:top w:val="single" w:sz="4" w:space="0" w:color="auto"/>
              <w:left w:val="single" w:sz="4" w:space="0" w:color="auto"/>
              <w:bottom w:val="single" w:sz="4" w:space="0" w:color="auto"/>
              <w:right w:val="single" w:sz="4" w:space="0" w:color="auto"/>
            </w:tcBorders>
          </w:tcPr>
          <w:p w14:paraId="4123EB32" w14:textId="77777777" w:rsidR="00805CC8" w:rsidRPr="00D0623C" w:rsidRDefault="00805CC8" w:rsidP="00321BEA">
            <w:pPr>
              <w:spacing w:after="0" w:line="240" w:lineRule="auto"/>
              <w:jc w:val="center"/>
              <w:rPr>
                <w:rFonts w:ascii="Times New Roman" w:eastAsia="Times New Roman" w:hAnsi="Times New Roman" w:cs="Times New Roman"/>
                <w:sz w:val="20"/>
                <w:szCs w:val="20"/>
                <w:lang w:eastAsia="ru-RU"/>
              </w:rPr>
            </w:pPr>
            <w:r w:rsidRPr="00D0623C">
              <w:rPr>
                <w:rFonts w:ascii="Times New Roman" w:eastAsia="Times New Roman" w:hAnsi="Times New Roman" w:cs="Times New Roman"/>
                <w:sz w:val="20"/>
                <w:szCs w:val="20"/>
                <w:lang w:eastAsia="ru-RU"/>
              </w:rPr>
              <w:t>4247,3</w:t>
            </w:r>
          </w:p>
        </w:tc>
        <w:tc>
          <w:tcPr>
            <w:tcW w:w="2127" w:type="dxa"/>
            <w:tcBorders>
              <w:top w:val="single" w:sz="4" w:space="0" w:color="auto"/>
              <w:left w:val="single" w:sz="4" w:space="0" w:color="auto"/>
              <w:bottom w:val="single" w:sz="4" w:space="0" w:color="auto"/>
              <w:right w:val="single" w:sz="4" w:space="0" w:color="auto"/>
            </w:tcBorders>
          </w:tcPr>
          <w:p w14:paraId="1A02BE59" w14:textId="77777777" w:rsidR="00805CC8" w:rsidRPr="00D0623C" w:rsidRDefault="006656BB" w:rsidP="00FB1944">
            <w:pPr>
              <w:spacing w:after="0" w:line="240" w:lineRule="auto"/>
              <w:jc w:val="center"/>
              <w:rPr>
                <w:rFonts w:ascii="Times New Roman" w:eastAsia="Times New Roman" w:hAnsi="Times New Roman" w:cs="Times New Roman"/>
                <w:sz w:val="20"/>
                <w:szCs w:val="20"/>
                <w:lang w:eastAsia="ru-RU"/>
              </w:rPr>
            </w:pPr>
            <w:r w:rsidRPr="00D0623C">
              <w:rPr>
                <w:rFonts w:ascii="Times New Roman" w:eastAsia="Times New Roman" w:hAnsi="Times New Roman" w:cs="Times New Roman"/>
                <w:sz w:val="20"/>
                <w:szCs w:val="20"/>
                <w:lang w:eastAsia="ru-RU"/>
              </w:rPr>
              <w:t>15</w:t>
            </w:r>
            <w:r w:rsidR="00FB1944" w:rsidRPr="00D0623C">
              <w:rPr>
                <w:rFonts w:ascii="Times New Roman" w:eastAsia="Times New Roman" w:hAnsi="Times New Roman" w:cs="Times New Roman"/>
                <w:sz w:val="20"/>
                <w:szCs w:val="20"/>
                <w:lang w:eastAsia="ru-RU"/>
              </w:rPr>
              <w:t>3</w:t>
            </w:r>
            <w:r w:rsidRPr="00D0623C">
              <w:rPr>
                <w:rFonts w:ascii="Times New Roman" w:eastAsia="Times New Roman" w:hAnsi="Times New Roman" w:cs="Times New Roman"/>
                <w:sz w:val="20"/>
                <w:szCs w:val="20"/>
                <w:lang w:eastAsia="ru-RU"/>
              </w:rPr>
              <w:t>64,7</w:t>
            </w:r>
          </w:p>
        </w:tc>
      </w:tr>
      <w:tr w:rsidR="00805CC8" w:rsidRPr="006269EA" w14:paraId="4E66E424" w14:textId="77777777" w:rsidTr="00734AA6">
        <w:trPr>
          <w:cantSplit/>
          <w:trHeight w:val="399"/>
        </w:trPr>
        <w:tc>
          <w:tcPr>
            <w:tcW w:w="1842" w:type="dxa"/>
            <w:vMerge/>
            <w:tcBorders>
              <w:top w:val="single" w:sz="4" w:space="0" w:color="auto"/>
              <w:left w:val="single" w:sz="4" w:space="0" w:color="auto"/>
              <w:bottom w:val="single" w:sz="4" w:space="0" w:color="auto"/>
              <w:right w:val="single" w:sz="4" w:space="0" w:color="auto"/>
            </w:tcBorders>
          </w:tcPr>
          <w:p w14:paraId="08C582F3" w14:textId="77777777" w:rsidR="00805CC8" w:rsidRPr="006269EA" w:rsidRDefault="00805CC8" w:rsidP="006269EA">
            <w:pPr>
              <w:spacing w:after="0" w:line="240" w:lineRule="auto"/>
              <w:rPr>
                <w:rFonts w:ascii="Times New Roman" w:eastAsia="Times New Roman" w:hAnsi="Times New Roman" w:cs="Times New Roman"/>
                <w:sz w:val="20"/>
                <w:szCs w:val="20"/>
                <w:lang w:eastAsia="ru-RU"/>
              </w:rPr>
            </w:pPr>
          </w:p>
        </w:tc>
        <w:tc>
          <w:tcPr>
            <w:tcW w:w="3260" w:type="dxa"/>
            <w:vMerge/>
            <w:tcBorders>
              <w:top w:val="single" w:sz="4" w:space="0" w:color="auto"/>
              <w:left w:val="single" w:sz="4" w:space="0" w:color="auto"/>
              <w:bottom w:val="single" w:sz="4" w:space="0" w:color="auto"/>
              <w:right w:val="single" w:sz="4" w:space="0" w:color="auto"/>
            </w:tcBorders>
          </w:tcPr>
          <w:p w14:paraId="1C3D4A91" w14:textId="77777777" w:rsidR="00805CC8" w:rsidRPr="006269EA" w:rsidRDefault="00805CC8" w:rsidP="006269EA">
            <w:pPr>
              <w:spacing w:after="0" w:line="240" w:lineRule="auto"/>
              <w:rPr>
                <w:rFonts w:ascii="Times New Roman" w:eastAsia="Times New Roman" w:hAnsi="Times New Roman" w:cs="Times New Roman"/>
                <w:sz w:val="20"/>
                <w:szCs w:val="20"/>
                <w:lang w:eastAsia="ru-RU"/>
              </w:rPr>
            </w:pPr>
          </w:p>
        </w:tc>
        <w:tc>
          <w:tcPr>
            <w:tcW w:w="3544" w:type="dxa"/>
            <w:tcBorders>
              <w:top w:val="single" w:sz="4" w:space="0" w:color="auto"/>
              <w:left w:val="single" w:sz="4" w:space="0" w:color="auto"/>
              <w:bottom w:val="single" w:sz="4" w:space="0" w:color="auto"/>
              <w:right w:val="single" w:sz="4" w:space="0" w:color="auto"/>
            </w:tcBorders>
          </w:tcPr>
          <w:p w14:paraId="76626F8B" w14:textId="77777777" w:rsidR="00805CC8" w:rsidRPr="006269EA" w:rsidRDefault="00805CC8" w:rsidP="006269EA">
            <w:pPr>
              <w:spacing w:after="0" w:line="240" w:lineRule="auto"/>
              <w:rPr>
                <w:rFonts w:ascii="Times New Roman" w:eastAsia="Times New Roman" w:hAnsi="Times New Roman" w:cs="Times New Roman"/>
                <w:szCs w:val="20"/>
                <w:lang w:eastAsia="ru-RU"/>
              </w:rPr>
            </w:pPr>
            <w:r w:rsidRPr="006269EA">
              <w:rPr>
                <w:rFonts w:ascii="Times New Roman" w:eastAsia="Times New Roman" w:hAnsi="Times New Roman" w:cs="Times New Roman"/>
                <w:szCs w:val="20"/>
                <w:lang w:eastAsia="ru-RU"/>
              </w:rPr>
              <w:t>муниципальный заказчик-координатор</w:t>
            </w:r>
          </w:p>
        </w:tc>
        <w:tc>
          <w:tcPr>
            <w:tcW w:w="1135" w:type="dxa"/>
            <w:tcBorders>
              <w:top w:val="single" w:sz="4" w:space="0" w:color="auto"/>
              <w:left w:val="single" w:sz="4" w:space="0" w:color="auto"/>
              <w:bottom w:val="single" w:sz="4" w:space="0" w:color="auto"/>
              <w:right w:val="single" w:sz="4" w:space="0" w:color="auto"/>
            </w:tcBorders>
          </w:tcPr>
          <w:p w14:paraId="395E23A7" w14:textId="77777777" w:rsidR="00805CC8" w:rsidRPr="00790DB5" w:rsidRDefault="00805CC8" w:rsidP="00321BEA">
            <w:pPr>
              <w:spacing w:after="0" w:line="240" w:lineRule="auto"/>
              <w:jc w:val="center"/>
              <w:rPr>
                <w:rFonts w:ascii="Times New Roman" w:eastAsia="Times New Roman" w:hAnsi="Times New Roman" w:cs="Times New Roman"/>
                <w:sz w:val="20"/>
                <w:szCs w:val="20"/>
                <w:lang w:eastAsia="ru-RU"/>
              </w:rPr>
            </w:pPr>
            <w:r w:rsidRPr="00790DB5">
              <w:rPr>
                <w:rFonts w:ascii="Times New Roman" w:eastAsia="Times New Roman" w:hAnsi="Times New Roman" w:cs="Times New Roman"/>
                <w:sz w:val="20"/>
                <w:szCs w:val="20"/>
                <w:lang w:eastAsia="ru-RU"/>
              </w:rPr>
              <w:t>2798,8</w:t>
            </w:r>
          </w:p>
        </w:tc>
        <w:tc>
          <w:tcPr>
            <w:tcW w:w="1134" w:type="dxa"/>
            <w:tcBorders>
              <w:top w:val="single" w:sz="4" w:space="0" w:color="auto"/>
              <w:left w:val="single" w:sz="4" w:space="0" w:color="auto"/>
              <w:bottom w:val="single" w:sz="4" w:space="0" w:color="auto"/>
              <w:right w:val="single" w:sz="4" w:space="0" w:color="auto"/>
            </w:tcBorders>
          </w:tcPr>
          <w:p w14:paraId="6B8A96C1" w14:textId="77777777" w:rsidR="00805CC8" w:rsidRPr="00D0623C" w:rsidRDefault="00805CC8" w:rsidP="00FB1944">
            <w:pPr>
              <w:spacing w:after="0" w:line="240" w:lineRule="auto"/>
              <w:jc w:val="center"/>
              <w:rPr>
                <w:rFonts w:ascii="Times New Roman" w:eastAsia="Times New Roman" w:hAnsi="Times New Roman" w:cs="Times New Roman"/>
                <w:sz w:val="20"/>
                <w:szCs w:val="20"/>
                <w:lang w:eastAsia="ru-RU"/>
              </w:rPr>
            </w:pPr>
            <w:r w:rsidRPr="00D0623C">
              <w:rPr>
                <w:rFonts w:ascii="Times New Roman" w:eastAsia="Times New Roman" w:hAnsi="Times New Roman" w:cs="Times New Roman"/>
                <w:sz w:val="20"/>
                <w:szCs w:val="20"/>
                <w:lang w:eastAsia="ru-RU"/>
              </w:rPr>
              <w:t>4</w:t>
            </w:r>
            <w:r w:rsidR="00FB1944" w:rsidRPr="00D0623C">
              <w:rPr>
                <w:rFonts w:ascii="Times New Roman" w:eastAsia="Times New Roman" w:hAnsi="Times New Roman" w:cs="Times New Roman"/>
                <w:sz w:val="20"/>
                <w:szCs w:val="20"/>
                <w:lang w:eastAsia="ru-RU"/>
              </w:rPr>
              <w:t>0</w:t>
            </w:r>
            <w:r w:rsidRPr="00D0623C">
              <w:rPr>
                <w:rFonts w:ascii="Times New Roman" w:eastAsia="Times New Roman" w:hAnsi="Times New Roman" w:cs="Times New Roman"/>
                <w:sz w:val="20"/>
                <w:szCs w:val="20"/>
                <w:lang w:eastAsia="ru-RU"/>
              </w:rPr>
              <w:t>71,3</w:t>
            </w:r>
          </w:p>
        </w:tc>
        <w:tc>
          <w:tcPr>
            <w:tcW w:w="1134" w:type="dxa"/>
            <w:tcBorders>
              <w:top w:val="single" w:sz="4" w:space="0" w:color="auto"/>
              <w:left w:val="single" w:sz="4" w:space="0" w:color="auto"/>
              <w:bottom w:val="single" w:sz="4" w:space="0" w:color="auto"/>
              <w:right w:val="single" w:sz="4" w:space="0" w:color="auto"/>
            </w:tcBorders>
          </w:tcPr>
          <w:p w14:paraId="3EC66931" w14:textId="77777777" w:rsidR="00805CC8" w:rsidRPr="00D0623C" w:rsidRDefault="00805CC8" w:rsidP="00A732DA">
            <w:pPr>
              <w:spacing w:after="0" w:line="240" w:lineRule="auto"/>
              <w:jc w:val="center"/>
              <w:rPr>
                <w:rFonts w:ascii="Times New Roman" w:eastAsia="Times New Roman" w:hAnsi="Times New Roman" w:cs="Times New Roman"/>
                <w:sz w:val="20"/>
                <w:szCs w:val="20"/>
                <w:lang w:eastAsia="ru-RU"/>
              </w:rPr>
            </w:pPr>
            <w:r w:rsidRPr="00D0623C">
              <w:rPr>
                <w:rFonts w:ascii="Times New Roman" w:eastAsia="Times New Roman" w:hAnsi="Times New Roman" w:cs="Times New Roman"/>
                <w:sz w:val="20"/>
                <w:szCs w:val="20"/>
                <w:lang w:eastAsia="ru-RU"/>
              </w:rPr>
              <w:t>4247,3</w:t>
            </w:r>
          </w:p>
        </w:tc>
        <w:tc>
          <w:tcPr>
            <w:tcW w:w="1134" w:type="dxa"/>
            <w:tcBorders>
              <w:top w:val="single" w:sz="4" w:space="0" w:color="auto"/>
              <w:left w:val="single" w:sz="4" w:space="0" w:color="auto"/>
              <w:bottom w:val="single" w:sz="4" w:space="0" w:color="auto"/>
              <w:right w:val="single" w:sz="4" w:space="0" w:color="auto"/>
            </w:tcBorders>
          </w:tcPr>
          <w:p w14:paraId="5CBE5909" w14:textId="77777777" w:rsidR="00805CC8" w:rsidRPr="00D0623C" w:rsidRDefault="00805CC8" w:rsidP="00A732DA">
            <w:pPr>
              <w:spacing w:after="0" w:line="240" w:lineRule="auto"/>
              <w:jc w:val="center"/>
              <w:rPr>
                <w:rFonts w:ascii="Times New Roman" w:eastAsia="Times New Roman" w:hAnsi="Times New Roman" w:cs="Times New Roman"/>
                <w:sz w:val="20"/>
                <w:szCs w:val="20"/>
                <w:lang w:eastAsia="ru-RU"/>
              </w:rPr>
            </w:pPr>
            <w:r w:rsidRPr="00D0623C">
              <w:rPr>
                <w:rFonts w:ascii="Times New Roman" w:eastAsia="Times New Roman" w:hAnsi="Times New Roman" w:cs="Times New Roman"/>
                <w:sz w:val="20"/>
                <w:szCs w:val="20"/>
                <w:lang w:eastAsia="ru-RU"/>
              </w:rPr>
              <w:t>4247,3</w:t>
            </w:r>
          </w:p>
        </w:tc>
        <w:tc>
          <w:tcPr>
            <w:tcW w:w="2127" w:type="dxa"/>
            <w:tcBorders>
              <w:top w:val="single" w:sz="4" w:space="0" w:color="auto"/>
              <w:left w:val="single" w:sz="4" w:space="0" w:color="auto"/>
              <w:bottom w:val="single" w:sz="4" w:space="0" w:color="auto"/>
              <w:right w:val="single" w:sz="4" w:space="0" w:color="auto"/>
            </w:tcBorders>
          </w:tcPr>
          <w:p w14:paraId="0D6A9F1D" w14:textId="77777777" w:rsidR="00805CC8" w:rsidRPr="00D0623C" w:rsidRDefault="006656BB" w:rsidP="00FB1944">
            <w:pPr>
              <w:spacing w:after="0" w:line="240" w:lineRule="auto"/>
              <w:jc w:val="center"/>
              <w:rPr>
                <w:rFonts w:ascii="Times New Roman" w:eastAsia="Times New Roman" w:hAnsi="Times New Roman" w:cs="Times New Roman"/>
                <w:sz w:val="20"/>
                <w:szCs w:val="20"/>
                <w:lang w:eastAsia="ru-RU"/>
              </w:rPr>
            </w:pPr>
            <w:r w:rsidRPr="00D0623C">
              <w:rPr>
                <w:rFonts w:ascii="Times New Roman" w:eastAsia="Times New Roman" w:hAnsi="Times New Roman" w:cs="Times New Roman"/>
                <w:sz w:val="20"/>
                <w:szCs w:val="20"/>
                <w:lang w:eastAsia="ru-RU"/>
              </w:rPr>
              <w:t>15</w:t>
            </w:r>
            <w:r w:rsidR="00FB1944" w:rsidRPr="00D0623C">
              <w:rPr>
                <w:rFonts w:ascii="Times New Roman" w:eastAsia="Times New Roman" w:hAnsi="Times New Roman" w:cs="Times New Roman"/>
                <w:sz w:val="20"/>
                <w:szCs w:val="20"/>
                <w:lang w:eastAsia="ru-RU"/>
              </w:rPr>
              <w:t>3</w:t>
            </w:r>
            <w:r w:rsidRPr="00D0623C">
              <w:rPr>
                <w:rFonts w:ascii="Times New Roman" w:eastAsia="Times New Roman" w:hAnsi="Times New Roman" w:cs="Times New Roman"/>
                <w:sz w:val="20"/>
                <w:szCs w:val="20"/>
                <w:lang w:eastAsia="ru-RU"/>
              </w:rPr>
              <w:t>64,7</w:t>
            </w:r>
          </w:p>
        </w:tc>
      </w:tr>
      <w:tr w:rsidR="00805CC8" w:rsidRPr="006269EA" w14:paraId="53BB6F35" w14:textId="77777777" w:rsidTr="00734AA6">
        <w:trPr>
          <w:cantSplit/>
          <w:trHeight w:val="240"/>
        </w:trPr>
        <w:tc>
          <w:tcPr>
            <w:tcW w:w="1842" w:type="dxa"/>
            <w:vMerge/>
            <w:tcBorders>
              <w:top w:val="single" w:sz="4" w:space="0" w:color="auto"/>
              <w:left w:val="single" w:sz="4" w:space="0" w:color="auto"/>
              <w:bottom w:val="single" w:sz="4" w:space="0" w:color="auto"/>
              <w:right w:val="single" w:sz="4" w:space="0" w:color="auto"/>
            </w:tcBorders>
          </w:tcPr>
          <w:p w14:paraId="5C4B134A" w14:textId="77777777" w:rsidR="00805CC8" w:rsidRPr="006269EA" w:rsidRDefault="00805CC8" w:rsidP="006269EA">
            <w:pPr>
              <w:spacing w:after="0" w:line="240" w:lineRule="auto"/>
              <w:rPr>
                <w:rFonts w:ascii="Times New Roman" w:eastAsia="Times New Roman" w:hAnsi="Times New Roman" w:cs="Times New Roman"/>
                <w:sz w:val="20"/>
                <w:szCs w:val="20"/>
                <w:lang w:eastAsia="ru-RU"/>
              </w:rPr>
            </w:pPr>
          </w:p>
        </w:tc>
        <w:tc>
          <w:tcPr>
            <w:tcW w:w="3260" w:type="dxa"/>
            <w:vMerge/>
            <w:tcBorders>
              <w:top w:val="single" w:sz="4" w:space="0" w:color="auto"/>
              <w:left w:val="single" w:sz="4" w:space="0" w:color="auto"/>
              <w:bottom w:val="single" w:sz="4" w:space="0" w:color="auto"/>
              <w:right w:val="single" w:sz="4" w:space="0" w:color="auto"/>
            </w:tcBorders>
          </w:tcPr>
          <w:p w14:paraId="472FF265" w14:textId="77777777" w:rsidR="00805CC8" w:rsidRPr="006269EA" w:rsidRDefault="00805CC8" w:rsidP="006269EA">
            <w:pPr>
              <w:spacing w:after="0" w:line="240" w:lineRule="auto"/>
              <w:rPr>
                <w:rFonts w:ascii="Times New Roman" w:eastAsia="Times New Roman" w:hAnsi="Times New Roman" w:cs="Times New Roman"/>
                <w:sz w:val="20"/>
                <w:szCs w:val="20"/>
                <w:lang w:eastAsia="ru-RU"/>
              </w:rPr>
            </w:pPr>
          </w:p>
        </w:tc>
        <w:tc>
          <w:tcPr>
            <w:tcW w:w="3544" w:type="dxa"/>
            <w:tcBorders>
              <w:top w:val="single" w:sz="4" w:space="0" w:color="auto"/>
              <w:left w:val="single" w:sz="4" w:space="0" w:color="auto"/>
              <w:bottom w:val="single" w:sz="4" w:space="0" w:color="auto"/>
              <w:right w:val="single" w:sz="4" w:space="0" w:color="auto"/>
            </w:tcBorders>
          </w:tcPr>
          <w:p w14:paraId="1572F7D7" w14:textId="77777777" w:rsidR="00805CC8" w:rsidRPr="006269EA" w:rsidRDefault="00805CC8" w:rsidP="006269EA">
            <w:pPr>
              <w:spacing w:after="0" w:line="240" w:lineRule="auto"/>
              <w:rPr>
                <w:rFonts w:ascii="Times New Roman" w:eastAsia="Times New Roman" w:hAnsi="Times New Roman" w:cs="Times New Roman"/>
                <w:szCs w:val="20"/>
                <w:lang w:eastAsia="ru-RU"/>
              </w:rPr>
            </w:pPr>
            <w:r w:rsidRPr="006269EA">
              <w:rPr>
                <w:rFonts w:ascii="Times New Roman" w:eastAsia="Times New Roman" w:hAnsi="Times New Roman" w:cs="Times New Roman"/>
                <w:szCs w:val="20"/>
                <w:lang w:eastAsia="ru-RU"/>
              </w:rPr>
              <w:t>соисполнители</w:t>
            </w:r>
          </w:p>
        </w:tc>
        <w:tc>
          <w:tcPr>
            <w:tcW w:w="1135" w:type="dxa"/>
            <w:tcBorders>
              <w:top w:val="single" w:sz="4" w:space="0" w:color="auto"/>
              <w:left w:val="single" w:sz="4" w:space="0" w:color="auto"/>
              <w:bottom w:val="single" w:sz="4" w:space="0" w:color="auto"/>
              <w:right w:val="single" w:sz="4" w:space="0" w:color="auto"/>
            </w:tcBorders>
          </w:tcPr>
          <w:p w14:paraId="769AC333" w14:textId="77777777" w:rsidR="00805CC8" w:rsidRPr="006269EA" w:rsidRDefault="00805CC8" w:rsidP="006269EA">
            <w:pPr>
              <w:spacing w:after="0" w:line="240" w:lineRule="auto"/>
              <w:jc w:val="center"/>
              <w:rPr>
                <w:rFonts w:ascii="Times New Roman" w:eastAsia="Times New Roman" w:hAnsi="Times New Roman" w:cs="Times New Roman"/>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tcPr>
          <w:p w14:paraId="2A3F8266" w14:textId="77777777" w:rsidR="00805CC8" w:rsidRPr="00D0623C" w:rsidRDefault="00805CC8" w:rsidP="006269EA">
            <w:pPr>
              <w:spacing w:after="0" w:line="240" w:lineRule="auto"/>
              <w:jc w:val="center"/>
              <w:rPr>
                <w:rFonts w:ascii="Times New Roman" w:eastAsia="Times New Roman" w:hAnsi="Times New Roman" w:cs="Times New Roman"/>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tcPr>
          <w:p w14:paraId="617A5B18" w14:textId="77777777" w:rsidR="00805CC8" w:rsidRPr="00D0623C" w:rsidRDefault="00805CC8" w:rsidP="006269EA">
            <w:pPr>
              <w:spacing w:after="0" w:line="240" w:lineRule="auto"/>
              <w:jc w:val="center"/>
              <w:rPr>
                <w:rFonts w:ascii="Times New Roman" w:eastAsia="Times New Roman" w:hAnsi="Times New Roman" w:cs="Times New Roman"/>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tcPr>
          <w:p w14:paraId="2E0591F8" w14:textId="77777777" w:rsidR="00805CC8" w:rsidRPr="00D0623C" w:rsidRDefault="00805CC8" w:rsidP="006269EA">
            <w:pPr>
              <w:spacing w:after="0" w:line="240" w:lineRule="auto"/>
              <w:jc w:val="center"/>
              <w:rPr>
                <w:rFonts w:ascii="Times New Roman" w:eastAsia="Times New Roman" w:hAnsi="Times New Roman" w:cs="Times New Roman"/>
                <w:sz w:val="20"/>
                <w:szCs w:val="20"/>
                <w:lang w:eastAsia="ru-RU"/>
              </w:rPr>
            </w:pPr>
          </w:p>
        </w:tc>
        <w:tc>
          <w:tcPr>
            <w:tcW w:w="2127" w:type="dxa"/>
            <w:tcBorders>
              <w:top w:val="single" w:sz="4" w:space="0" w:color="auto"/>
              <w:left w:val="single" w:sz="4" w:space="0" w:color="auto"/>
              <w:bottom w:val="single" w:sz="4" w:space="0" w:color="auto"/>
              <w:right w:val="single" w:sz="4" w:space="0" w:color="auto"/>
            </w:tcBorders>
          </w:tcPr>
          <w:p w14:paraId="26BDA04D" w14:textId="77777777" w:rsidR="00805CC8" w:rsidRPr="00D0623C" w:rsidRDefault="00805CC8" w:rsidP="006269EA">
            <w:pPr>
              <w:spacing w:after="0" w:line="240" w:lineRule="auto"/>
              <w:jc w:val="center"/>
              <w:rPr>
                <w:rFonts w:ascii="Times New Roman" w:eastAsia="Times New Roman" w:hAnsi="Times New Roman" w:cs="Times New Roman"/>
                <w:sz w:val="20"/>
                <w:szCs w:val="20"/>
                <w:lang w:eastAsia="ru-RU"/>
              </w:rPr>
            </w:pPr>
          </w:p>
        </w:tc>
      </w:tr>
    </w:tbl>
    <w:p w14:paraId="58A617CC" w14:textId="77777777" w:rsidR="006269EA" w:rsidRPr="006269EA" w:rsidRDefault="006269EA" w:rsidP="006269EA">
      <w:pPr>
        <w:widowControl w:val="0"/>
        <w:autoSpaceDE w:val="0"/>
        <w:spacing w:after="0" w:line="240" w:lineRule="auto"/>
        <w:rPr>
          <w:rFonts w:ascii="Times New Roman" w:eastAsia="Times New Roman" w:hAnsi="Times New Roman" w:cs="Times New Roman"/>
          <w:bCs/>
          <w:color w:val="000000"/>
          <w:sz w:val="24"/>
          <w:szCs w:val="24"/>
          <w:lang w:eastAsia="zh-CN"/>
        </w:rPr>
      </w:pPr>
    </w:p>
    <w:p w14:paraId="76EBDB40" w14:textId="77777777" w:rsidR="006269EA" w:rsidRPr="006269EA" w:rsidRDefault="006269EA" w:rsidP="006269EA">
      <w:pPr>
        <w:widowControl w:val="0"/>
        <w:autoSpaceDE w:val="0"/>
        <w:spacing w:after="0" w:line="240" w:lineRule="auto"/>
        <w:rPr>
          <w:rFonts w:ascii="Times New Roman" w:eastAsia="Times New Roman" w:hAnsi="Times New Roman" w:cs="Times New Roman"/>
          <w:bCs/>
          <w:color w:val="000000"/>
          <w:sz w:val="24"/>
          <w:szCs w:val="24"/>
          <w:lang w:eastAsia="zh-CN"/>
        </w:rPr>
      </w:pPr>
      <w:r w:rsidRPr="006269EA">
        <w:rPr>
          <w:rFonts w:ascii="Times New Roman" w:eastAsia="Times New Roman" w:hAnsi="Times New Roman" w:cs="Times New Roman"/>
          <w:bCs/>
          <w:color w:val="000000"/>
          <w:sz w:val="24"/>
          <w:szCs w:val="24"/>
          <w:lang w:eastAsia="zh-CN"/>
        </w:rPr>
        <w:t xml:space="preserve">                                              </w:t>
      </w:r>
      <w:r w:rsidRPr="006269EA">
        <w:rPr>
          <w:rFonts w:ascii="Times New Roman" w:eastAsia="Times New Roman" w:hAnsi="Times New Roman" w:cs="Times New Roman"/>
          <w:b/>
          <w:bCs/>
          <w:color w:val="000000"/>
          <w:sz w:val="24"/>
          <w:szCs w:val="24"/>
          <w:lang w:eastAsia="zh-CN"/>
        </w:rPr>
        <w:t>Таблица 4. Прогнозная оценка расходов на реализацию муниципальной</w:t>
      </w:r>
      <w:r w:rsidRPr="006269EA">
        <w:rPr>
          <w:rFonts w:ascii="Times New Roman" w:eastAsia="Times New Roman" w:hAnsi="Times New Roman" w:cs="Times New Roman"/>
          <w:color w:val="000000"/>
          <w:sz w:val="24"/>
          <w:szCs w:val="24"/>
          <w:lang w:eastAsia="zh-CN"/>
        </w:rPr>
        <w:t xml:space="preserve"> </w:t>
      </w:r>
      <w:r w:rsidRPr="006269EA">
        <w:rPr>
          <w:rFonts w:ascii="Times New Roman" w:eastAsia="Times New Roman" w:hAnsi="Times New Roman" w:cs="Times New Roman"/>
          <w:b/>
          <w:bCs/>
          <w:color w:val="000000"/>
          <w:sz w:val="24"/>
          <w:szCs w:val="24"/>
          <w:lang w:eastAsia="zh-CN"/>
        </w:rPr>
        <w:t>программы за счет всех источников</w:t>
      </w:r>
    </w:p>
    <w:p w14:paraId="514726E7" w14:textId="77777777" w:rsidR="006269EA" w:rsidRPr="006269EA" w:rsidRDefault="006269EA" w:rsidP="006269EA">
      <w:pPr>
        <w:widowControl w:val="0"/>
        <w:autoSpaceDE w:val="0"/>
        <w:spacing w:after="0" w:line="240" w:lineRule="auto"/>
        <w:jc w:val="center"/>
        <w:rPr>
          <w:rFonts w:ascii="Times New Roman" w:eastAsia="Times New Roman" w:hAnsi="Times New Roman" w:cs="Times New Roman"/>
          <w:b/>
          <w:bCs/>
          <w:color w:val="000000"/>
          <w:sz w:val="24"/>
          <w:szCs w:val="24"/>
          <w:lang w:eastAsia="zh-CN"/>
        </w:rPr>
      </w:pPr>
    </w:p>
    <w:tbl>
      <w:tblPr>
        <w:tblW w:w="15238" w:type="dxa"/>
        <w:tblLayout w:type="fixed"/>
        <w:tblCellMar>
          <w:left w:w="70" w:type="dxa"/>
          <w:right w:w="70" w:type="dxa"/>
        </w:tblCellMar>
        <w:tblLook w:val="0000" w:firstRow="0" w:lastRow="0" w:firstColumn="0" w:lastColumn="0" w:noHBand="0" w:noVBand="0"/>
      </w:tblPr>
      <w:tblGrid>
        <w:gridCol w:w="637"/>
        <w:gridCol w:w="142"/>
        <w:gridCol w:w="2693"/>
        <w:gridCol w:w="4111"/>
        <w:gridCol w:w="2126"/>
        <w:gridCol w:w="1985"/>
        <w:gridCol w:w="1984"/>
        <w:gridCol w:w="1560"/>
      </w:tblGrid>
      <w:tr w:rsidR="006269EA" w:rsidRPr="006269EA" w14:paraId="5BCCE316" w14:textId="77777777" w:rsidTr="00B675F8">
        <w:trPr>
          <w:cantSplit/>
          <w:trHeight w:val="240"/>
        </w:trPr>
        <w:tc>
          <w:tcPr>
            <w:tcW w:w="779" w:type="dxa"/>
            <w:gridSpan w:val="2"/>
            <w:vMerge w:val="restart"/>
            <w:tcBorders>
              <w:top w:val="single" w:sz="6" w:space="0" w:color="auto"/>
              <w:left w:val="single" w:sz="6" w:space="0" w:color="auto"/>
              <w:bottom w:val="nil"/>
              <w:right w:val="single" w:sz="6" w:space="0" w:color="auto"/>
            </w:tcBorders>
          </w:tcPr>
          <w:p w14:paraId="31AC411D" w14:textId="77777777" w:rsidR="006269EA" w:rsidRPr="006269EA" w:rsidRDefault="006269EA" w:rsidP="006269EA">
            <w:pPr>
              <w:widowControl w:val="0"/>
              <w:spacing w:after="0" w:line="240" w:lineRule="auto"/>
              <w:jc w:val="center"/>
              <w:rPr>
                <w:rFonts w:ascii="Times New Roman" w:eastAsia="Times New Roman" w:hAnsi="Times New Roman" w:cs="Times New Roman"/>
                <w:sz w:val="20"/>
                <w:szCs w:val="20"/>
                <w:lang w:eastAsia="ru-RU"/>
              </w:rPr>
            </w:pPr>
          </w:p>
          <w:p w14:paraId="384ABD2B" w14:textId="77777777" w:rsidR="006269EA" w:rsidRPr="006269EA" w:rsidRDefault="006269EA" w:rsidP="006269EA">
            <w:pPr>
              <w:widowControl w:val="0"/>
              <w:spacing w:after="0" w:line="240" w:lineRule="auto"/>
              <w:jc w:val="center"/>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Статус</w:t>
            </w:r>
          </w:p>
        </w:tc>
        <w:tc>
          <w:tcPr>
            <w:tcW w:w="2693" w:type="dxa"/>
            <w:vMerge w:val="restart"/>
            <w:tcBorders>
              <w:top w:val="single" w:sz="6" w:space="0" w:color="auto"/>
              <w:left w:val="single" w:sz="6" w:space="0" w:color="auto"/>
              <w:bottom w:val="nil"/>
              <w:right w:val="single" w:sz="6" w:space="0" w:color="auto"/>
            </w:tcBorders>
            <w:shd w:val="clear" w:color="auto" w:fill="auto"/>
          </w:tcPr>
          <w:p w14:paraId="2647E6FA" w14:textId="77777777" w:rsidR="006269EA" w:rsidRPr="006269EA" w:rsidRDefault="006269EA" w:rsidP="006269EA">
            <w:pPr>
              <w:widowControl w:val="0"/>
              <w:spacing w:after="0" w:line="240" w:lineRule="auto"/>
              <w:jc w:val="center"/>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 xml:space="preserve">Наименование  подпрограммы </w:t>
            </w:r>
          </w:p>
        </w:tc>
        <w:tc>
          <w:tcPr>
            <w:tcW w:w="4111" w:type="dxa"/>
            <w:vMerge w:val="restart"/>
            <w:tcBorders>
              <w:top w:val="single" w:sz="6" w:space="0" w:color="auto"/>
              <w:left w:val="single" w:sz="6" w:space="0" w:color="auto"/>
              <w:bottom w:val="nil"/>
              <w:right w:val="single" w:sz="6" w:space="0" w:color="auto"/>
            </w:tcBorders>
            <w:shd w:val="clear" w:color="auto" w:fill="auto"/>
          </w:tcPr>
          <w:p w14:paraId="2F74BBD2" w14:textId="77777777" w:rsidR="006269EA" w:rsidRPr="006269EA" w:rsidRDefault="006269EA" w:rsidP="006269EA">
            <w:pPr>
              <w:widowControl w:val="0"/>
              <w:tabs>
                <w:tab w:val="left" w:pos="555"/>
                <w:tab w:val="center" w:pos="2340"/>
              </w:tabs>
              <w:spacing w:after="0" w:line="240" w:lineRule="auto"/>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ab/>
              <w:t>Источники финансирования</w:t>
            </w:r>
          </w:p>
          <w:p w14:paraId="2C562734" w14:textId="77777777" w:rsidR="006269EA" w:rsidRPr="006269EA" w:rsidRDefault="006269EA" w:rsidP="006269EA">
            <w:pPr>
              <w:spacing w:after="0" w:line="240" w:lineRule="auto"/>
              <w:rPr>
                <w:rFonts w:ascii="Times New Roman" w:eastAsia="Times New Roman" w:hAnsi="Times New Roman" w:cs="Times New Roman"/>
                <w:sz w:val="20"/>
                <w:szCs w:val="20"/>
                <w:lang w:eastAsia="ru-RU"/>
              </w:rPr>
            </w:pPr>
          </w:p>
        </w:tc>
        <w:tc>
          <w:tcPr>
            <w:tcW w:w="6095" w:type="dxa"/>
            <w:gridSpan w:val="3"/>
            <w:tcBorders>
              <w:top w:val="single" w:sz="6" w:space="0" w:color="auto"/>
              <w:left w:val="single" w:sz="6" w:space="0" w:color="auto"/>
              <w:bottom w:val="single" w:sz="6" w:space="0" w:color="auto"/>
              <w:right w:val="single" w:sz="6" w:space="0" w:color="auto"/>
            </w:tcBorders>
            <w:shd w:val="clear" w:color="auto" w:fill="auto"/>
          </w:tcPr>
          <w:p w14:paraId="002ACD69" w14:textId="77777777" w:rsidR="006269EA" w:rsidRPr="006269EA" w:rsidRDefault="006269EA" w:rsidP="006269EA">
            <w:pPr>
              <w:widowControl w:val="0"/>
              <w:spacing w:after="0" w:line="240" w:lineRule="auto"/>
              <w:jc w:val="center"/>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Оценка расходов (тыс. руб.)</w:t>
            </w:r>
          </w:p>
        </w:tc>
        <w:tc>
          <w:tcPr>
            <w:tcW w:w="1560" w:type="dxa"/>
            <w:tcBorders>
              <w:top w:val="single" w:sz="6" w:space="0" w:color="auto"/>
              <w:left w:val="single" w:sz="6" w:space="0" w:color="auto"/>
              <w:bottom w:val="single" w:sz="6" w:space="0" w:color="auto"/>
              <w:right w:val="single" w:sz="6" w:space="0" w:color="auto"/>
            </w:tcBorders>
            <w:shd w:val="clear" w:color="auto" w:fill="auto"/>
          </w:tcPr>
          <w:p w14:paraId="0516EE9E" w14:textId="77777777" w:rsidR="006269EA" w:rsidRPr="006269EA" w:rsidRDefault="006269EA" w:rsidP="006269EA">
            <w:pPr>
              <w:widowControl w:val="0"/>
              <w:spacing w:after="0" w:line="240" w:lineRule="auto"/>
              <w:jc w:val="center"/>
              <w:rPr>
                <w:rFonts w:ascii="Times New Roman" w:eastAsia="Times New Roman" w:hAnsi="Times New Roman" w:cs="Times New Roman"/>
                <w:sz w:val="20"/>
                <w:szCs w:val="20"/>
                <w:lang w:eastAsia="ru-RU"/>
              </w:rPr>
            </w:pPr>
          </w:p>
        </w:tc>
      </w:tr>
      <w:tr w:rsidR="006269EA" w:rsidRPr="006269EA" w14:paraId="3D2A62DD" w14:textId="77777777" w:rsidTr="00B675F8">
        <w:trPr>
          <w:cantSplit/>
          <w:trHeight w:val="693"/>
        </w:trPr>
        <w:tc>
          <w:tcPr>
            <w:tcW w:w="779" w:type="dxa"/>
            <w:gridSpan w:val="2"/>
            <w:vMerge/>
            <w:tcBorders>
              <w:top w:val="nil"/>
              <w:left w:val="single" w:sz="6" w:space="0" w:color="auto"/>
              <w:bottom w:val="single" w:sz="6" w:space="0" w:color="auto"/>
              <w:right w:val="single" w:sz="6" w:space="0" w:color="auto"/>
            </w:tcBorders>
          </w:tcPr>
          <w:p w14:paraId="5E30BA56" w14:textId="77777777" w:rsidR="006269EA" w:rsidRPr="006269EA" w:rsidRDefault="006269EA" w:rsidP="006269EA">
            <w:pPr>
              <w:spacing w:after="0" w:line="240" w:lineRule="auto"/>
              <w:jc w:val="center"/>
              <w:rPr>
                <w:rFonts w:ascii="Times New Roman" w:eastAsia="Times New Roman" w:hAnsi="Times New Roman" w:cs="Times New Roman"/>
                <w:sz w:val="20"/>
                <w:szCs w:val="20"/>
                <w:lang w:eastAsia="ru-RU"/>
              </w:rPr>
            </w:pPr>
          </w:p>
        </w:tc>
        <w:tc>
          <w:tcPr>
            <w:tcW w:w="2693" w:type="dxa"/>
            <w:vMerge/>
            <w:tcBorders>
              <w:top w:val="nil"/>
              <w:left w:val="single" w:sz="6" w:space="0" w:color="auto"/>
              <w:bottom w:val="single" w:sz="6" w:space="0" w:color="auto"/>
              <w:right w:val="single" w:sz="6" w:space="0" w:color="auto"/>
            </w:tcBorders>
            <w:shd w:val="clear" w:color="auto" w:fill="auto"/>
          </w:tcPr>
          <w:p w14:paraId="0E696C28" w14:textId="77777777" w:rsidR="006269EA" w:rsidRPr="006269EA" w:rsidRDefault="006269EA" w:rsidP="006269EA">
            <w:pPr>
              <w:spacing w:after="0" w:line="240" w:lineRule="auto"/>
              <w:jc w:val="center"/>
              <w:rPr>
                <w:rFonts w:ascii="Times New Roman" w:eastAsia="Times New Roman" w:hAnsi="Times New Roman" w:cs="Times New Roman"/>
                <w:sz w:val="20"/>
                <w:szCs w:val="20"/>
                <w:lang w:eastAsia="ru-RU"/>
              </w:rPr>
            </w:pPr>
          </w:p>
        </w:tc>
        <w:tc>
          <w:tcPr>
            <w:tcW w:w="4111" w:type="dxa"/>
            <w:vMerge/>
            <w:tcBorders>
              <w:top w:val="nil"/>
              <w:left w:val="single" w:sz="6" w:space="0" w:color="auto"/>
              <w:bottom w:val="single" w:sz="6" w:space="0" w:color="auto"/>
              <w:right w:val="single" w:sz="6" w:space="0" w:color="auto"/>
            </w:tcBorders>
            <w:shd w:val="clear" w:color="auto" w:fill="auto"/>
          </w:tcPr>
          <w:p w14:paraId="7D66F81E" w14:textId="77777777" w:rsidR="006269EA" w:rsidRPr="006269EA" w:rsidRDefault="006269EA" w:rsidP="006269EA">
            <w:pPr>
              <w:spacing w:after="0" w:line="240" w:lineRule="auto"/>
              <w:jc w:val="center"/>
              <w:rPr>
                <w:rFonts w:ascii="Times New Roman" w:eastAsia="Times New Roman" w:hAnsi="Times New Roman" w:cs="Times New Roman"/>
                <w:sz w:val="20"/>
                <w:szCs w:val="20"/>
                <w:lang w:eastAsia="ru-RU"/>
              </w:rPr>
            </w:pPr>
          </w:p>
        </w:tc>
        <w:tc>
          <w:tcPr>
            <w:tcW w:w="2126" w:type="dxa"/>
            <w:tcBorders>
              <w:top w:val="single" w:sz="6" w:space="0" w:color="auto"/>
              <w:left w:val="single" w:sz="6" w:space="0" w:color="auto"/>
              <w:bottom w:val="single" w:sz="6" w:space="0" w:color="auto"/>
              <w:right w:val="single" w:sz="6" w:space="0" w:color="auto"/>
            </w:tcBorders>
            <w:shd w:val="clear" w:color="auto" w:fill="auto"/>
          </w:tcPr>
          <w:p w14:paraId="7249A2F0" w14:textId="77777777" w:rsidR="006269EA" w:rsidRPr="006269EA" w:rsidRDefault="006269EA" w:rsidP="006269EA">
            <w:pPr>
              <w:spacing w:after="0" w:line="240" w:lineRule="auto"/>
              <w:jc w:val="center"/>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2023 год</w:t>
            </w:r>
          </w:p>
        </w:tc>
        <w:tc>
          <w:tcPr>
            <w:tcW w:w="1985" w:type="dxa"/>
            <w:tcBorders>
              <w:top w:val="single" w:sz="6" w:space="0" w:color="auto"/>
              <w:left w:val="single" w:sz="6" w:space="0" w:color="auto"/>
              <w:bottom w:val="single" w:sz="6" w:space="0" w:color="auto"/>
              <w:right w:val="single" w:sz="6" w:space="0" w:color="auto"/>
            </w:tcBorders>
            <w:shd w:val="clear" w:color="auto" w:fill="auto"/>
          </w:tcPr>
          <w:p w14:paraId="0DFCBDC3" w14:textId="77777777" w:rsidR="006269EA" w:rsidRPr="006269EA" w:rsidRDefault="006269EA" w:rsidP="006269EA">
            <w:pPr>
              <w:spacing w:after="0" w:line="240" w:lineRule="auto"/>
              <w:jc w:val="center"/>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2024 год</w:t>
            </w:r>
          </w:p>
        </w:tc>
        <w:tc>
          <w:tcPr>
            <w:tcW w:w="1984" w:type="dxa"/>
            <w:tcBorders>
              <w:top w:val="single" w:sz="6" w:space="0" w:color="auto"/>
              <w:left w:val="single" w:sz="6" w:space="0" w:color="auto"/>
              <w:bottom w:val="single" w:sz="6" w:space="0" w:color="auto"/>
              <w:right w:val="single" w:sz="6" w:space="0" w:color="auto"/>
            </w:tcBorders>
            <w:shd w:val="clear" w:color="auto" w:fill="auto"/>
          </w:tcPr>
          <w:p w14:paraId="34089CF6" w14:textId="77777777" w:rsidR="006269EA" w:rsidRPr="006269EA" w:rsidRDefault="006269EA" w:rsidP="006269EA">
            <w:pPr>
              <w:spacing w:after="0" w:line="240" w:lineRule="auto"/>
              <w:jc w:val="center"/>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2025 год</w:t>
            </w:r>
          </w:p>
          <w:p w14:paraId="497A48E8" w14:textId="77777777" w:rsidR="006269EA" w:rsidRPr="006269EA" w:rsidRDefault="006269EA" w:rsidP="006269EA">
            <w:pPr>
              <w:spacing w:after="0" w:line="240" w:lineRule="auto"/>
              <w:jc w:val="center"/>
              <w:rPr>
                <w:rFonts w:ascii="Times New Roman" w:eastAsia="Times New Roman" w:hAnsi="Times New Roman" w:cs="Times New Roman"/>
                <w:sz w:val="20"/>
                <w:szCs w:val="20"/>
                <w:lang w:eastAsia="ru-RU"/>
              </w:rPr>
            </w:pPr>
          </w:p>
        </w:tc>
        <w:tc>
          <w:tcPr>
            <w:tcW w:w="1560" w:type="dxa"/>
            <w:tcBorders>
              <w:top w:val="single" w:sz="6" w:space="0" w:color="auto"/>
              <w:left w:val="single" w:sz="6" w:space="0" w:color="auto"/>
              <w:bottom w:val="single" w:sz="6" w:space="0" w:color="auto"/>
              <w:right w:val="single" w:sz="6" w:space="0" w:color="auto"/>
            </w:tcBorders>
            <w:shd w:val="clear" w:color="auto" w:fill="auto"/>
          </w:tcPr>
          <w:p w14:paraId="734BC751" w14:textId="77777777" w:rsidR="006269EA" w:rsidRPr="006269EA" w:rsidRDefault="006269EA" w:rsidP="006269EA">
            <w:pPr>
              <w:spacing w:after="0" w:line="240" w:lineRule="auto"/>
              <w:jc w:val="center"/>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2026 год</w:t>
            </w:r>
          </w:p>
        </w:tc>
      </w:tr>
      <w:tr w:rsidR="006269EA" w:rsidRPr="006269EA" w14:paraId="4D319B57" w14:textId="77777777" w:rsidTr="00B675F8">
        <w:trPr>
          <w:cantSplit/>
          <w:trHeight w:val="240"/>
        </w:trPr>
        <w:tc>
          <w:tcPr>
            <w:tcW w:w="779" w:type="dxa"/>
            <w:gridSpan w:val="2"/>
            <w:tcBorders>
              <w:top w:val="single" w:sz="6" w:space="0" w:color="auto"/>
              <w:left w:val="single" w:sz="6" w:space="0" w:color="auto"/>
              <w:bottom w:val="single" w:sz="6" w:space="0" w:color="auto"/>
              <w:right w:val="single" w:sz="6" w:space="0" w:color="auto"/>
            </w:tcBorders>
          </w:tcPr>
          <w:p w14:paraId="1E1F9C9E" w14:textId="77777777" w:rsidR="006269EA" w:rsidRPr="006269EA" w:rsidRDefault="006269EA" w:rsidP="006269EA">
            <w:pPr>
              <w:spacing w:after="0" w:line="240" w:lineRule="auto"/>
              <w:jc w:val="center"/>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1</w:t>
            </w:r>
          </w:p>
        </w:tc>
        <w:tc>
          <w:tcPr>
            <w:tcW w:w="2693" w:type="dxa"/>
            <w:tcBorders>
              <w:top w:val="single" w:sz="6" w:space="0" w:color="auto"/>
              <w:left w:val="single" w:sz="6" w:space="0" w:color="auto"/>
              <w:bottom w:val="single" w:sz="6" w:space="0" w:color="auto"/>
              <w:right w:val="single" w:sz="6" w:space="0" w:color="auto"/>
            </w:tcBorders>
            <w:shd w:val="clear" w:color="auto" w:fill="auto"/>
          </w:tcPr>
          <w:p w14:paraId="3DC81531" w14:textId="77777777" w:rsidR="006269EA" w:rsidRPr="006269EA" w:rsidRDefault="006269EA" w:rsidP="006269EA">
            <w:pPr>
              <w:spacing w:after="0" w:line="240" w:lineRule="auto"/>
              <w:jc w:val="center"/>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2</w:t>
            </w:r>
          </w:p>
        </w:tc>
        <w:tc>
          <w:tcPr>
            <w:tcW w:w="4111" w:type="dxa"/>
            <w:tcBorders>
              <w:top w:val="single" w:sz="6" w:space="0" w:color="auto"/>
              <w:left w:val="single" w:sz="6" w:space="0" w:color="auto"/>
              <w:bottom w:val="single" w:sz="6" w:space="0" w:color="auto"/>
              <w:right w:val="single" w:sz="6" w:space="0" w:color="auto"/>
            </w:tcBorders>
            <w:shd w:val="clear" w:color="auto" w:fill="auto"/>
          </w:tcPr>
          <w:p w14:paraId="3FE1D0B1" w14:textId="77777777" w:rsidR="006269EA" w:rsidRPr="006269EA" w:rsidRDefault="006269EA" w:rsidP="006269EA">
            <w:pPr>
              <w:spacing w:after="0" w:line="240" w:lineRule="auto"/>
              <w:jc w:val="center"/>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3</w:t>
            </w:r>
          </w:p>
        </w:tc>
        <w:tc>
          <w:tcPr>
            <w:tcW w:w="2126" w:type="dxa"/>
            <w:tcBorders>
              <w:top w:val="single" w:sz="6" w:space="0" w:color="auto"/>
              <w:left w:val="single" w:sz="6" w:space="0" w:color="auto"/>
              <w:bottom w:val="single" w:sz="6" w:space="0" w:color="auto"/>
              <w:right w:val="single" w:sz="6" w:space="0" w:color="auto"/>
            </w:tcBorders>
            <w:shd w:val="clear" w:color="auto" w:fill="auto"/>
          </w:tcPr>
          <w:p w14:paraId="550FF29D" w14:textId="77777777" w:rsidR="006269EA" w:rsidRPr="006269EA" w:rsidRDefault="006269EA" w:rsidP="006269EA">
            <w:pPr>
              <w:spacing w:after="0" w:line="240" w:lineRule="auto"/>
              <w:jc w:val="center"/>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4</w:t>
            </w:r>
          </w:p>
        </w:tc>
        <w:tc>
          <w:tcPr>
            <w:tcW w:w="1985" w:type="dxa"/>
            <w:tcBorders>
              <w:top w:val="single" w:sz="6" w:space="0" w:color="auto"/>
              <w:left w:val="single" w:sz="6" w:space="0" w:color="auto"/>
              <w:bottom w:val="single" w:sz="6" w:space="0" w:color="auto"/>
              <w:right w:val="single" w:sz="6" w:space="0" w:color="auto"/>
            </w:tcBorders>
            <w:shd w:val="clear" w:color="auto" w:fill="auto"/>
          </w:tcPr>
          <w:p w14:paraId="5FDB427B" w14:textId="77777777" w:rsidR="006269EA" w:rsidRPr="006269EA" w:rsidRDefault="006269EA" w:rsidP="006269EA">
            <w:pPr>
              <w:spacing w:after="0" w:line="240" w:lineRule="auto"/>
              <w:jc w:val="center"/>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5</w:t>
            </w:r>
          </w:p>
        </w:tc>
        <w:tc>
          <w:tcPr>
            <w:tcW w:w="1984" w:type="dxa"/>
            <w:tcBorders>
              <w:top w:val="single" w:sz="6" w:space="0" w:color="auto"/>
              <w:left w:val="single" w:sz="6" w:space="0" w:color="auto"/>
              <w:bottom w:val="single" w:sz="6" w:space="0" w:color="auto"/>
              <w:right w:val="single" w:sz="6" w:space="0" w:color="auto"/>
            </w:tcBorders>
            <w:shd w:val="clear" w:color="auto" w:fill="auto"/>
          </w:tcPr>
          <w:p w14:paraId="79925387" w14:textId="77777777" w:rsidR="006269EA" w:rsidRPr="006269EA" w:rsidRDefault="006269EA" w:rsidP="006269EA">
            <w:pPr>
              <w:spacing w:after="0" w:line="240" w:lineRule="auto"/>
              <w:jc w:val="center"/>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6</w:t>
            </w:r>
          </w:p>
        </w:tc>
        <w:tc>
          <w:tcPr>
            <w:tcW w:w="1560" w:type="dxa"/>
            <w:tcBorders>
              <w:top w:val="single" w:sz="6" w:space="0" w:color="auto"/>
              <w:left w:val="single" w:sz="6" w:space="0" w:color="auto"/>
              <w:bottom w:val="single" w:sz="6" w:space="0" w:color="auto"/>
              <w:right w:val="single" w:sz="6" w:space="0" w:color="auto"/>
            </w:tcBorders>
            <w:shd w:val="clear" w:color="auto" w:fill="auto"/>
          </w:tcPr>
          <w:p w14:paraId="7D9B62FE" w14:textId="77777777" w:rsidR="006269EA" w:rsidRPr="006269EA" w:rsidRDefault="006269EA" w:rsidP="006269EA">
            <w:pPr>
              <w:spacing w:after="0" w:line="240" w:lineRule="auto"/>
              <w:jc w:val="center"/>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7</w:t>
            </w:r>
          </w:p>
        </w:tc>
      </w:tr>
      <w:tr w:rsidR="006269EA" w:rsidRPr="006269EA" w14:paraId="712C8B31" w14:textId="77777777" w:rsidTr="00B675F8">
        <w:trPr>
          <w:cantSplit/>
          <w:trHeight w:val="425"/>
        </w:trPr>
        <w:tc>
          <w:tcPr>
            <w:tcW w:w="3472" w:type="dxa"/>
            <w:gridSpan w:val="3"/>
            <w:vMerge w:val="restart"/>
            <w:tcBorders>
              <w:top w:val="single" w:sz="6" w:space="0" w:color="auto"/>
              <w:left w:val="single" w:sz="6" w:space="0" w:color="auto"/>
              <w:right w:val="single" w:sz="6" w:space="0" w:color="auto"/>
            </w:tcBorders>
            <w:shd w:val="clear" w:color="auto" w:fill="auto"/>
          </w:tcPr>
          <w:p w14:paraId="03213632" w14:textId="77777777" w:rsidR="006269EA" w:rsidRPr="006269EA" w:rsidRDefault="006269EA" w:rsidP="006269EA">
            <w:pPr>
              <w:spacing w:after="0" w:line="240" w:lineRule="auto"/>
              <w:rPr>
                <w:rFonts w:ascii="Times New Roman" w:eastAsia="Times New Roman" w:hAnsi="Times New Roman" w:cs="Times New Roman"/>
                <w:b/>
                <w:sz w:val="20"/>
                <w:szCs w:val="20"/>
                <w:lang w:eastAsia="ru-RU"/>
              </w:rPr>
            </w:pPr>
            <w:r w:rsidRPr="006269EA">
              <w:rPr>
                <w:rFonts w:ascii="Times New Roman" w:eastAsia="Times New Roman" w:hAnsi="Times New Roman" w:cs="Times New Roman"/>
                <w:b/>
                <w:sz w:val="20"/>
                <w:szCs w:val="20"/>
                <w:lang w:eastAsia="ru-RU"/>
              </w:rPr>
              <w:t xml:space="preserve">Муниципальная программа  </w:t>
            </w:r>
          </w:p>
          <w:p w14:paraId="2C28CA9F" w14:textId="77777777" w:rsidR="006269EA" w:rsidRPr="006269EA" w:rsidRDefault="006269EA" w:rsidP="006269EA">
            <w:pPr>
              <w:spacing w:after="0" w:line="240" w:lineRule="auto"/>
              <w:rPr>
                <w:rFonts w:ascii="Times New Roman" w:eastAsia="Times New Roman" w:hAnsi="Times New Roman" w:cs="Times New Roman"/>
                <w:sz w:val="20"/>
                <w:szCs w:val="20"/>
                <w:lang w:eastAsia="ru-RU"/>
              </w:rPr>
            </w:pPr>
            <w:r w:rsidRPr="006269EA">
              <w:rPr>
                <w:rFonts w:ascii="Times New Roman" w:eastAsia="Times New Roman" w:hAnsi="Times New Roman" w:cs="Times New Roman"/>
                <w:b/>
                <w:sz w:val="20"/>
                <w:szCs w:val="20"/>
                <w:lang w:eastAsia="ru-RU"/>
              </w:rPr>
              <w:t>«Развитие культуры Лукояновского муниципального округа Нижегородской области»</w:t>
            </w:r>
          </w:p>
        </w:tc>
        <w:tc>
          <w:tcPr>
            <w:tcW w:w="4111" w:type="dxa"/>
            <w:tcBorders>
              <w:top w:val="single" w:sz="6" w:space="0" w:color="auto"/>
              <w:left w:val="single" w:sz="6" w:space="0" w:color="auto"/>
              <w:bottom w:val="single" w:sz="6" w:space="0" w:color="auto"/>
              <w:right w:val="single" w:sz="6" w:space="0" w:color="auto"/>
            </w:tcBorders>
            <w:shd w:val="clear" w:color="auto" w:fill="auto"/>
          </w:tcPr>
          <w:p w14:paraId="33F200EB" w14:textId="77777777" w:rsidR="006269EA" w:rsidRPr="006269EA" w:rsidRDefault="006269EA" w:rsidP="006269EA">
            <w:pPr>
              <w:spacing w:after="0" w:line="240" w:lineRule="auto"/>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 xml:space="preserve">Всего (1)+(2)+(3)+(4) </w:t>
            </w:r>
          </w:p>
        </w:tc>
        <w:tc>
          <w:tcPr>
            <w:tcW w:w="2126" w:type="dxa"/>
            <w:tcBorders>
              <w:top w:val="single" w:sz="6" w:space="0" w:color="auto"/>
              <w:left w:val="single" w:sz="6" w:space="0" w:color="auto"/>
              <w:bottom w:val="single" w:sz="6" w:space="0" w:color="auto"/>
              <w:right w:val="single" w:sz="6" w:space="0" w:color="auto"/>
            </w:tcBorders>
            <w:shd w:val="clear" w:color="auto" w:fill="auto"/>
          </w:tcPr>
          <w:p w14:paraId="661A08F7" w14:textId="77777777" w:rsidR="006269EA" w:rsidRPr="00B675F8" w:rsidRDefault="006269EA" w:rsidP="006269EA">
            <w:pPr>
              <w:widowControl w:val="0"/>
              <w:autoSpaceDE w:val="0"/>
              <w:spacing w:after="0" w:line="240" w:lineRule="auto"/>
              <w:jc w:val="center"/>
              <w:rPr>
                <w:rFonts w:ascii="Times New Roman" w:eastAsia="Times New Roman" w:hAnsi="Times New Roman" w:cs="Times New Roman"/>
                <w:b/>
                <w:sz w:val="20"/>
                <w:szCs w:val="20"/>
                <w:lang w:eastAsia="zh-CN"/>
              </w:rPr>
            </w:pPr>
            <w:r w:rsidRPr="00B675F8">
              <w:rPr>
                <w:rFonts w:ascii="Times New Roman" w:eastAsia="Times New Roman" w:hAnsi="Times New Roman" w:cs="Times New Roman"/>
                <w:b/>
                <w:sz w:val="20"/>
                <w:szCs w:val="20"/>
                <w:lang w:eastAsia="zh-CN"/>
              </w:rPr>
              <w:t>14</w:t>
            </w:r>
            <w:r w:rsidR="00D719FF" w:rsidRPr="00B675F8">
              <w:rPr>
                <w:rFonts w:ascii="Times New Roman" w:eastAsia="Times New Roman" w:hAnsi="Times New Roman" w:cs="Times New Roman"/>
                <w:b/>
                <w:sz w:val="20"/>
                <w:szCs w:val="20"/>
                <w:lang w:eastAsia="zh-CN"/>
              </w:rPr>
              <w:t>2227,</w:t>
            </w:r>
            <w:r w:rsidR="00BA37A2">
              <w:rPr>
                <w:rFonts w:ascii="Times New Roman" w:eastAsia="Times New Roman" w:hAnsi="Times New Roman" w:cs="Times New Roman"/>
                <w:b/>
                <w:sz w:val="20"/>
                <w:szCs w:val="20"/>
                <w:lang w:eastAsia="zh-CN"/>
              </w:rPr>
              <w:t>6</w:t>
            </w:r>
          </w:p>
        </w:tc>
        <w:tc>
          <w:tcPr>
            <w:tcW w:w="1985" w:type="dxa"/>
            <w:tcBorders>
              <w:top w:val="single" w:sz="6" w:space="0" w:color="auto"/>
              <w:left w:val="single" w:sz="6" w:space="0" w:color="auto"/>
              <w:bottom w:val="single" w:sz="6" w:space="0" w:color="auto"/>
              <w:right w:val="single" w:sz="6" w:space="0" w:color="auto"/>
            </w:tcBorders>
            <w:shd w:val="clear" w:color="auto" w:fill="auto"/>
          </w:tcPr>
          <w:p w14:paraId="0FD6E485" w14:textId="77777777" w:rsidR="006269EA" w:rsidRPr="00D0623C" w:rsidRDefault="002C1417" w:rsidP="006269EA">
            <w:pPr>
              <w:widowControl w:val="0"/>
              <w:autoSpaceDE w:val="0"/>
              <w:spacing w:after="0" w:line="240" w:lineRule="auto"/>
              <w:jc w:val="center"/>
              <w:rPr>
                <w:rFonts w:ascii="Times New Roman" w:eastAsia="Times New Roman" w:hAnsi="Times New Roman" w:cs="Times New Roman"/>
                <w:b/>
                <w:sz w:val="20"/>
                <w:szCs w:val="20"/>
                <w:lang w:eastAsia="zh-CN"/>
              </w:rPr>
            </w:pPr>
            <w:r w:rsidRPr="00D0623C">
              <w:rPr>
                <w:rFonts w:ascii="Times New Roman" w:eastAsia="Times New Roman" w:hAnsi="Times New Roman" w:cs="Times New Roman"/>
                <w:b/>
                <w:sz w:val="20"/>
                <w:szCs w:val="20"/>
                <w:lang w:eastAsia="zh-CN"/>
              </w:rPr>
              <w:t>164614,0</w:t>
            </w:r>
          </w:p>
        </w:tc>
        <w:tc>
          <w:tcPr>
            <w:tcW w:w="1984" w:type="dxa"/>
            <w:tcBorders>
              <w:top w:val="single" w:sz="6" w:space="0" w:color="auto"/>
              <w:left w:val="single" w:sz="6" w:space="0" w:color="auto"/>
              <w:bottom w:val="single" w:sz="6" w:space="0" w:color="auto"/>
              <w:right w:val="single" w:sz="6" w:space="0" w:color="auto"/>
            </w:tcBorders>
            <w:shd w:val="clear" w:color="auto" w:fill="auto"/>
          </w:tcPr>
          <w:p w14:paraId="42096E4D" w14:textId="77777777" w:rsidR="006269EA" w:rsidRPr="00D0623C" w:rsidRDefault="002C1417" w:rsidP="006269EA">
            <w:pPr>
              <w:spacing w:after="0" w:line="240" w:lineRule="auto"/>
              <w:jc w:val="center"/>
              <w:rPr>
                <w:rFonts w:ascii="Times New Roman" w:eastAsia="Times New Roman" w:hAnsi="Times New Roman" w:cs="Times New Roman"/>
                <w:b/>
                <w:sz w:val="20"/>
                <w:szCs w:val="20"/>
                <w:lang w:eastAsia="ru-RU"/>
              </w:rPr>
            </w:pPr>
            <w:r w:rsidRPr="00D0623C">
              <w:rPr>
                <w:rFonts w:ascii="Times New Roman" w:eastAsia="Times New Roman" w:hAnsi="Times New Roman" w:cs="Times New Roman"/>
                <w:b/>
                <w:sz w:val="20"/>
                <w:szCs w:val="20"/>
                <w:lang w:eastAsia="ru-RU"/>
              </w:rPr>
              <w:t>150478,8</w:t>
            </w:r>
          </w:p>
        </w:tc>
        <w:tc>
          <w:tcPr>
            <w:tcW w:w="1560" w:type="dxa"/>
            <w:tcBorders>
              <w:top w:val="single" w:sz="6" w:space="0" w:color="auto"/>
              <w:left w:val="single" w:sz="6" w:space="0" w:color="auto"/>
              <w:bottom w:val="single" w:sz="6" w:space="0" w:color="auto"/>
              <w:right w:val="single" w:sz="6" w:space="0" w:color="auto"/>
            </w:tcBorders>
            <w:shd w:val="clear" w:color="auto" w:fill="auto"/>
          </w:tcPr>
          <w:p w14:paraId="7ED94B59" w14:textId="77777777" w:rsidR="006269EA" w:rsidRPr="00D0623C" w:rsidRDefault="002C1417" w:rsidP="006269EA">
            <w:pPr>
              <w:spacing w:after="0" w:line="240" w:lineRule="auto"/>
              <w:jc w:val="center"/>
              <w:rPr>
                <w:rFonts w:ascii="Times New Roman" w:eastAsia="Times New Roman" w:hAnsi="Times New Roman" w:cs="Times New Roman"/>
                <w:b/>
                <w:sz w:val="20"/>
                <w:szCs w:val="20"/>
                <w:lang w:eastAsia="zh-CN"/>
              </w:rPr>
            </w:pPr>
            <w:r w:rsidRPr="00D0623C">
              <w:rPr>
                <w:rFonts w:ascii="Times New Roman" w:eastAsia="Times New Roman" w:hAnsi="Times New Roman" w:cs="Times New Roman"/>
                <w:b/>
                <w:sz w:val="20"/>
                <w:szCs w:val="20"/>
                <w:lang w:eastAsia="zh-CN"/>
              </w:rPr>
              <w:t>154599,1</w:t>
            </w:r>
          </w:p>
        </w:tc>
      </w:tr>
      <w:tr w:rsidR="006269EA" w:rsidRPr="006269EA" w14:paraId="67458451" w14:textId="77777777" w:rsidTr="00B675F8">
        <w:trPr>
          <w:cantSplit/>
          <w:trHeight w:val="575"/>
        </w:trPr>
        <w:tc>
          <w:tcPr>
            <w:tcW w:w="3472" w:type="dxa"/>
            <w:gridSpan w:val="3"/>
            <w:vMerge/>
            <w:tcBorders>
              <w:left w:val="single" w:sz="6" w:space="0" w:color="auto"/>
              <w:right w:val="single" w:sz="6" w:space="0" w:color="auto"/>
            </w:tcBorders>
            <w:shd w:val="clear" w:color="auto" w:fill="auto"/>
          </w:tcPr>
          <w:p w14:paraId="54E4CC5D" w14:textId="77777777" w:rsidR="006269EA" w:rsidRPr="006269EA" w:rsidRDefault="006269EA" w:rsidP="006269EA">
            <w:pPr>
              <w:spacing w:after="0" w:line="240" w:lineRule="auto"/>
              <w:rPr>
                <w:rFonts w:ascii="Times New Roman" w:eastAsia="Times New Roman" w:hAnsi="Times New Roman" w:cs="Times New Roman"/>
                <w:sz w:val="20"/>
                <w:szCs w:val="20"/>
                <w:lang w:eastAsia="ru-RU"/>
              </w:rPr>
            </w:pPr>
          </w:p>
        </w:tc>
        <w:tc>
          <w:tcPr>
            <w:tcW w:w="4111" w:type="dxa"/>
            <w:tcBorders>
              <w:top w:val="single" w:sz="6" w:space="0" w:color="auto"/>
              <w:left w:val="single" w:sz="6" w:space="0" w:color="auto"/>
              <w:bottom w:val="single" w:sz="6" w:space="0" w:color="auto"/>
              <w:right w:val="single" w:sz="6" w:space="0" w:color="auto"/>
            </w:tcBorders>
            <w:shd w:val="clear" w:color="auto" w:fill="auto"/>
          </w:tcPr>
          <w:p w14:paraId="6880E579" w14:textId="77777777" w:rsidR="006269EA" w:rsidRPr="006269EA" w:rsidRDefault="006269EA" w:rsidP="006269EA">
            <w:pPr>
              <w:spacing w:after="0" w:line="240" w:lineRule="auto"/>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(1) расходы бюджета Лукояновского муниципального округа</w:t>
            </w:r>
          </w:p>
        </w:tc>
        <w:tc>
          <w:tcPr>
            <w:tcW w:w="2126" w:type="dxa"/>
            <w:tcBorders>
              <w:top w:val="single" w:sz="6" w:space="0" w:color="auto"/>
              <w:left w:val="single" w:sz="6" w:space="0" w:color="auto"/>
              <w:bottom w:val="single" w:sz="6" w:space="0" w:color="auto"/>
              <w:right w:val="single" w:sz="6" w:space="0" w:color="auto"/>
            </w:tcBorders>
            <w:shd w:val="clear" w:color="auto" w:fill="auto"/>
          </w:tcPr>
          <w:p w14:paraId="33F03D0E" w14:textId="77777777" w:rsidR="006269EA" w:rsidRPr="00B675F8" w:rsidRDefault="006269EA" w:rsidP="006269EA">
            <w:pPr>
              <w:widowControl w:val="0"/>
              <w:autoSpaceDE w:val="0"/>
              <w:spacing w:after="0" w:line="240" w:lineRule="auto"/>
              <w:jc w:val="center"/>
              <w:rPr>
                <w:rFonts w:ascii="Times New Roman" w:eastAsia="Times New Roman" w:hAnsi="Times New Roman" w:cs="Times New Roman"/>
                <w:sz w:val="20"/>
                <w:szCs w:val="20"/>
                <w:lang w:eastAsia="zh-CN"/>
              </w:rPr>
            </w:pPr>
            <w:r w:rsidRPr="00B675F8">
              <w:rPr>
                <w:rFonts w:ascii="Times New Roman" w:eastAsia="Times New Roman" w:hAnsi="Times New Roman" w:cs="Times New Roman"/>
                <w:sz w:val="20"/>
                <w:szCs w:val="20"/>
                <w:lang w:eastAsia="zh-CN"/>
              </w:rPr>
              <w:t>1</w:t>
            </w:r>
            <w:r w:rsidR="00EB60F3" w:rsidRPr="00B675F8">
              <w:rPr>
                <w:rFonts w:ascii="Times New Roman" w:eastAsia="Times New Roman" w:hAnsi="Times New Roman" w:cs="Times New Roman"/>
                <w:sz w:val="20"/>
                <w:szCs w:val="20"/>
                <w:lang w:eastAsia="zh-CN"/>
              </w:rPr>
              <w:t>39257,</w:t>
            </w:r>
            <w:r w:rsidR="00BA37A2">
              <w:rPr>
                <w:rFonts w:ascii="Times New Roman" w:eastAsia="Times New Roman" w:hAnsi="Times New Roman" w:cs="Times New Roman"/>
                <w:sz w:val="20"/>
                <w:szCs w:val="20"/>
                <w:lang w:eastAsia="zh-CN"/>
              </w:rPr>
              <w:t>8</w:t>
            </w:r>
          </w:p>
        </w:tc>
        <w:tc>
          <w:tcPr>
            <w:tcW w:w="1985" w:type="dxa"/>
            <w:tcBorders>
              <w:top w:val="single" w:sz="6" w:space="0" w:color="auto"/>
              <w:left w:val="single" w:sz="6" w:space="0" w:color="auto"/>
              <w:bottom w:val="single" w:sz="6" w:space="0" w:color="auto"/>
              <w:right w:val="single" w:sz="6" w:space="0" w:color="auto"/>
            </w:tcBorders>
            <w:shd w:val="clear" w:color="auto" w:fill="auto"/>
          </w:tcPr>
          <w:p w14:paraId="226323B8" w14:textId="77777777" w:rsidR="006269EA" w:rsidRPr="00D0623C" w:rsidRDefault="002C1417" w:rsidP="006269EA">
            <w:pPr>
              <w:widowControl w:val="0"/>
              <w:autoSpaceDE w:val="0"/>
              <w:spacing w:after="0" w:line="240" w:lineRule="auto"/>
              <w:jc w:val="center"/>
              <w:rPr>
                <w:rFonts w:ascii="Times New Roman" w:eastAsia="Times New Roman" w:hAnsi="Times New Roman" w:cs="Times New Roman"/>
                <w:sz w:val="20"/>
                <w:szCs w:val="20"/>
                <w:lang w:eastAsia="zh-CN"/>
              </w:rPr>
            </w:pPr>
            <w:r w:rsidRPr="00D0623C">
              <w:rPr>
                <w:rFonts w:ascii="Times New Roman" w:eastAsia="Times New Roman" w:hAnsi="Times New Roman" w:cs="Times New Roman"/>
                <w:sz w:val="20"/>
                <w:szCs w:val="20"/>
                <w:lang w:eastAsia="zh-CN"/>
              </w:rPr>
              <w:t>161666,0</w:t>
            </w:r>
          </w:p>
        </w:tc>
        <w:tc>
          <w:tcPr>
            <w:tcW w:w="1984" w:type="dxa"/>
            <w:tcBorders>
              <w:top w:val="single" w:sz="6" w:space="0" w:color="auto"/>
              <w:left w:val="single" w:sz="6" w:space="0" w:color="auto"/>
              <w:bottom w:val="single" w:sz="6" w:space="0" w:color="auto"/>
              <w:right w:val="single" w:sz="6" w:space="0" w:color="auto"/>
            </w:tcBorders>
            <w:shd w:val="clear" w:color="auto" w:fill="auto"/>
          </w:tcPr>
          <w:p w14:paraId="505E1752" w14:textId="77777777" w:rsidR="006269EA" w:rsidRPr="00D0623C" w:rsidRDefault="0064444D" w:rsidP="006269EA">
            <w:pPr>
              <w:spacing w:after="0" w:line="240" w:lineRule="auto"/>
              <w:jc w:val="center"/>
              <w:rPr>
                <w:rFonts w:ascii="Times New Roman" w:eastAsia="Times New Roman" w:hAnsi="Times New Roman" w:cs="Times New Roman"/>
                <w:sz w:val="20"/>
                <w:szCs w:val="20"/>
                <w:lang w:eastAsia="ru-RU"/>
              </w:rPr>
            </w:pPr>
            <w:r w:rsidRPr="00D0623C">
              <w:rPr>
                <w:rFonts w:ascii="Times New Roman" w:eastAsia="Times New Roman" w:hAnsi="Times New Roman" w:cs="Times New Roman"/>
                <w:sz w:val="20"/>
                <w:szCs w:val="20"/>
                <w:lang w:eastAsia="ru-RU"/>
              </w:rPr>
              <w:t>149184,5</w:t>
            </w:r>
          </w:p>
        </w:tc>
        <w:tc>
          <w:tcPr>
            <w:tcW w:w="1560" w:type="dxa"/>
            <w:tcBorders>
              <w:top w:val="single" w:sz="6" w:space="0" w:color="auto"/>
              <w:left w:val="single" w:sz="6" w:space="0" w:color="auto"/>
              <w:bottom w:val="single" w:sz="6" w:space="0" w:color="auto"/>
              <w:right w:val="single" w:sz="6" w:space="0" w:color="auto"/>
            </w:tcBorders>
            <w:shd w:val="clear" w:color="auto" w:fill="auto"/>
          </w:tcPr>
          <w:p w14:paraId="44B17796" w14:textId="77777777" w:rsidR="006269EA" w:rsidRPr="00D0623C" w:rsidRDefault="0064444D" w:rsidP="006269EA">
            <w:pPr>
              <w:widowControl w:val="0"/>
              <w:autoSpaceDE w:val="0"/>
              <w:spacing w:after="0" w:line="240" w:lineRule="auto"/>
              <w:jc w:val="center"/>
              <w:rPr>
                <w:rFonts w:ascii="Times New Roman" w:eastAsia="Times New Roman" w:hAnsi="Times New Roman" w:cs="Times New Roman"/>
                <w:sz w:val="20"/>
                <w:szCs w:val="20"/>
                <w:lang w:eastAsia="zh-CN"/>
              </w:rPr>
            </w:pPr>
            <w:r w:rsidRPr="00D0623C">
              <w:rPr>
                <w:rFonts w:ascii="Times New Roman" w:eastAsia="Times New Roman" w:hAnsi="Times New Roman" w:cs="Times New Roman"/>
                <w:sz w:val="20"/>
                <w:szCs w:val="20"/>
                <w:lang w:eastAsia="zh-CN"/>
              </w:rPr>
              <w:t>153287,9</w:t>
            </w:r>
          </w:p>
        </w:tc>
      </w:tr>
      <w:tr w:rsidR="006269EA" w:rsidRPr="006269EA" w14:paraId="612E6133" w14:textId="77777777" w:rsidTr="00B675F8">
        <w:trPr>
          <w:trHeight w:val="164"/>
        </w:trPr>
        <w:tc>
          <w:tcPr>
            <w:tcW w:w="3472" w:type="dxa"/>
            <w:gridSpan w:val="3"/>
            <w:vMerge/>
            <w:tcBorders>
              <w:left w:val="single" w:sz="6" w:space="0" w:color="auto"/>
              <w:right w:val="single" w:sz="6" w:space="0" w:color="auto"/>
            </w:tcBorders>
            <w:shd w:val="clear" w:color="auto" w:fill="auto"/>
          </w:tcPr>
          <w:p w14:paraId="70F1F48F" w14:textId="77777777" w:rsidR="006269EA" w:rsidRPr="006269EA" w:rsidRDefault="006269EA" w:rsidP="006269EA">
            <w:pPr>
              <w:spacing w:after="0" w:line="240" w:lineRule="auto"/>
              <w:rPr>
                <w:rFonts w:ascii="Times New Roman" w:eastAsia="Times New Roman" w:hAnsi="Times New Roman" w:cs="Times New Roman"/>
                <w:sz w:val="20"/>
                <w:szCs w:val="20"/>
                <w:lang w:eastAsia="ru-RU"/>
              </w:rPr>
            </w:pPr>
          </w:p>
        </w:tc>
        <w:tc>
          <w:tcPr>
            <w:tcW w:w="4111" w:type="dxa"/>
            <w:tcBorders>
              <w:top w:val="single" w:sz="6" w:space="0" w:color="auto"/>
              <w:left w:val="single" w:sz="6" w:space="0" w:color="auto"/>
              <w:bottom w:val="single" w:sz="6" w:space="0" w:color="auto"/>
              <w:right w:val="single" w:sz="6" w:space="0" w:color="auto"/>
            </w:tcBorders>
            <w:shd w:val="clear" w:color="auto" w:fill="auto"/>
          </w:tcPr>
          <w:p w14:paraId="0D4009B0" w14:textId="77777777" w:rsidR="006269EA" w:rsidRPr="006269EA" w:rsidRDefault="006269EA" w:rsidP="006269EA">
            <w:pPr>
              <w:spacing w:after="0" w:line="240" w:lineRule="auto"/>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(2) расходы областного бюджета</w:t>
            </w:r>
          </w:p>
        </w:tc>
        <w:tc>
          <w:tcPr>
            <w:tcW w:w="2126" w:type="dxa"/>
            <w:tcBorders>
              <w:top w:val="single" w:sz="6" w:space="0" w:color="auto"/>
              <w:left w:val="single" w:sz="6" w:space="0" w:color="auto"/>
              <w:bottom w:val="single" w:sz="6" w:space="0" w:color="auto"/>
              <w:right w:val="single" w:sz="6" w:space="0" w:color="auto"/>
            </w:tcBorders>
            <w:shd w:val="clear" w:color="auto" w:fill="auto"/>
            <w:vAlign w:val="center"/>
          </w:tcPr>
          <w:p w14:paraId="6CC0629A" w14:textId="77777777" w:rsidR="006269EA" w:rsidRPr="00B675F8" w:rsidRDefault="006269EA" w:rsidP="006269EA">
            <w:pPr>
              <w:widowControl w:val="0"/>
              <w:autoSpaceDE w:val="0"/>
              <w:spacing w:after="0" w:line="240" w:lineRule="auto"/>
              <w:jc w:val="center"/>
              <w:rPr>
                <w:rFonts w:ascii="Times New Roman" w:eastAsia="Times New Roman" w:hAnsi="Times New Roman" w:cs="Times New Roman"/>
                <w:sz w:val="20"/>
                <w:szCs w:val="20"/>
                <w:lang w:eastAsia="zh-CN"/>
              </w:rPr>
            </w:pPr>
            <w:r w:rsidRPr="00B675F8">
              <w:rPr>
                <w:rFonts w:ascii="Times New Roman" w:eastAsia="Times New Roman" w:hAnsi="Times New Roman" w:cs="Times New Roman"/>
                <w:sz w:val="20"/>
                <w:szCs w:val="20"/>
                <w:lang w:eastAsia="zh-CN"/>
              </w:rPr>
              <w:t>1921,</w:t>
            </w:r>
            <w:r w:rsidR="00BA37A2">
              <w:rPr>
                <w:rFonts w:ascii="Times New Roman" w:eastAsia="Times New Roman" w:hAnsi="Times New Roman" w:cs="Times New Roman"/>
                <w:sz w:val="20"/>
                <w:szCs w:val="20"/>
                <w:lang w:eastAsia="zh-CN"/>
              </w:rPr>
              <w:t>3</w:t>
            </w:r>
          </w:p>
        </w:tc>
        <w:tc>
          <w:tcPr>
            <w:tcW w:w="1985" w:type="dxa"/>
            <w:tcBorders>
              <w:top w:val="single" w:sz="6" w:space="0" w:color="auto"/>
              <w:left w:val="single" w:sz="6" w:space="0" w:color="auto"/>
              <w:bottom w:val="single" w:sz="6" w:space="0" w:color="auto"/>
              <w:right w:val="single" w:sz="6" w:space="0" w:color="auto"/>
            </w:tcBorders>
            <w:shd w:val="clear" w:color="auto" w:fill="auto"/>
            <w:vAlign w:val="center"/>
          </w:tcPr>
          <w:p w14:paraId="2B939A98" w14:textId="77777777" w:rsidR="006269EA" w:rsidRPr="00D0623C" w:rsidRDefault="002C1417" w:rsidP="006269EA">
            <w:pPr>
              <w:widowControl w:val="0"/>
              <w:autoSpaceDE w:val="0"/>
              <w:spacing w:after="0" w:line="240" w:lineRule="auto"/>
              <w:jc w:val="center"/>
              <w:rPr>
                <w:rFonts w:ascii="Times New Roman" w:eastAsia="Times New Roman" w:hAnsi="Times New Roman" w:cs="Times New Roman"/>
                <w:sz w:val="20"/>
                <w:szCs w:val="20"/>
                <w:lang w:eastAsia="zh-CN"/>
              </w:rPr>
            </w:pPr>
            <w:r w:rsidRPr="00D0623C">
              <w:rPr>
                <w:rFonts w:ascii="Times New Roman" w:eastAsia="Times New Roman" w:hAnsi="Times New Roman" w:cs="Times New Roman"/>
                <w:sz w:val="20"/>
                <w:szCs w:val="20"/>
                <w:lang w:eastAsia="zh-CN"/>
              </w:rPr>
              <w:t>1959,4</w:t>
            </w:r>
          </w:p>
        </w:tc>
        <w:tc>
          <w:tcPr>
            <w:tcW w:w="1984" w:type="dxa"/>
            <w:tcBorders>
              <w:top w:val="single" w:sz="6" w:space="0" w:color="auto"/>
              <w:left w:val="single" w:sz="6" w:space="0" w:color="auto"/>
              <w:bottom w:val="single" w:sz="6" w:space="0" w:color="auto"/>
              <w:right w:val="single" w:sz="6" w:space="0" w:color="auto"/>
            </w:tcBorders>
            <w:shd w:val="clear" w:color="auto" w:fill="auto"/>
            <w:vAlign w:val="center"/>
          </w:tcPr>
          <w:p w14:paraId="589E7B61" w14:textId="77777777" w:rsidR="006269EA" w:rsidRPr="00D0623C" w:rsidRDefault="002C1417" w:rsidP="006269EA">
            <w:pPr>
              <w:spacing w:after="0" w:line="240" w:lineRule="auto"/>
              <w:jc w:val="center"/>
              <w:rPr>
                <w:rFonts w:ascii="Times New Roman" w:eastAsia="Times New Roman" w:hAnsi="Times New Roman" w:cs="Times New Roman"/>
                <w:sz w:val="20"/>
                <w:szCs w:val="20"/>
                <w:lang w:eastAsia="ru-RU"/>
              </w:rPr>
            </w:pPr>
            <w:r w:rsidRPr="00D0623C">
              <w:rPr>
                <w:rFonts w:ascii="Times New Roman" w:eastAsia="Times New Roman" w:hAnsi="Times New Roman" w:cs="Times New Roman"/>
                <w:sz w:val="20"/>
                <w:szCs w:val="20"/>
                <w:lang w:eastAsia="ru-RU"/>
              </w:rPr>
              <w:t>336,5</w:t>
            </w:r>
          </w:p>
        </w:tc>
        <w:tc>
          <w:tcPr>
            <w:tcW w:w="1560" w:type="dxa"/>
            <w:tcBorders>
              <w:top w:val="single" w:sz="6" w:space="0" w:color="auto"/>
              <w:left w:val="single" w:sz="6" w:space="0" w:color="auto"/>
              <w:bottom w:val="single" w:sz="6" w:space="0" w:color="auto"/>
              <w:right w:val="single" w:sz="6" w:space="0" w:color="auto"/>
            </w:tcBorders>
            <w:shd w:val="clear" w:color="auto" w:fill="auto"/>
          </w:tcPr>
          <w:p w14:paraId="52F020FD" w14:textId="77777777" w:rsidR="006269EA" w:rsidRPr="00D0623C" w:rsidRDefault="002C1417" w:rsidP="006269EA">
            <w:pPr>
              <w:spacing w:after="0" w:line="240" w:lineRule="auto"/>
              <w:jc w:val="center"/>
              <w:rPr>
                <w:rFonts w:ascii="Times New Roman" w:eastAsia="Times New Roman" w:hAnsi="Times New Roman" w:cs="Times New Roman"/>
                <w:sz w:val="20"/>
                <w:szCs w:val="20"/>
                <w:lang w:eastAsia="zh-CN"/>
              </w:rPr>
            </w:pPr>
            <w:r w:rsidRPr="00D0623C">
              <w:rPr>
                <w:rFonts w:ascii="Times New Roman" w:eastAsia="Times New Roman" w:hAnsi="Times New Roman" w:cs="Times New Roman"/>
                <w:sz w:val="20"/>
                <w:szCs w:val="20"/>
                <w:lang w:eastAsia="zh-CN"/>
              </w:rPr>
              <w:t>340,9</w:t>
            </w:r>
          </w:p>
        </w:tc>
      </w:tr>
      <w:tr w:rsidR="006269EA" w:rsidRPr="006269EA" w14:paraId="4B71A4C5" w14:textId="77777777" w:rsidTr="00B675F8">
        <w:trPr>
          <w:trHeight w:val="164"/>
        </w:trPr>
        <w:tc>
          <w:tcPr>
            <w:tcW w:w="3472" w:type="dxa"/>
            <w:gridSpan w:val="3"/>
            <w:vMerge/>
            <w:tcBorders>
              <w:left w:val="single" w:sz="6" w:space="0" w:color="auto"/>
              <w:right w:val="single" w:sz="6" w:space="0" w:color="auto"/>
            </w:tcBorders>
            <w:shd w:val="clear" w:color="auto" w:fill="auto"/>
          </w:tcPr>
          <w:p w14:paraId="4B53D2D2" w14:textId="77777777" w:rsidR="006269EA" w:rsidRPr="006269EA" w:rsidRDefault="006269EA" w:rsidP="006269EA">
            <w:pPr>
              <w:spacing w:after="0" w:line="240" w:lineRule="auto"/>
              <w:rPr>
                <w:rFonts w:ascii="Times New Roman" w:eastAsia="Times New Roman" w:hAnsi="Times New Roman" w:cs="Times New Roman"/>
                <w:sz w:val="20"/>
                <w:szCs w:val="20"/>
                <w:lang w:eastAsia="ru-RU"/>
              </w:rPr>
            </w:pPr>
          </w:p>
        </w:tc>
        <w:tc>
          <w:tcPr>
            <w:tcW w:w="4111" w:type="dxa"/>
            <w:tcBorders>
              <w:top w:val="single" w:sz="6" w:space="0" w:color="auto"/>
              <w:left w:val="single" w:sz="6" w:space="0" w:color="auto"/>
              <w:bottom w:val="single" w:sz="6" w:space="0" w:color="auto"/>
              <w:right w:val="single" w:sz="6" w:space="0" w:color="auto"/>
            </w:tcBorders>
            <w:shd w:val="clear" w:color="auto" w:fill="auto"/>
          </w:tcPr>
          <w:p w14:paraId="69CB8E57" w14:textId="77777777" w:rsidR="006269EA" w:rsidRPr="006269EA" w:rsidRDefault="006269EA" w:rsidP="006269EA">
            <w:pPr>
              <w:spacing w:after="0" w:line="240" w:lineRule="auto"/>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(3) расходы федерального бюджета</w:t>
            </w:r>
          </w:p>
        </w:tc>
        <w:tc>
          <w:tcPr>
            <w:tcW w:w="2126" w:type="dxa"/>
            <w:tcBorders>
              <w:top w:val="single" w:sz="6" w:space="0" w:color="auto"/>
              <w:left w:val="single" w:sz="6" w:space="0" w:color="auto"/>
              <w:bottom w:val="single" w:sz="6" w:space="0" w:color="auto"/>
              <w:right w:val="single" w:sz="6" w:space="0" w:color="auto"/>
            </w:tcBorders>
            <w:shd w:val="clear" w:color="auto" w:fill="auto"/>
            <w:vAlign w:val="center"/>
          </w:tcPr>
          <w:p w14:paraId="41208775" w14:textId="77777777" w:rsidR="006269EA" w:rsidRPr="00B675F8" w:rsidRDefault="006269EA" w:rsidP="006269EA">
            <w:pPr>
              <w:widowControl w:val="0"/>
              <w:autoSpaceDE w:val="0"/>
              <w:spacing w:after="0" w:line="240" w:lineRule="auto"/>
              <w:jc w:val="center"/>
              <w:rPr>
                <w:rFonts w:ascii="Times New Roman" w:eastAsia="Times New Roman" w:hAnsi="Times New Roman" w:cs="Times New Roman"/>
                <w:sz w:val="20"/>
                <w:szCs w:val="20"/>
                <w:lang w:eastAsia="zh-CN"/>
              </w:rPr>
            </w:pPr>
            <w:r w:rsidRPr="00B675F8">
              <w:rPr>
                <w:rFonts w:ascii="Times New Roman" w:eastAsia="Times New Roman" w:hAnsi="Times New Roman" w:cs="Times New Roman"/>
                <w:sz w:val="20"/>
                <w:szCs w:val="20"/>
                <w:lang w:eastAsia="zh-CN"/>
              </w:rPr>
              <w:t>1048,5</w:t>
            </w:r>
          </w:p>
        </w:tc>
        <w:tc>
          <w:tcPr>
            <w:tcW w:w="1985" w:type="dxa"/>
            <w:tcBorders>
              <w:top w:val="single" w:sz="6" w:space="0" w:color="auto"/>
              <w:left w:val="single" w:sz="6" w:space="0" w:color="auto"/>
              <w:bottom w:val="single" w:sz="6" w:space="0" w:color="auto"/>
              <w:right w:val="single" w:sz="6" w:space="0" w:color="auto"/>
            </w:tcBorders>
            <w:shd w:val="clear" w:color="auto" w:fill="auto"/>
            <w:vAlign w:val="center"/>
          </w:tcPr>
          <w:p w14:paraId="17F963E8" w14:textId="77777777" w:rsidR="006269EA" w:rsidRPr="00D0623C" w:rsidRDefault="002C1417" w:rsidP="00D719FF">
            <w:pPr>
              <w:widowControl w:val="0"/>
              <w:autoSpaceDE w:val="0"/>
              <w:spacing w:after="0" w:line="240" w:lineRule="auto"/>
              <w:jc w:val="center"/>
              <w:rPr>
                <w:rFonts w:ascii="Times New Roman" w:eastAsia="Times New Roman" w:hAnsi="Times New Roman" w:cs="Times New Roman"/>
                <w:sz w:val="20"/>
                <w:szCs w:val="20"/>
                <w:lang w:eastAsia="zh-CN"/>
              </w:rPr>
            </w:pPr>
            <w:r w:rsidRPr="00D0623C">
              <w:rPr>
                <w:rFonts w:ascii="Times New Roman" w:eastAsia="Times New Roman" w:hAnsi="Times New Roman" w:cs="Times New Roman"/>
                <w:sz w:val="20"/>
                <w:szCs w:val="20"/>
                <w:lang w:eastAsia="zh-CN"/>
              </w:rPr>
              <w:t>988,6</w:t>
            </w:r>
          </w:p>
        </w:tc>
        <w:tc>
          <w:tcPr>
            <w:tcW w:w="1984" w:type="dxa"/>
            <w:tcBorders>
              <w:top w:val="single" w:sz="6" w:space="0" w:color="auto"/>
              <w:left w:val="single" w:sz="6" w:space="0" w:color="auto"/>
              <w:bottom w:val="single" w:sz="6" w:space="0" w:color="auto"/>
              <w:right w:val="single" w:sz="6" w:space="0" w:color="auto"/>
            </w:tcBorders>
            <w:shd w:val="clear" w:color="auto" w:fill="auto"/>
            <w:vAlign w:val="center"/>
          </w:tcPr>
          <w:p w14:paraId="557A6AEF" w14:textId="77777777" w:rsidR="006269EA" w:rsidRPr="00D0623C" w:rsidRDefault="00CA6A50" w:rsidP="002C1417">
            <w:pPr>
              <w:spacing w:after="0" w:line="240" w:lineRule="auto"/>
              <w:jc w:val="center"/>
              <w:rPr>
                <w:rFonts w:ascii="Times New Roman" w:eastAsia="Times New Roman" w:hAnsi="Times New Roman" w:cs="Times New Roman"/>
                <w:sz w:val="20"/>
                <w:szCs w:val="20"/>
                <w:lang w:eastAsia="ru-RU"/>
              </w:rPr>
            </w:pPr>
            <w:r w:rsidRPr="00D0623C">
              <w:rPr>
                <w:rFonts w:ascii="Times New Roman" w:eastAsia="Times New Roman" w:hAnsi="Times New Roman" w:cs="Times New Roman"/>
                <w:sz w:val="20"/>
                <w:szCs w:val="20"/>
                <w:lang w:eastAsia="ru-RU"/>
              </w:rPr>
              <w:t>9</w:t>
            </w:r>
            <w:r w:rsidR="002C1417" w:rsidRPr="00D0623C">
              <w:rPr>
                <w:rFonts w:ascii="Times New Roman" w:eastAsia="Times New Roman" w:hAnsi="Times New Roman" w:cs="Times New Roman"/>
                <w:sz w:val="20"/>
                <w:szCs w:val="20"/>
                <w:lang w:eastAsia="ru-RU"/>
              </w:rPr>
              <w:t>57</w:t>
            </w:r>
            <w:r w:rsidRPr="00D0623C">
              <w:rPr>
                <w:rFonts w:ascii="Times New Roman" w:eastAsia="Times New Roman" w:hAnsi="Times New Roman" w:cs="Times New Roman"/>
                <w:sz w:val="20"/>
                <w:szCs w:val="20"/>
                <w:lang w:eastAsia="ru-RU"/>
              </w:rPr>
              <w:t>,8</w:t>
            </w:r>
          </w:p>
        </w:tc>
        <w:tc>
          <w:tcPr>
            <w:tcW w:w="1560" w:type="dxa"/>
            <w:tcBorders>
              <w:top w:val="single" w:sz="6" w:space="0" w:color="auto"/>
              <w:left w:val="single" w:sz="6" w:space="0" w:color="auto"/>
              <w:bottom w:val="single" w:sz="6" w:space="0" w:color="auto"/>
              <w:right w:val="single" w:sz="6" w:space="0" w:color="auto"/>
            </w:tcBorders>
            <w:shd w:val="clear" w:color="auto" w:fill="auto"/>
          </w:tcPr>
          <w:p w14:paraId="546540BE" w14:textId="77777777" w:rsidR="006269EA" w:rsidRPr="00D0623C" w:rsidRDefault="00CA6A50" w:rsidP="002C1417">
            <w:pPr>
              <w:spacing w:after="0" w:line="240" w:lineRule="auto"/>
              <w:jc w:val="center"/>
              <w:rPr>
                <w:rFonts w:ascii="Times New Roman" w:eastAsia="Times New Roman" w:hAnsi="Times New Roman" w:cs="Times New Roman"/>
                <w:sz w:val="20"/>
                <w:szCs w:val="20"/>
                <w:lang w:eastAsia="zh-CN"/>
              </w:rPr>
            </w:pPr>
            <w:r w:rsidRPr="00D0623C">
              <w:rPr>
                <w:rFonts w:ascii="Times New Roman" w:eastAsia="Times New Roman" w:hAnsi="Times New Roman" w:cs="Times New Roman"/>
                <w:sz w:val="20"/>
                <w:szCs w:val="20"/>
                <w:lang w:eastAsia="zh-CN"/>
              </w:rPr>
              <w:t>9</w:t>
            </w:r>
            <w:r w:rsidR="002C1417" w:rsidRPr="00D0623C">
              <w:rPr>
                <w:rFonts w:ascii="Times New Roman" w:eastAsia="Times New Roman" w:hAnsi="Times New Roman" w:cs="Times New Roman"/>
                <w:sz w:val="20"/>
                <w:szCs w:val="20"/>
                <w:lang w:eastAsia="zh-CN"/>
              </w:rPr>
              <w:t>70</w:t>
            </w:r>
            <w:r w:rsidRPr="00D0623C">
              <w:rPr>
                <w:rFonts w:ascii="Times New Roman" w:eastAsia="Times New Roman" w:hAnsi="Times New Roman" w:cs="Times New Roman"/>
                <w:sz w:val="20"/>
                <w:szCs w:val="20"/>
                <w:lang w:eastAsia="zh-CN"/>
              </w:rPr>
              <w:t>,3</w:t>
            </w:r>
          </w:p>
        </w:tc>
      </w:tr>
      <w:tr w:rsidR="006269EA" w:rsidRPr="006269EA" w14:paraId="7DB5DD27" w14:textId="77777777" w:rsidTr="00B675F8">
        <w:trPr>
          <w:trHeight w:val="189"/>
        </w:trPr>
        <w:tc>
          <w:tcPr>
            <w:tcW w:w="3472" w:type="dxa"/>
            <w:gridSpan w:val="3"/>
            <w:vMerge/>
            <w:tcBorders>
              <w:left w:val="single" w:sz="6" w:space="0" w:color="auto"/>
              <w:right w:val="single" w:sz="6" w:space="0" w:color="auto"/>
            </w:tcBorders>
            <w:shd w:val="clear" w:color="auto" w:fill="auto"/>
          </w:tcPr>
          <w:p w14:paraId="61CAFB0C" w14:textId="77777777" w:rsidR="006269EA" w:rsidRPr="006269EA" w:rsidRDefault="006269EA" w:rsidP="006269EA">
            <w:pPr>
              <w:spacing w:after="0" w:line="240" w:lineRule="auto"/>
              <w:rPr>
                <w:rFonts w:ascii="Times New Roman" w:eastAsia="Times New Roman" w:hAnsi="Times New Roman" w:cs="Times New Roman"/>
                <w:sz w:val="20"/>
                <w:szCs w:val="20"/>
                <w:lang w:eastAsia="ru-RU"/>
              </w:rPr>
            </w:pPr>
          </w:p>
        </w:tc>
        <w:tc>
          <w:tcPr>
            <w:tcW w:w="4111" w:type="dxa"/>
            <w:tcBorders>
              <w:top w:val="single" w:sz="6" w:space="0" w:color="auto"/>
              <w:left w:val="single" w:sz="6" w:space="0" w:color="auto"/>
              <w:right w:val="single" w:sz="6" w:space="0" w:color="auto"/>
            </w:tcBorders>
            <w:shd w:val="clear" w:color="auto" w:fill="auto"/>
          </w:tcPr>
          <w:p w14:paraId="430DE143" w14:textId="77777777" w:rsidR="006269EA" w:rsidRPr="006269EA" w:rsidRDefault="006269EA" w:rsidP="006269EA">
            <w:pPr>
              <w:spacing w:after="0" w:line="240" w:lineRule="auto"/>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(4) прочие расходы</w:t>
            </w:r>
          </w:p>
        </w:tc>
        <w:tc>
          <w:tcPr>
            <w:tcW w:w="2126" w:type="dxa"/>
            <w:tcBorders>
              <w:top w:val="single" w:sz="6" w:space="0" w:color="auto"/>
              <w:left w:val="single" w:sz="6" w:space="0" w:color="auto"/>
              <w:right w:val="single" w:sz="6" w:space="0" w:color="auto"/>
            </w:tcBorders>
            <w:shd w:val="clear" w:color="auto" w:fill="auto"/>
            <w:vAlign w:val="center"/>
          </w:tcPr>
          <w:p w14:paraId="0687A262" w14:textId="77777777" w:rsidR="006269EA" w:rsidRPr="00B675F8" w:rsidRDefault="006269EA" w:rsidP="006269EA">
            <w:pPr>
              <w:spacing w:after="0" w:line="240" w:lineRule="auto"/>
              <w:jc w:val="center"/>
              <w:rPr>
                <w:rFonts w:ascii="Times New Roman" w:eastAsia="Times New Roman" w:hAnsi="Times New Roman" w:cs="Times New Roman"/>
                <w:sz w:val="20"/>
                <w:szCs w:val="20"/>
                <w:lang w:eastAsia="ru-RU"/>
              </w:rPr>
            </w:pPr>
          </w:p>
        </w:tc>
        <w:tc>
          <w:tcPr>
            <w:tcW w:w="1985" w:type="dxa"/>
            <w:tcBorders>
              <w:top w:val="single" w:sz="6" w:space="0" w:color="auto"/>
              <w:left w:val="single" w:sz="6" w:space="0" w:color="auto"/>
              <w:right w:val="single" w:sz="6" w:space="0" w:color="auto"/>
            </w:tcBorders>
            <w:shd w:val="clear" w:color="auto" w:fill="auto"/>
            <w:vAlign w:val="center"/>
          </w:tcPr>
          <w:p w14:paraId="1C6D3151" w14:textId="77777777" w:rsidR="006269EA" w:rsidRPr="00D0623C" w:rsidRDefault="006269EA" w:rsidP="006269EA">
            <w:pPr>
              <w:spacing w:after="0" w:line="240" w:lineRule="auto"/>
              <w:jc w:val="center"/>
              <w:rPr>
                <w:rFonts w:ascii="Times New Roman" w:eastAsia="Times New Roman" w:hAnsi="Times New Roman" w:cs="Times New Roman"/>
                <w:sz w:val="20"/>
                <w:szCs w:val="20"/>
                <w:lang w:eastAsia="ru-RU"/>
              </w:rPr>
            </w:pPr>
          </w:p>
        </w:tc>
        <w:tc>
          <w:tcPr>
            <w:tcW w:w="1984" w:type="dxa"/>
            <w:tcBorders>
              <w:top w:val="single" w:sz="6" w:space="0" w:color="auto"/>
              <w:left w:val="single" w:sz="6" w:space="0" w:color="auto"/>
              <w:right w:val="single" w:sz="6" w:space="0" w:color="auto"/>
            </w:tcBorders>
            <w:shd w:val="clear" w:color="auto" w:fill="auto"/>
            <w:vAlign w:val="center"/>
          </w:tcPr>
          <w:p w14:paraId="2409AE3E" w14:textId="77777777" w:rsidR="006269EA" w:rsidRPr="00D0623C" w:rsidRDefault="006269EA" w:rsidP="006269EA">
            <w:pPr>
              <w:spacing w:after="0" w:line="240" w:lineRule="auto"/>
              <w:jc w:val="center"/>
              <w:rPr>
                <w:rFonts w:ascii="Times New Roman" w:eastAsia="Times New Roman" w:hAnsi="Times New Roman" w:cs="Times New Roman"/>
                <w:sz w:val="20"/>
                <w:szCs w:val="20"/>
                <w:lang w:eastAsia="ru-RU"/>
              </w:rPr>
            </w:pPr>
          </w:p>
        </w:tc>
        <w:tc>
          <w:tcPr>
            <w:tcW w:w="1560" w:type="dxa"/>
            <w:tcBorders>
              <w:top w:val="single" w:sz="6" w:space="0" w:color="auto"/>
              <w:left w:val="single" w:sz="6" w:space="0" w:color="auto"/>
              <w:right w:val="single" w:sz="6" w:space="0" w:color="auto"/>
            </w:tcBorders>
            <w:shd w:val="clear" w:color="auto" w:fill="auto"/>
          </w:tcPr>
          <w:p w14:paraId="226E54BF" w14:textId="77777777" w:rsidR="006269EA" w:rsidRPr="00D0623C" w:rsidRDefault="006269EA" w:rsidP="006269EA">
            <w:pPr>
              <w:spacing w:after="0" w:line="240" w:lineRule="auto"/>
              <w:jc w:val="center"/>
              <w:rPr>
                <w:rFonts w:ascii="Times New Roman" w:eastAsia="Times New Roman" w:hAnsi="Times New Roman" w:cs="Times New Roman"/>
                <w:sz w:val="20"/>
                <w:szCs w:val="20"/>
                <w:lang w:eastAsia="ru-RU"/>
              </w:rPr>
            </w:pPr>
          </w:p>
        </w:tc>
      </w:tr>
      <w:tr w:rsidR="00CA6A50" w:rsidRPr="006269EA" w14:paraId="552B44BD" w14:textId="77777777" w:rsidTr="00B675F8">
        <w:trPr>
          <w:trHeight w:val="427"/>
        </w:trPr>
        <w:tc>
          <w:tcPr>
            <w:tcW w:w="779" w:type="dxa"/>
            <w:gridSpan w:val="2"/>
            <w:vMerge w:val="restart"/>
            <w:tcBorders>
              <w:top w:val="single" w:sz="4" w:space="0" w:color="auto"/>
              <w:left w:val="single" w:sz="4" w:space="0" w:color="auto"/>
              <w:bottom w:val="single" w:sz="4" w:space="0" w:color="auto"/>
              <w:right w:val="single" w:sz="4" w:space="0" w:color="auto"/>
            </w:tcBorders>
            <w:textDirection w:val="btLr"/>
          </w:tcPr>
          <w:p w14:paraId="44F22318" w14:textId="77777777" w:rsidR="00CA6A50" w:rsidRPr="006269EA" w:rsidRDefault="00CA6A50" w:rsidP="000C4206">
            <w:pPr>
              <w:spacing w:after="0" w:line="240" w:lineRule="auto"/>
              <w:ind w:left="113" w:right="113"/>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 xml:space="preserve">Подпрограмма 1 </w:t>
            </w:r>
          </w:p>
        </w:tc>
        <w:tc>
          <w:tcPr>
            <w:tcW w:w="2693" w:type="dxa"/>
            <w:vMerge w:val="restart"/>
            <w:tcBorders>
              <w:top w:val="single" w:sz="4" w:space="0" w:color="auto"/>
              <w:left w:val="single" w:sz="4" w:space="0" w:color="auto"/>
              <w:bottom w:val="single" w:sz="4" w:space="0" w:color="auto"/>
              <w:right w:val="single" w:sz="4" w:space="0" w:color="auto"/>
            </w:tcBorders>
            <w:shd w:val="clear" w:color="auto" w:fill="auto"/>
          </w:tcPr>
          <w:p w14:paraId="1839285D" w14:textId="77777777" w:rsidR="00CA6A50" w:rsidRPr="006269EA" w:rsidRDefault="00CA6A50" w:rsidP="000C4206">
            <w:pPr>
              <w:spacing w:after="0" w:line="240" w:lineRule="auto"/>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«Сохранение и развитие материально-технической базы муниципальных учреждений культуры Лукояновского муниципального округа»</w:t>
            </w:r>
          </w:p>
        </w:tc>
        <w:tc>
          <w:tcPr>
            <w:tcW w:w="4111" w:type="dxa"/>
            <w:tcBorders>
              <w:top w:val="single" w:sz="6" w:space="0" w:color="auto"/>
              <w:left w:val="single" w:sz="4" w:space="0" w:color="auto"/>
              <w:bottom w:val="single" w:sz="6" w:space="0" w:color="auto"/>
              <w:right w:val="single" w:sz="6" w:space="0" w:color="auto"/>
            </w:tcBorders>
            <w:shd w:val="clear" w:color="auto" w:fill="auto"/>
          </w:tcPr>
          <w:p w14:paraId="63CE26B0" w14:textId="77777777" w:rsidR="00CA6A50" w:rsidRPr="006269EA" w:rsidRDefault="00CA6A50" w:rsidP="000C4206">
            <w:pPr>
              <w:spacing w:after="0" w:line="240" w:lineRule="auto"/>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Всего (1)+(2)+(3)+(4)</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76AF22E6" w14:textId="77777777" w:rsidR="00CA6A50" w:rsidRPr="00B675F8" w:rsidRDefault="00CA6A50" w:rsidP="000C4206">
            <w:pPr>
              <w:widowControl w:val="0"/>
              <w:autoSpaceDE w:val="0"/>
              <w:spacing w:after="0" w:line="240" w:lineRule="auto"/>
              <w:jc w:val="center"/>
              <w:rPr>
                <w:rFonts w:ascii="Times New Roman" w:eastAsia="Times New Roman" w:hAnsi="Times New Roman" w:cs="Times New Roman"/>
                <w:sz w:val="20"/>
                <w:szCs w:val="20"/>
                <w:lang w:eastAsia="zh-CN"/>
              </w:rPr>
            </w:pPr>
            <w:r w:rsidRPr="00B675F8">
              <w:rPr>
                <w:rFonts w:ascii="Times New Roman" w:eastAsia="Times New Roman" w:hAnsi="Times New Roman" w:cs="Times New Roman"/>
                <w:sz w:val="20"/>
                <w:szCs w:val="20"/>
                <w:lang w:eastAsia="zh-CN"/>
              </w:rPr>
              <w:t>1362,4</w:t>
            </w:r>
          </w:p>
        </w:tc>
        <w:tc>
          <w:tcPr>
            <w:tcW w:w="1985" w:type="dxa"/>
            <w:tcBorders>
              <w:top w:val="single" w:sz="6" w:space="0" w:color="auto"/>
              <w:left w:val="single" w:sz="6" w:space="0" w:color="auto"/>
              <w:bottom w:val="single" w:sz="6" w:space="0" w:color="auto"/>
              <w:right w:val="single" w:sz="6" w:space="0" w:color="auto"/>
            </w:tcBorders>
            <w:shd w:val="clear" w:color="auto" w:fill="auto"/>
            <w:vAlign w:val="center"/>
          </w:tcPr>
          <w:p w14:paraId="37DAC026" w14:textId="77777777" w:rsidR="00CA6A50" w:rsidRPr="00D0623C" w:rsidRDefault="002C1417" w:rsidP="00A732DA">
            <w:pPr>
              <w:widowControl w:val="0"/>
              <w:autoSpaceDE w:val="0"/>
              <w:spacing w:after="0" w:line="240" w:lineRule="auto"/>
              <w:jc w:val="center"/>
              <w:rPr>
                <w:rFonts w:ascii="Times New Roman" w:eastAsia="Times New Roman" w:hAnsi="Times New Roman" w:cs="Times New Roman"/>
                <w:sz w:val="20"/>
                <w:szCs w:val="20"/>
                <w:lang w:eastAsia="zh-CN"/>
              </w:rPr>
            </w:pPr>
            <w:r w:rsidRPr="00D0623C">
              <w:rPr>
                <w:rFonts w:ascii="Times New Roman" w:eastAsia="Times New Roman" w:hAnsi="Times New Roman" w:cs="Times New Roman"/>
                <w:sz w:val="20"/>
                <w:szCs w:val="20"/>
                <w:lang w:eastAsia="zh-CN"/>
              </w:rPr>
              <w:t>3352,3</w:t>
            </w:r>
          </w:p>
        </w:tc>
        <w:tc>
          <w:tcPr>
            <w:tcW w:w="1984" w:type="dxa"/>
            <w:tcBorders>
              <w:top w:val="single" w:sz="6" w:space="0" w:color="auto"/>
              <w:left w:val="single" w:sz="6" w:space="0" w:color="auto"/>
              <w:bottom w:val="single" w:sz="6" w:space="0" w:color="auto"/>
              <w:right w:val="single" w:sz="6" w:space="0" w:color="auto"/>
            </w:tcBorders>
            <w:shd w:val="clear" w:color="auto" w:fill="auto"/>
            <w:vAlign w:val="center"/>
          </w:tcPr>
          <w:p w14:paraId="5E0A4F8A" w14:textId="77777777" w:rsidR="00CA6A50" w:rsidRPr="00D0623C" w:rsidRDefault="002C1417" w:rsidP="00A732DA">
            <w:pPr>
              <w:widowControl w:val="0"/>
              <w:autoSpaceDE w:val="0"/>
              <w:spacing w:after="0" w:line="240" w:lineRule="auto"/>
              <w:jc w:val="center"/>
              <w:rPr>
                <w:rFonts w:ascii="Times New Roman" w:eastAsia="Times New Roman" w:hAnsi="Times New Roman" w:cs="Times New Roman"/>
                <w:sz w:val="20"/>
                <w:szCs w:val="20"/>
                <w:lang w:eastAsia="zh-CN"/>
              </w:rPr>
            </w:pPr>
            <w:r w:rsidRPr="00D0623C">
              <w:rPr>
                <w:rFonts w:ascii="Times New Roman" w:eastAsia="Times New Roman" w:hAnsi="Times New Roman" w:cs="Times New Roman"/>
                <w:sz w:val="20"/>
                <w:szCs w:val="20"/>
                <w:lang w:eastAsia="zh-CN"/>
              </w:rPr>
              <w:t>1292,4</w:t>
            </w:r>
          </w:p>
        </w:tc>
        <w:tc>
          <w:tcPr>
            <w:tcW w:w="1560" w:type="dxa"/>
            <w:tcBorders>
              <w:top w:val="single" w:sz="6" w:space="0" w:color="auto"/>
              <w:left w:val="single" w:sz="6" w:space="0" w:color="auto"/>
              <w:bottom w:val="single" w:sz="6" w:space="0" w:color="auto"/>
              <w:right w:val="single" w:sz="6" w:space="0" w:color="auto"/>
            </w:tcBorders>
            <w:shd w:val="clear" w:color="auto" w:fill="auto"/>
            <w:vAlign w:val="center"/>
          </w:tcPr>
          <w:p w14:paraId="4C9A43E3" w14:textId="77777777" w:rsidR="00CA6A50" w:rsidRPr="00D0623C" w:rsidRDefault="002C1417" w:rsidP="00A732DA">
            <w:pPr>
              <w:widowControl w:val="0"/>
              <w:autoSpaceDE w:val="0"/>
              <w:spacing w:after="0" w:line="240" w:lineRule="auto"/>
              <w:jc w:val="center"/>
              <w:rPr>
                <w:rFonts w:ascii="Times New Roman" w:eastAsia="Times New Roman" w:hAnsi="Times New Roman" w:cs="Times New Roman"/>
                <w:sz w:val="20"/>
                <w:szCs w:val="20"/>
                <w:lang w:eastAsia="zh-CN"/>
              </w:rPr>
            </w:pPr>
            <w:r w:rsidRPr="00D0623C">
              <w:rPr>
                <w:rFonts w:ascii="Times New Roman" w:eastAsia="Times New Roman" w:hAnsi="Times New Roman" w:cs="Times New Roman"/>
                <w:sz w:val="20"/>
                <w:szCs w:val="20"/>
                <w:lang w:eastAsia="zh-CN"/>
              </w:rPr>
              <w:t>1308,1</w:t>
            </w:r>
          </w:p>
        </w:tc>
      </w:tr>
      <w:tr w:rsidR="00CA6A50" w:rsidRPr="006269EA" w14:paraId="72518D1F" w14:textId="77777777" w:rsidTr="00B675F8">
        <w:trPr>
          <w:trHeight w:val="485"/>
        </w:trPr>
        <w:tc>
          <w:tcPr>
            <w:tcW w:w="779" w:type="dxa"/>
            <w:gridSpan w:val="2"/>
            <w:vMerge/>
            <w:tcBorders>
              <w:left w:val="single" w:sz="4" w:space="0" w:color="auto"/>
              <w:bottom w:val="single" w:sz="4" w:space="0" w:color="auto"/>
              <w:right w:val="single" w:sz="4" w:space="0" w:color="auto"/>
            </w:tcBorders>
          </w:tcPr>
          <w:p w14:paraId="77F8E85D" w14:textId="77777777" w:rsidR="00CA6A50" w:rsidRPr="006269EA" w:rsidRDefault="00CA6A50" w:rsidP="000C4206">
            <w:pPr>
              <w:spacing w:after="0" w:line="240" w:lineRule="auto"/>
              <w:rPr>
                <w:rFonts w:ascii="Times New Roman" w:eastAsia="Times New Roman" w:hAnsi="Times New Roman" w:cs="Times New Roman"/>
                <w:sz w:val="20"/>
                <w:szCs w:val="20"/>
                <w:lang w:eastAsia="ru-RU"/>
              </w:rPr>
            </w:pPr>
          </w:p>
        </w:tc>
        <w:tc>
          <w:tcPr>
            <w:tcW w:w="2693" w:type="dxa"/>
            <w:vMerge/>
            <w:tcBorders>
              <w:left w:val="single" w:sz="4" w:space="0" w:color="auto"/>
              <w:bottom w:val="single" w:sz="4" w:space="0" w:color="auto"/>
              <w:right w:val="single" w:sz="4" w:space="0" w:color="auto"/>
            </w:tcBorders>
            <w:shd w:val="clear" w:color="auto" w:fill="auto"/>
          </w:tcPr>
          <w:p w14:paraId="22F73298" w14:textId="77777777" w:rsidR="00CA6A50" w:rsidRPr="006269EA" w:rsidRDefault="00CA6A50" w:rsidP="000C4206">
            <w:pPr>
              <w:spacing w:after="0" w:line="240" w:lineRule="auto"/>
              <w:rPr>
                <w:rFonts w:ascii="Times New Roman" w:eastAsia="Times New Roman" w:hAnsi="Times New Roman" w:cs="Times New Roman"/>
                <w:sz w:val="20"/>
                <w:szCs w:val="20"/>
                <w:lang w:eastAsia="ru-RU"/>
              </w:rPr>
            </w:pPr>
          </w:p>
        </w:tc>
        <w:tc>
          <w:tcPr>
            <w:tcW w:w="4111" w:type="dxa"/>
            <w:tcBorders>
              <w:top w:val="single" w:sz="6" w:space="0" w:color="auto"/>
              <w:left w:val="single" w:sz="4" w:space="0" w:color="auto"/>
              <w:bottom w:val="single" w:sz="6" w:space="0" w:color="auto"/>
              <w:right w:val="single" w:sz="6" w:space="0" w:color="auto"/>
            </w:tcBorders>
            <w:shd w:val="clear" w:color="auto" w:fill="auto"/>
          </w:tcPr>
          <w:p w14:paraId="005CBFF9" w14:textId="77777777" w:rsidR="00CA6A50" w:rsidRPr="006269EA" w:rsidRDefault="00CA6A50" w:rsidP="000C4206">
            <w:pPr>
              <w:spacing w:after="0" w:line="240" w:lineRule="auto"/>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(1) расходы бюджета Лукояновского муниципального округа</w:t>
            </w:r>
          </w:p>
        </w:tc>
        <w:tc>
          <w:tcPr>
            <w:tcW w:w="2126" w:type="dxa"/>
            <w:tcBorders>
              <w:top w:val="single" w:sz="6" w:space="0" w:color="auto"/>
              <w:left w:val="single" w:sz="6" w:space="0" w:color="auto"/>
              <w:bottom w:val="single" w:sz="6" w:space="0" w:color="auto"/>
              <w:right w:val="single" w:sz="6" w:space="0" w:color="auto"/>
            </w:tcBorders>
            <w:shd w:val="clear" w:color="auto" w:fill="auto"/>
            <w:vAlign w:val="center"/>
          </w:tcPr>
          <w:p w14:paraId="013D6344" w14:textId="77777777" w:rsidR="00CA6A50" w:rsidRPr="00B675F8" w:rsidRDefault="00CA6A50" w:rsidP="000C4206">
            <w:pPr>
              <w:widowControl w:val="0"/>
              <w:autoSpaceDE w:val="0"/>
              <w:spacing w:after="0" w:line="240" w:lineRule="auto"/>
              <w:jc w:val="center"/>
              <w:rPr>
                <w:rFonts w:ascii="Times New Roman" w:eastAsia="Times New Roman" w:hAnsi="Times New Roman" w:cs="Times New Roman"/>
                <w:sz w:val="20"/>
                <w:szCs w:val="20"/>
                <w:lang w:eastAsia="zh-CN"/>
              </w:rPr>
            </w:pPr>
            <w:r w:rsidRPr="00B675F8">
              <w:rPr>
                <w:rFonts w:ascii="Times New Roman" w:eastAsia="Times New Roman" w:hAnsi="Times New Roman" w:cs="Times New Roman"/>
                <w:sz w:val="20"/>
                <w:szCs w:val="20"/>
                <w:lang w:eastAsia="zh-CN"/>
              </w:rPr>
              <w:t>77,1</w:t>
            </w:r>
          </w:p>
        </w:tc>
        <w:tc>
          <w:tcPr>
            <w:tcW w:w="1985" w:type="dxa"/>
            <w:tcBorders>
              <w:top w:val="single" w:sz="6" w:space="0" w:color="auto"/>
              <w:left w:val="single" w:sz="6" w:space="0" w:color="auto"/>
              <w:bottom w:val="single" w:sz="6" w:space="0" w:color="auto"/>
              <w:right w:val="single" w:sz="6" w:space="0" w:color="auto"/>
            </w:tcBorders>
            <w:shd w:val="clear" w:color="auto" w:fill="auto"/>
            <w:vAlign w:val="center"/>
          </w:tcPr>
          <w:p w14:paraId="2B15D6D6" w14:textId="77777777" w:rsidR="00CA6A50" w:rsidRPr="00D0623C" w:rsidRDefault="002C1417" w:rsidP="00A732DA">
            <w:pPr>
              <w:widowControl w:val="0"/>
              <w:autoSpaceDE w:val="0"/>
              <w:spacing w:after="0" w:line="240" w:lineRule="auto"/>
              <w:jc w:val="center"/>
              <w:rPr>
                <w:rFonts w:ascii="Times New Roman" w:eastAsia="Times New Roman" w:hAnsi="Times New Roman" w:cs="Times New Roman"/>
                <w:sz w:val="20"/>
                <w:szCs w:val="20"/>
                <w:lang w:eastAsia="zh-CN"/>
              </w:rPr>
            </w:pPr>
            <w:r w:rsidRPr="00D0623C">
              <w:rPr>
                <w:rFonts w:ascii="Times New Roman" w:eastAsia="Times New Roman" w:hAnsi="Times New Roman" w:cs="Times New Roman"/>
                <w:sz w:val="20"/>
                <w:szCs w:val="20"/>
                <w:lang w:eastAsia="zh-CN"/>
              </w:rPr>
              <w:t>485,0</w:t>
            </w:r>
          </w:p>
        </w:tc>
        <w:tc>
          <w:tcPr>
            <w:tcW w:w="1984" w:type="dxa"/>
            <w:tcBorders>
              <w:top w:val="single" w:sz="6" w:space="0" w:color="auto"/>
              <w:left w:val="single" w:sz="6" w:space="0" w:color="auto"/>
              <w:bottom w:val="single" w:sz="6" w:space="0" w:color="auto"/>
              <w:right w:val="single" w:sz="6" w:space="0" w:color="auto"/>
            </w:tcBorders>
            <w:shd w:val="clear" w:color="auto" w:fill="auto"/>
            <w:vAlign w:val="center"/>
          </w:tcPr>
          <w:p w14:paraId="7FDF9B41" w14:textId="77777777" w:rsidR="00CA6A50" w:rsidRPr="00D0623C" w:rsidRDefault="002C1417" w:rsidP="00A732DA">
            <w:pPr>
              <w:widowControl w:val="0"/>
              <w:autoSpaceDE w:val="0"/>
              <w:spacing w:after="0" w:line="240" w:lineRule="auto"/>
              <w:jc w:val="center"/>
              <w:rPr>
                <w:rFonts w:ascii="Times New Roman" w:eastAsia="Times New Roman" w:hAnsi="Times New Roman" w:cs="Times New Roman"/>
                <w:sz w:val="20"/>
                <w:szCs w:val="20"/>
                <w:lang w:eastAsia="zh-CN"/>
              </w:rPr>
            </w:pPr>
            <w:r w:rsidRPr="00D0623C">
              <w:rPr>
                <w:rFonts w:ascii="Times New Roman" w:eastAsia="Times New Roman" w:hAnsi="Times New Roman" w:cs="Times New Roman"/>
                <w:sz w:val="20"/>
                <w:szCs w:val="20"/>
                <w:lang w:eastAsia="zh-CN"/>
              </w:rPr>
              <w:t>78,9</w:t>
            </w:r>
          </w:p>
        </w:tc>
        <w:tc>
          <w:tcPr>
            <w:tcW w:w="1560" w:type="dxa"/>
            <w:tcBorders>
              <w:top w:val="single" w:sz="6" w:space="0" w:color="auto"/>
              <w:left w:val="single" w:sz="6" w:space="0" w:color="auto"/>
              <w:bottom w:val="single" w:sz="6" w:space="0" w:color="auto"/>
              <w:right w:val="single" w:sz="6" w:space="0" w:color="auto"/>
            </w:tcBorders>
            <w:shd w:val="clear" w:color="auto" w:fill="auto"/>
            <w:vAlign w:val="center"/>
          </w:tcPr>
          <w:p w14:paraId="40540506" w14:textId="77777777" w:rsidR="00CA6A50" w:rsidRPr="00D0623C" w:rsidRDefault="002C1417" w:rsidP="00A732DA">
            <w:pPr>
              <w:widowControl w:val="0"/>
              <w:autoSpaceDE w:val="0"/>
              <w:spacing w:after="0" w:line="240" w:lineRule="auto"/>
              <w:jc w:val="center"/>
              <w:rPr>
                <w:rFonts w:ascii="Times New Roman" w:eastAsia="Times New Roman" w:hAnsi="Times New Roman" w:cs="Times New Roman"/>
                <w:sz w:val="20"/>
                <w:szCs w:val="20"/>
                <w:lang w:eastAsia="zh-CN"/>
              </w:rPr>
            </w:pPr>
            <w:r w:rsidRPr="00D0623C">
              <w:rPr>
                <w:rFonts w:ascii="Times New Roman" w:eastAsia="Times New Roman" w:hAnsi="Times New Roman" w:cs="Times New Roman"/>
                <w:sz w:val="20"/>
                <w:szCs w:val="20"/>
                <w:lang w:eastAsia="zh-CN"/>
              </w:rPr>
              <w:t>79,8</w:t>
            </w:r>
          </w:p>
        </w:tc>
      </w:tr>
      <w:tr w:rsidR="00CA6A50" w:rsidRPr="006269EA" w14:paraId="2EBB038B" w14:textId="77777777" w:rsidTr="00B675F8">
        <w:trPr>
          <w:trHeight w:val="240"/>
        </w:trPr>
        <w:tc>
          <w:tcPr>
            <w:tcW w:w="779" w:type="dxa"/>
            <w:gridSpan w:val="2"/>
            <w:vMerge/>
            <w:tcBorders>
              <w:left w:val="single" w:sz="4" w:space="0" w:color="auto"/>
              <w:bottom w:val="single" w:sz="4" w:space="0" w:color="auto"/>
              <w:right w:val="single" w:sz="4" w:space="0" w:color="auto"/>
            </w:tcBorders>
          </w:tcPr>
          <w:p w14:paraId="3D9FC537" w14:textId="77777777" w:rsidR="00CA6A50" w:rsidRPr="006269EA" w:rsidRDefault="00CA6A50" w:rsidP="000C4206">
            <w:pPr>
              <w:spacing w:after="0" w:line="240" w:lineRule="auto"/>
              <w:rPr>
                <w:rFonts w:ascii="Times New Roman" w:eastAsia="Times New Roman" w:hAnsi="Times New Roman" w:cs="Times New Roman"/>
                <w:sz w:val="20"/>
                <w:szCs w:val="20"/>
                <w:lang w:eastAsia="ru-RU"/>
              </w:rPr>
            </w:pPr>
          </w:p>
        </w:tc>
        <w:tc>
          <w:tcPr>
            <w:tcW w:w="2693" w:type="dxa"/>
            <w:vMerge/>
            <w:tcBorders>
              <w:left w:val="single" w:sz="4" w:space="0" w:color="auto"/>
              <w:bottom w:val="single" w:sz="4" w:space="0" w:color="auto"/>
              <w:right w:val="single" w:sz="4" w:space="0" w:color="auto"/>
            </w:tcBorders>
            <w:shd w:val="clear" w:color="auto" w:fill="auto"/>
          </w:tcPr>
          <w:p w14:paraId="355D98A3" w14:textId="77777777" w:rsidR="00CA6A50" w:rsidRPr="006269EA" w:rsidRDefault="00CA6A50" w:rsidP="000C4206">
            <w:pPr>
              <w:spacing w:after="0" w:line="240" w:lineRule="auto"/>
              <w:rPr>
                <w:rFonts w:ascii="Times New Roman" w:eastAsia="Times New Roman" w:hAnsi="Times New Roman" w:cs="Times New Roman"/>
                <w:sz w:val="20"/>
                <w:szCs w:val="20"/>
                <w:lang w:eastAsia="ru-RU"/>
              </w:rPr>
            </w:pPr>
          </w:p>
        </w:tc>
        <w:tc>
          <w:tcPr>
            <w:tcW w:w="4111" w:type="dxa"/>
            <w:tcBorders>
              <w:top w:val="single" w:sz="6" w:space="0" w:color="auto"/>
              <w:left w:val="single" w:sz="4" w:space="0" w:color="auto"/>
              <w:bottom w:val="single" w:sz="6" w:space="0" w:color="auto"/>
              <w:right w:val="single" w:sz="6" w:space="0" w:color="auto"/>
            </w:tcBorders>
            <w:shd w:val="clear" w:color="auto" w:fill="auto"/>
          </w:tcPr>
          <w:p w14:paraId="62B56DE5" w14:textId="77777777" w:rsidR="00CA6A50" w:rsidRPr="00B675F8" w:rsidRDefault="00CA6A50" w:rsidP="000C4206">
            <w:pPr>
              <w:spacing w:after="0" w:line="240" w:lineRule="auto"/>
              <w:rPr>
                <w:rFonts w:ascii="Times New Roman" w:eastAsia="Times New Roman" w:hAnsi="Times New Roman" w:cs="Times New Roman"/>
                <w:sz w:val="20"/>
                <w:szCs w:val="20"/>
                <w:lang w:eastAsia="ru-RU"/>
              </w:rPr>
            </w:pPr>
            <w:r w:rsidRPr="00B675F8">
              <w:rPr>
                <w:rFonts w:ascii="Times New Roman" w:eastAsia="Times New Roman" w:hAnsi="Times New Roman" w:cs="Times New Roman"/>
                <w:sz w:val="20"/>
                <w:szCs w:val="20"/>
                <w:lang w:eastAsia="ru-RU"/>
              </w:rPr>
              <w:t>(2) расходы областного бюджета</w:t>
            </w:r>
          </w:p>
        </w:tc>
        <w:tc>
          <w:tcPr>
            <w:tcW w:w="2126" w:type="dxa"/>
            <w:tcBorders>
              <w:top w:val="single" w:sz="6" w:space="0" w:color="auto"/>
              <w:left w:val="single" w:sz="6" w:space="0" w:color="auto"/>
              <w:bottom w:val="single" w:sz="6" w:space="0" w:color="auto"/>
              <w:right w:val="single" w:sz="6" w:space="0" w:color="auto"/>
            </w:tcBorders>
            <w:shd w:val="clear" w:color="auto" w:fill="auto"/>
            <w:vAlign w:val="center"/>
          </w:tcPr>
          <w:p w14:paraId="6545CB5F" w14:textId="77777777" w:rsidR="00CA6A50" w:rsidRPr="00B675F8" w:rsidRDefault="00CA6A50" w:rsidP="000C4206">
            <w:pPr>
              <w:widowControl w:val="0"/>
              <w:autoSpaceDE w:val="0"/>
              <w:spacing w:after="0" w:line="240" w:lineRule="auto"/>
              <w:jc w:val="center"/>
              <w:rPr>
                <w:rFonts w:ascii="Times New Roman" w:eastAsia="Times New Roman" w:hAnsi="Times New Roman" w:cs="Times New Roman"/>
                <w:sz w:val="20"/>
                <w:szCs w:val="20"/>
                <w:lang w:eastAsia="zh-CN"/>
              </w:rPr>
            </w:pPr>
            <w:r w:rsidRPr="00B675F8">
              <w:rPr>
                <w:rFonts w:ascii="Times New Roman" w:eastAsia="Times New Roman" w:hAnsi="Times New Roman" w:cs="Times New Roman"/>
                <w:sz w:val="20"/>
                <w:szCs w:val="20"/>
                <w:lang w:eastAsia="zh-CN"/>
              </w:rPr>
              <w:t>308,5</w:t>
            </w:r>
          </w:p>
        </w:tc>
        <w:tc>
          <w:tcPr>
            <w:tcW w:w="1985" w:type="dxa"/>
            <w:tcBorders>
              <w:top w:val="single" w:sz="6" w:space="0" w:color="auto"/>
              <w:left w:val="single" w:sz="6" w:space="0" w:color="auto"/>
              <w:bottom w:val="single" w:sz="6" w:space="0" w:color="auto"/>
              <w:right w:val="single" w:sz="6" w:space="0" w:color="auto"/>
            </w:tcBorders>
            <w:shd w:val="clear" w:color="auto" w:fill="auto"/>
            <w:vAlign w:val="center"/>
          </w:tcPr>
          <w:p w14:paraId="4197EBE8" w14:textId="77777777" w:rsidR="00CA6A50" w:rsidRPr="00D0623C" w:rsidRDefault="002C1417" w:rsidP="00A732DA">
            <w:pPr>
              <w:widowControl w:val="0"/>
              <w:autoSpaceDE w:val="0"/>
              <w:spacing w:after="0" w:line="240" w:lineRule="auto"/>
              <w:jc w:val="center"/>
              <w:rPr>
                <w:rFonts w:ascii="Times New Roman" w:eastAsia="Times New Roman" w:hAnsi="Times New Roman" w:cs="Times New Roman"/>
                <w:sz w:val="20"/>
                <w:szCs w:val="20"/>
                <w:lang w:eastAsia="zh-CN"/>
              </w:rPr>
            </w:pPr>
            <w:r w:rsidRPr="00D0623C">
              <w:rPr>
                <w:rFonts w:ascii="Times New Roman" w:eastAsia="Times New Roman" w:hAnsi="Times New Roman" w:cs="Times New Roman"/>
                <w:sz w:val="20"/>
                <w:szCs w:val="20"/>
                <w:lang w:eastAsia="zh-CN"/>
              </w:rPr>
              <w:t>1940,0</w:t>
            </w:r>
          </w:p>
        </w:tc>
        <w:tc>
          <w:tcPr>
            <w:tcW w:w="1984" w:type="dxa"/>
            <w:tcBorders>
              <w:top w:val="single" w:sz="6" w:space="0" w:color="auto"/>
              <w:left w:val="single" w:sz="6" w:space="0" w:color="auto"/>
              <w:bottom w:val="single" w:sz="6" w:space="0" w:color="auto"/>
              <w:right w:val="single" w:sz="6" w:space="0" w:color="auto"/>
            </w:tcBorders>
            <w:shd w:val="clear" w:color="auto" w:fill="auto"/>
            <w:vAlign w:val="center"/>
          </w:tcPr>
          <w:p w14:paraId="7C41E870" w14:textId="77777777" w:rsidR="00CA6A50" w:rsidRPr="00D0623C" w:rsidRDefault="002C1417" w:rsidP="00A732DA">
            <w:pPr>
              <w:widowControl w:val="0"/>
              <w:autoSpaceDE w:val="0"/>
              <w:spacing w:after="0" w:line="240" w:lineRule="auto"/>
              <w:jc w:val="center"/>
              <w:rPr>
                <w:rFonts w:ascii="Times New Roman" w:eastAsia="Times New Roman" w:hAnsi="Times New Roman" w:cs="Times New Roman"/>
                <w:sz w:val="20"/>
                <w:szCs w:val="20"/>
                <w:lang w:eastAsia="zh-CN"/>
              </w:rPr>
            </w:pPr>
            <w:r w:rsidRPr="00D0623C">
              <w:rPr>
                <w:rFonts w:ascii="Times New Roman" w:eastAsia="Times New Roman" w:hAnsi="Times New Roman" w:cs="Times New Roman"/>
                <w:sz w:val="20"/>
                <w:szCs w:val="20"/>
                <w:lang w:eastAsia="zh-CN"/>
              </w:rPr>
              <w:t>315,5</w:t>
            </w:r>
          </w:p>
        </w:tc>
        <w:tc>
          <w:tcPr>
            <w:tcW w:w="1560" w:type="dxa"/>
            <w:tcBorders>
              <w:top w:val="single" w:sz="6" w:space="0" w:color="auto"/>
              <w:left w:val="single" w:sz="6" w:space="0" w:color="auto"/>
              <w:bottom w:val="single" w:sz="6" w:space="0" w:color="auto"/>
              <w:right w:val="single" w:sz="6" w:space="0" w:color="auto"/>
            </w:tcBorders>
            <w:shd w:val="clear" w:color="auto" w:fill="auto"/>
            <w:vAlign w:val="center"/>
          </w:tcPr>
          <w:p w14:paraId="077F03A2" w14:textId="77777777" w:rsidR="00CA6A50" w:rsidRPr="00D0623C" w:rsidRDefault="00CA6A50" w:rsidP="002C1417">
            <w:pPr>
              <w:widowControl w:val="0"/>
              <w:autoSpaceDE w:val="0"/>
              <w:spacing w:after="0" w:line="240" w:lineRule="auto"/>
              <w:jc w:val="center"/>
              <w:rPr>
                <w:rFonts w:ascii="Times New Roman" w:eastAsia="Times New Roman" w:hAnsi="Times New Roman" w:cs="Times New Roman"/>
                <w:sz w:val="20"/>
                <w:szCs w:val="20"/>
                <w:lang w:eastAsia="zh-CN"/>
              </w:rPr>
            </w:pPr>
            <w:r w:rsidRPr="00D0623C">
              <w:rPr>
                <w:rFonts w:ascii="Times New Roman" w:eastAsia="Times New Roman" w:hAnsi="Times New Roman" w:cs="Times New Roman"/>
                <w:sz w:val="20"/>
                <w:szCs w:val="20"/>
                <w:lang w:eastAsia="zh-CN"/>
              </w:rPr>
              <w:t>3</w:t>
            </w:r>
            <w:r w:rsidR="002C1417" w:rsidRPr="00D0623C">
              <w:rPr>
                <w:rFonts w:ascii="Times New Roman" w:eastAsia="Times New Roman" w:hAnsi="Times New Roman" w:cs="Times New Roman"/>
                <w:sz w:val="20"/>
                <w:szCs w:val="20"/>
                <w:lang w:eastAsia="zh-CN"/>
              </w:rPr>
              <w:t>19,4</w:t>
            </w:r>
          </w:p>
        </w:tc>
      </w:tr>
      <w:tr w:rsidR="00CA6A50" w:rsidRPr="006269EA" w14:paraId="344B333C" w14:textId="77777777" w:rsidTr="00B675F8">
        <w:trPr>
          <w:trHeight w:val="240"/>
        </w:trPr>
        <w:tc>
          <w:tcPr>
            <w:tcW w:w="779" w:type="dxa"/>
            <w:gridSpan w:val="2"/>
            <w:vMerge/>
            <w:tcBorders>
              <w:left w:val="single" w:sz="4" w:space="0" w:color="auto"/>
              <w:bottom w:val="single" w:sz="4" w:space="0" w:color="auto"/>
              <w:right w:val="single" w:sz="4" w:space="0" w:color="auto"/>
            </w:tcBorders>
          </w:tcPr>
          <w:p w14:paraId="5783ACFB" w14:textId="77777777" w:rsidR="00CA6A50" w:rsidRPr="006269EA" w:rsidRDefault="00CA6A50" w:rsidP="000C4206">
            <w:pPr>
              <w:spacing w:after="0" w:line="240" w:lineRule="auto"/>
              <w:rPr>
                <w:rFonts w:ascii="Times New Roman" w:eastAsia="Times New Roman" w:hAnsi="Times New Roman" w:cs="Times New Roman"/>
                <w:sz w:val="20"/>
                <w:szCs w:val="20"/>
                <w:lang w:eastAsia="ru-RU"/>
              </w:rPr>
            </w:pPr>
          </w:p>
        </w:tc>
        <w:tc>
          <w:tcPr>
            <w:tcW w:w="2693" w:type="dxa"/>
            <w:vMerge/>
            <w:tcBorders>
              <w:left w:val="single" w:sz="4" w:space="0" w:color="auto"/>
              <w:bottom w:val="single" w:sz="4" w:space="0" w:color="auto"/>
              <w:right w:val="single" w:sz="4" w:space="0" w:color="auto"/>
            </w:tcBorders>
            <w:shd w:val="clear" w:color="auto" w:fill="auto"/>
          </w:tcPr>
          <w:p w14:paraId="71900FF1" w14:textId="77777777" w:rsidR="00CA6A50" w:rsidRPr="006269EA" w:rsidRDefault="00CA6A50" w:rsidP="000C4206">
            <w:pPr>
              <w:spacing w:after="0" w:line="240" w:lineRule="auto"/>
              <w:rPr>
                <w:rFonts w:ascii="Times New Roman" w:eastAsia="Times New Roman" w:hAnsi="Times New Roman" w:cs="Times New Roman"/>
                <w:sz w:val="20"/>
                <w:szCs w:val="20"/>
                <w:lang w:eastAsia="ru-RU"/>
              </w:rPr>
            </w:pPr>
          </w:p>
        </w:tc>
        <w:tc>
          <w:tcPr>
            <w:tcW w:w="4111" w:type="dxa"/>
            <w:tcBorders>
              <w:top w:val="single" w:sz="6" w:space="0" w:color="auto"/>
              <w:left w:val="single" w:sz="4" w:space="0" w:color="auto"/>
              <w:bottom w:val="single" w:sz="4" w:space="0" w:color="auto"/>
              <w:right w:val="single" w:sz="6" w:space="0" w:color="auto"/>
            </w:tcBorders>
            <w:shd w:val="clear" w:color="auto" w:fill="auto"/>
          </w:tcPr>
          <w:p w14:paraId="3EC08CEF" w14:textId="77777777" w:rsidR="00CA6A50" w:rsidRPr="00B675F8" w:rsidRDefault="00CA6A50" w:rsidP="000C4206">
            <w:pPr>
              <w:spacing w:after="0" w:line="240" w:lineRule="auto"/>
              <w:rPr>
                <w:rFonts w:ascii="Times New Roman" w:eastAsia="Times New Roman" w:hAnsi="Times New Roman" w:cs="Times New Roman"/>
                <w:sz w:val="20"/>
                <w:szCs w:val="20"/>
                <w:lang w:eastAsia="ru-RU"/>
              </w:rPr>
            </w:pPr>
            <w:r w:rsidRPr="00B675F8">
              <w:rPr>
                <w:rFonts w:ascii="Times New Roman" w:eastAsia="Times New Roman" w:hAnsi="Times New Roman" w:cs="Times New Roman"/>
                <w:sz w:val="20"/>
                <w:szCs w:val="20"/>
                <w:lang w:eastAsia="ru-RU"/>
              </w:rPr>
              <w:t>(3) расходы федерального бюджета</w:t>
            </w:r>
          </w:p>
        </w:tc>
        <w:tc>
          <w:tcPr>
            <w:tcW w:w="2126" w:type="dxa"/>
            <w:tcBorders>
              <w:top w:val="single" w:sz="6" w:space="0" w:color="auto"/>
              <w:left w:val="single" w:sz="6" w:space="0" w:color="auto"/>
              <w:bottom w:val="single" w:sz="4" w:space="0" w:color="auto"/>
              <w:right w:val="single" w:sz="6" w:space="0" w:color="auto"/>
            </w:tcBorders>
            <w:shd w:val="clear" w:color="auto" w:fill="auto"/>
            <w:vAlign w:val="center"/>
          </w:tcPr>
          <w:p w14:paraId="7BEB7461" w14:textId="77777777" w:rsidR="00CA6A50" w:rsidRPr="00B675F8" w:rsidRDefault="00CA6A50" w:rsidP="000C4206">
            <w:pPr>
              <w:widowControl w:val="0"/>
              <w:autoSpaceDE w:val="0"/>
              <w:spacing w:after="0" w:line="240" w:lineRule="auto"/>
              <w:jc w:val="center"/>
              <w:rPr>
                <w:rFonts w:ascii="Times New Roman" w:eastAsia="Times New Roman" w:hAnsi="Times New Roman" w:cs="Times New Roman"/>
                <w:sz w:val="20"/>
                <w:szCs w:val="20"/>
                <w:lang w:eastAsia="zh-CN"/>
              </w:rPr>
            </w:pPr>
            <w:r w:rsidRPr="00B675F8">
              <w:rPr>
                <w:rFonts w:ascii="Times New Roman" w:eastAsia="Times New Roman" w:hAnsi="Times New Roman" w:cs="Times New Roman"/>
                <w:sz w:val="20"/>
                <w:szCs w:val="20"/>
                <w:lang w:eastAsia="zh-CN"/>
              </w:rPr>
              <w:t>976,8</w:t>
            </w:r>
          </w:p>
        </w:tc>
        <w:tc>
          <w:tcPr>
            <w:tcW w:w="1985" w:type="dxa"/>
            <w:tcBorders>
              <w:top w:val="single" w:sz="6" w:space="0" w:color="auto"/>
              <w:left w:val="single" w:sz="6" w:space="0" w:color="auto"/>
              <w:bottom w:val="single" w:sz="4" w:space="0" w:color="auto"/>
              <w:right w:val="single" w:sz="6" w:space="0" w:color="auto"/>
            </w:tcBorders>
            <w:shd w:val="clear" w:color="auto" w:fill="auto"/>
            <w:vAlign w:val="center"/>
          </w:tcPr>
          <w:p w14:paraId="12DC98FD" w14:textId="77777777" w:rsidR="00CA6A50" w:rsidRPr="00D0623C" w:rsidRDefault="002C1417" w:rsidP="00A732DA">
            <w:pPr>
              <w:widowControl w:val="0"/>
              <w:autoSpaceDE w:val="0"/>
              <w:spacing w:after="0" w:line="240" w:lineRule="auto"/>
              <w:jc w:val="center"/>
              <w:rPr>
                <w:rFonts w:ascii="Times New Roman" w:eastAsia="Times New Roman" w:hAnsi="Times New Roman" w:cs="Times New Roman"/>
                <w:sz w:val="20"/>
                <w:szCs w:val="20"/>
                <w:lang w:eastAsia="zh-CN"/>
              </w:rPr>
            </w:pPr>
            <w:r w:rsidRPr="00D0623C">
              <w:rPr>
                <w:rFonts w:ascii="Times New Roman" w:eastAsia="Times New Roman" w:hAnsi="Times New Roman" w:cs="Times New Roman"/>
                <w:sz w:val="20"/>
                <w:szCs w:val="20"/>
                <w:lang w:eastAsia="zh-CN"/>
              </w:rPr>
              <w:t>927,3</w:t>
            </w:r>
          </w:p>
        </w:tc>
        <w:tc>
          <w:tcPr>
            <w:tcW w:w="1984" w:type="dxa"/>
            <w:tcBorders>
              <w:top w:val="single" w:sz="6" w:space="0" w:color="auto"/>
              <w:left w:val="single" w:sz="6" w:space="0" w:color="auto"/>
              <w:bottom w:val="single" w:sz="4" w:space="0" w:color="auto"/>
              <w:right w:val="single" w:sz="6" w:space="0" w:color="auto"/>
            </w:tcBorders>
            <w:shd w:val="clear" w:color="auto" w:fill="auto"/>
            <w:vAlign w:val="center"/>
          </w:tcPr>
          <w:p w14:paraId="33E5DD2E" w14:textId="77777777" w:rsidR="00CA6A50" w:rsidRPr="00D0623C" w:rsidRDefault="002C1417" w:rsidP="00A732DA">
            <w:pPr>
              <w:widowControl w:val="0"/>
              <w:autoSpaceDE w:val="0"/>
              <w:spacing w:after="0" w:line="240" w:lineRule="auto"/>
              <w:jc w:val="center"/>
              <w:rPr>
                <w:rFonts w:ascii="Times New Roman" w:eastAsia="Times New Roman" w:hAnsi="Times New Roman" w:cs="Times New Roman"/>
                <w:sz w:val="20"/>
                <w:szCs w:val="20"/>
                <w:lang w:eastAsia="zh-CN"/>
              </w:rPr>
            </w:pPr>
            <w:r w:rsidRPr="00D0623C">
              <w:rPr>
                <w:rFonts w:ascii="Times New Roman" w:eastAsia="Times New Roman" w:hAnsi="Times New Roman" w:cs="Times New Roman"/>
                <w:sz w:val="20"/>
                <w:szCs w:val="20"/>
                <w:lang w:eastAsia="zh-CN"/>
              </w:rPr>
              <w:t>898,0</w:t>
            </w:r>
          </w:p>
        </w:tc>
        <w:tc>
          <w:tcPr>
            <w:tcW w:w="1560" w:type="dxa"/>
            <w:tcBorders>
              <w:top w:val="single" w:sz="6" w:space="0" w:color="auto"/>
              <w:left w:val="single" w:sz="6" w:space="0" w:color="auto"/>
              <w:bottom w:val="single" w:sz="4" w:space="0" w:color="auto"/>
              <w:right w:val="single" w:sz="6" w:space="0" w:color="auto"/>
            </w:tcBorders>
            <w:shd w:val="clear" w:color="auto" w:fill="auto"/>
            <w:vAlign w:val="center"/>
          </w:tcPr>
          <w:p w14:paraId="1462FB31" w14:textId="77777777" w:rsidR="00CA6A50" w:rsidRPr="00D0623C" w:rsidRDefault="002C1417" w:rsidP="00A732DA">
            <w:pPr>
              <w:widowControl w:val="0"/>
              <w:autoSpaceDE w:val="0"/>
              <w:spacing w:after="0" w:line="240" w:lineRule="auto"/>
              <w:jc w:val="center"/>
              <w:rPr>
                <w:rFonts w:ascii="Times New Roman" w:eastAsia="Times New Roman" w:hAnsi="Times New Roman" w:cs="Times New Roman"/>
                <w:sz w:val="20"/>
                <w:szCs w:val="20"/>
                <w:lang w:eastAsia="zh-CN"/>
              </w:rPr>
            </w:pPr>
            <w:r w:rsidRPr="00D0623C">
              <w:rPr>
                <w:rFonts w:ascii="Times New Roman" w:eastAsia="Times New Roman" w:hAnsi="Times New Roman" w:cs="Times New Roman"/>
                <w:sz w:val="20"/>
                <w:szCs w:val="20"/>
                <w:lang w:eastAsia="zh-CN"/>
              </w:rPr>
              <w:t>908,9</w:t>
            </w:r>
          </w:p>
        </w:tc>
      </w:tr>
      <w:tr w:rsidR="00CA6A50" w:rsidRPr="006269EA" w14:paraId="3418F215" w14:textId="77777777" w:rsidTr="00B675F8">
        <w:trPr>
          <w:trHeight w:val="264"/>
        </w:trPr>
        <w:tc>
          <w:tcPr>
            <w:tcW w:w="779" w:type="dxa"/>
            <w:gridSpan w:val="2"/>
            <w:vMerge/>
            <w:tcBorders>
              <w:left w:val="single" w:sz="4" w:space="0" w:color="auto"/>
              <w:bottom w:val="single" w:sz="4" w:space="0" w:color="auto"/>
              <w:right w:val="single" w:sz="4" w:space="0" w:color="auto"/>
            </w:tcBorders>
          </w:tcPr>
          <w:p w14:paraId="43F9539F" w14:textId="77777777" w:rsidR="00CA6A50" w:rsidRPr="006269EA" w:rsidRDefault="00CA6A50" w:rsidP="000C4206">
            <w:pPr>
              <w:spacing w:after="0" w:line="240" w:lineRule="auto"/>
              <w:rPr>
                <w:rFonts w:ascii="Times New Roman" w:eastAsia="Times New Roman" w:hAnsi="Times New Roman" w:cs="Times New Roman"/>
                <w:sz w:val="20"/>
                <w:szCs w:val="20"/>
                <w:lang w:eastAsia="ru-RU"/>
              </w:rPr>
            </w:pPr>
          </w:p>
        </w:tc>
        <w:tc>
          <w:tcPr>
            <w:tcW w:w="2693" w:type="dxa"/>
            <w:vMerge/>
            <w:tcBorders>
              <w:left w:val="single" w:sz="4" w:space="0" w:color="auto"/>
              <w:bottom w:val="single" w:sz="4" w:space="0" w:color="auto"/>
              <w:right w:val="single" w:sz="4" w:space="0" w:color="auto"/>
            </w:tcBorders>
            <w:shd w:val="clear" w:color="auto" w:fill="auto"/>
          </w:tcPr>
          <w:p w14:paraId="4F09D7E6" w14:textId="77777777" w:rsidR="00CA6A50" w:rsidRPr="006269EA" w:rsidRDefault="00CA6A50" w:rsidP="000C4206">
            <w:pPr>
              <w:spacing w:after="0" w:line="240" w:lineRule="auto"/>
              <w:rPr>
                <w:rFonts w:ascii="Times New Roman" w:eastAsia="Times New Roman" w:hAnsi="Times New Roman" w:cs="Times New Roman"/>
                <w:sz w:val="20"/>
                <w:szCs w:val="20"/>
                <w:lang w:eastAsia="ru-RU"/>
              </w:rPr>
            </w:pPr>
          </w:p>
        </w:tc>
        <w:tc>
          <w:tcPr>
            <w:tcW w:w="4111" w:type="dxa"/>
            <w:tcBorders>
              <w:top w:val="single" w:sz="4" w:space="0" w:color="auto"/>
              <w:left w:val="single" w:sz="4" w:space="0" w:color="auto"/>
              <w:bottom w:val="single" w:sz="4" w:space="0" w:color="auto"/>
              <w:right w:val="single" w:sz="4" w:space="0" w:color="auto"/>
            </w:tcBorders>
            <w:shd w:val="clear" w:color="auto" w:fill="auto"/>
          </w:tcPr>
          <w:p w14:paraId="47AC63ED" w14:textId="77777777" w:rsidR="00CA6A50" w:rsidRPr="006269EA" w:rsidRDefault="00CA6A50" w:rsidP="000C4206">
            <w:pPr>
              <w:spacing w:after="0" w:line="240" w:lineRule="auto"/>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 xml:space="preserve">(4) прочие расходы </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3B825EFA" w14:textId="77777777" w:rsidR="00CA6A50" w:rsidRPr="00B675F8" w:rsidRDefault="00CA6A50" w:rsidP="000C4206">
            <w:pPr>
              <w:spacing w:after="0" w:line="240" w:lineRule="auto"/>
              <w:jc w:val="center"/>
              <w:rPr>
                <w:rFonts w:ascii="Times New Roman" w:eastAsia="Times New Roman" w:hAnsi="Times New Roman" w:cs="Times New Roman"/>
                <w:sz w:val="20"/>
                <w:szCs w:val="20"/>
                <w:lang w:eastAsia="ru-RU"/>
              </w:rPr>
            </w:pP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13827B88" w14:textId="77777777" w:rsidR="00CA6A50" w:rsidRPr="00D0623C" w:rsidRDefault="00CA6A50" w:rsidP="000C4206">
            <w:pPr>
              <w:spacing w:after="0" w:line="240" w:lineRule="auto"/>
              <w:jc w:val="center"/>
              <w:rPr>
                <w:rFonts w:ascii="Times New Roman" w:eastAsia="Times New Roman" w:hAnsi="Times New Roman" w:cs="Times New Roman"/>
                <w:sz w:val="20"/>
                <w:szCs w:val="20"/>
                <w:lang w:eastAsia="ru-RU"/>
              </w:rPr>
            </w:pP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14:paraId="0FC9DAAA" w14:textId="77777777" w:rsidR="00CA6A50" w:rsidRPr="00D0623C" w:rsidRDefault="00CA6A50" w:rsidP="000C4206">
            <w:pPr>
              <w:spacing w:after="0" w:line="240" w:lineRule="auto"/>
              <w:jc w:val="center"/>
              <w:rPr>
                <w:rFonts w:ascii="Times New Roman" w:eastAsia="Times New Roman" w:hAnsi="Times New Roman" w:cs="Times New Roman"/>
                <w:sz w:val="20"/>
                <w:szCs w:val="20"/>
                <w:lang w:eastAsia="ru-RU"/>
              </w:rPr>
            </w:pPr>
          </w:p>
        </w:tc>
        <w:tc>
          <w:tcPr>
            <w:tcW w:w="1560" w:type="dxa"/>
            <w:tcBorders>
              <w:top w:val="single" w:sz="4" w:space="0" w:color="auto"/>
              <w:left w:val="single" w:sz="4" w:space="0" w:color="auto"/>
              <w:bottom w:val="single" w:sz="4" w:space="0" w:color="auto"/>
              <w:right w:val="single" w:sz="4" w:space="0" w:color="auto"/>
            </w:tcBorders>
            <w:shd w:val="clear" w:color="auto" w:fill="auto"/>
          </w:tcPr>
          <w:p w14:paraId="4DD65F75" w14:textId="77777777" w:rsidR="00CA6A50" w:rsidRPr="00D0623C" w:rsidRDefault="00CA6A50" w:rsidP="000C4206">
            <w:pPr>
              <w:spacing w:after="0" w:line="240" w:lineRule="auto"/>
              <w:jc w:val="center"/>
              <w:rPr>
                <w:rFonts w:ascii="Times New Roman" w:eastAsia="Times New Roman" w:hAnsi="Times New Roman" w:cs="Times New Roman"/>
                <w:sz w:val="20"/>
                <w:szCs w:val="20"/>
                <w:lang w:eastAsia="ru-RU"/>
              </w:rPr>
            </w:pPr>
          </w:p>
        </w:tc>
      </w:tr>
      <w:tr w:rsidR="00CA6A50" w:rsidRPr="006269EA" w14:paraId="447DDA8D" w14:textId="77777777" w:rsidTr="00B675F8">
        <w:trPr>
          <w:trHeight w:val="425"/>
        </w:trPr>
        <w:tc>
          <w:tcPr>
            <w:tcW w:w="3472" w:type="dxa"/>
            <w:gridSpan w:val="3"/>
            <w:vMerge w:val="restart"/>
            <w:tcBorders>
              <w:top w:val="single" w:sz="4" w:space="0" w:color="auto"/>
              <w:left w:val="single" w:sz="4" w:space="0" w:color="auto"/>
              <w:right w:val="single" w:sz="4" w:space="0" w:color="auto"/>
            </w:tcBorders>
            <w:shd w:val="clear" w:color="auto" w:fill="auto"/>
          </w:tcPr>
          <w:p w14:paraId="3C0BDCA8" w14:textId="77777777" w:rsidR="00CA6A50" w:rsidRPr="006269EA" w:rsidRDefault="00CA6A50" w:rsidP="000C4206">
            <w:pPr>
              <w:spacing w:after="0" w:line="240" w:lineRule="auto"/>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 xml:space="preserve">Основное мероприятие 1.1. </w:t>
            </w:r>
          </w:p>
          <w:p w14:paraId="2E1CE862" w14:textId="77777777" w:rsidR="00CA6A50" w:rsidRPr="006269EA" w:rsidRDefault="00CA6A50" w:rsidP="000C4206">
            <w:pPr>
              <w:spacing w:after="0" w:line="240" w:lineRule="auto"/>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Проектно-изыскательские работы и разработка проектно-сметной документации</w:t>
            </w:r>
          </w:p>
        </w:tc>
        <w:tc>
          <w:tcPr>
            <w:tcW w:w="4111" w:type="dxa"/>
            <w:tcBorders>
              <w:top w:val="single" w:sz="6" w:space="0" w:color="auto"/>
              <w:left w:val="single" w:sz="4" w:space="0" w:color="auto"/>
              <w:bottom w:val="single" w:sz="6" w:space="0" w:color="auto"/>
              <w:right w:val="single" w:sz="6" w:space="0" w:color="auto"/>
            </w:tcBorders>
            <w:shd w:val="clear" w:color="auto" w:fill="auto"/>
          </w:tcPr>
          <w:p w14:paraId="260BB8CB" w14:textId="77777777" w:rsidR="00CA6A50" w:rsidRPr="006269EA" w:rsidRDefault="00CA6A50" w:rsidP="000C4206">
            <w:pPr>
              <w:spacing w:after="0" w:line="240" w:lineRule="auto"/>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Всего (1)+(2)+(3)+(4)</w:t>
            </w:r>
          </w:p>
        </w:tc>
        <w:tc>
          <w:tcPr>
            <w:tcW w:w="2126" w:type="dxa"/>
            <w:tcBorders>
              <w:top w:val="single" w:sz="6" w:space="0" w:color="auto"/>
              <w:left w:val="single" w:sz="6" w:space="0" w:color="auto"/>
              <w:bottom w:val="single" w:sz="6" w:space="0" w:color="auto"/>
              <w:right w:val="single" w:sz="6" w:space="0" w:color="auto"/>
            </w:tcBorders>
            <w:shd w:val="clear" w:color="auto" w:fill="auto"/>
            <w:vAlign w:val="center"/>
          </w:tcPr>
          <w:p w14:paraId="2ABCF846" w14:textId="77777777" w:rsidR="00CA6A50" w:rsidRPr="00B675F8" w:rsidRDefault="00CA6A50" w:rsidP="000C4206">
            <w:pPr>
              <w:spacing w:after="0" w:line="240" w:lineRule="auto"/>
              <w:jc w:val="center"/>
              <w:rPr>
                <w:rFonts w:ascii="Times New Roman" w:eastAsia="Times New Roman" w:hAnsi="Times New Roman" w:cs="Times New Roman"/>
                <w:sz w:val="20"/>
                <w:szCs w:val="20"/>
                <w:lang w:eastAsia="ru-RU"/>
              </w:rPr>
            </w:pPr>
            <w:r w:rsidRPr="00B675F8">
              <w:rPr>
                <w:rFonts w:ascii="Times New Roman" w:eastAsia="Times New Roman" w:hAnsi="Times New Roman" w:cs="Times New Roman"/>
                <w:sz w:val="20"/>
                <w:szCs w:val="20"/>
                <w:lang w:eastAsia="ru-RU"/>
              </w:rPr>
              <w:t>0</w:t>
            </w:r>
          </w:p>
        </w:tc>
        <w:tc>
          <w:tcPr>
            <w:tcW w:w="1985" w:type="dxa"/>
            <w:tcBorders>
              <w:top w:val="single" w:sz="6" w:space="0" w:color="auto"/>
              <w:left w:val="single" w:sz="6" w:space="0" w:color="auto"/>
              <w:bottom w:val="single" w:sz="6" w:space="0" w:color="auto"/>
              <w:right w:val="single" w:sz="6" w:space="0" w:color="auto"/>
            </w:tcBorders>
            <w:shd w:val="clear" w:color="auto" w:fill="auto"/>
            <w:vAlign w:val="center"/>
          </w:tcPr>
          <w:p w14:paraId="2E8D5592" w14:textId="77777777" w:rsidR="00CA6A50" w:rsidRPr="00D0623C" w:rsidRDefault="00CA6A50" w:rsidP="000C4206">
            <w:pPr>
              <w:spacing w:after="0" w:line="240" w:lineRule="auto"/>
              <w:jc w:val="center"/>
              <w:rPr>
                <w:rFonts w:ascii="Times New Roman" w:eastAsia="Times New Roman" w:hAnsi="Times New Roman" w:cs="Times New Roman"/>
                <w:sz w:val="20"/>
                <w:szCs w:val="20"/>
                <w:lang w:eastAsia="ru-RU"/>
              </w:rPr>
            </w:pPr>
            <w:r w:rsidRPr="00D0623C">
              <w:rPr>
                <w:rFonts w:ascii="Times New Roman" w:eastAsia="Times New Roman" w:hAnsi="Times New Roman" w:cs="Times New Roman"/>
                <w:sz w:val="20"/>
                <w:szCs w:val="20"/>
                <w:lang w:eastAsia="ru-RU"/>
              </w:rPr>
              <w:t>0</w:t>
            </w:r>
          </w:p>
        </w:tc>
        <w:tc>
          <w:tcPr>
            <w:tcW w:w="1984" w:type="dxa"/>
            <w:tcBorders>
              <w:top w:val="single" w:sz="6" w:space="0" w:color="auto"/>
              <w:left w:val="single" w:sz="6" w:space="0" w:color="auto"/>
              <w:bottom w:val="single" w:sz="6" w:space="0" w:color="auto"/>
              <w:right w:val="single" w:sz="6" w:space="0" w:color="auto"/>
            </w:tcBorders>
            <w:shd w:val="clear" w:color="auto" w:fill="auto"/>
            <w:vAlign w:val="center"/>
          </w:tcPr>
          <w:p w14:paraId="7F188818" w14:textId="77777777" w:rsidR="00CA6A50" w:rsidRPr="00D0623C" w:rsidRDefault="00CA6A50" w:rsidP="000C4206">
            <w:pPr>
              <w:spacing w:after="0" w:line="240" w:lineRule="auto"/>
              <w:jc w:val="center"/>
              <w:rPr>
                <w:rFonts w:ascii="Times New Roman" w:eastAsia="Times New Roman" w:hAnsi="Times New Roman" w:cs="Times New Roman"/>
                <w:sz w:val="20"/>
                <w:szCs w:val="20"/>
                <w:lang w:eastAsia="ru-RU"/>
              </w:rPr>
            </w:pPr>
            <w:r w:rsidRPr="00D0623C">
              <w:rPr>
                <w:rFonts w:ascii="Times New Roman" w:eastAsia="Times New Roman" w:hAnsi="Times New Roman" w:cs="Times New Roman"/>
                <w:sz w:val="20"/>
                <w:szCs w:val="20"/>
                <w:lang w:eastAsia="ru-RU"/>
              </w:rPr>
              <w:t>0</w:t>
            </w:r>
          </w:p>
        </w:tc>
        <w:tc>
          <w:tcPr>
            <w:tcW w:w="1560" w:type="dxa"/>
            <w:tcBorders>
              <w:top w:val="single" w:sz="6" w:space="0" w:color="auto"/>
              <w:left w:val="single" w:sz="6" w:space="0" w:color="auto"/>
              <w:bottom w:val="single" w:sz="6" w:space="0" w:color="auto"/>
              <w:right w:val="single" w:sz="6" w:space="0" w:color="auto"/>
            </w:tcBorders>
            <w:shd w:val="clear" w:color="auto" w:fill="auto"/>
          </w:tcPr>
          <w:p w14:paraId="6B29FA8D" w14:textId="77777777" w:rsidR="00CA6A50" w:rsidRPr="00D0623C" w:rsidRDefault="00CA6A50" w:rsidP="000C4206">
            <w:pPr>
              <w:spacing w:after="0" w:line="240" w:lineRule="auto"/>
              <w:jc w:val="center"/>
              <w:rPr>
                <w:rFonts w:ascii="Times New Roman" w:eastAsia="Times New Roman" w:hAnsi="Times New Roman" w:cs="Times New Roman"/>
                <w:sz w:val="20"/>
                <w:szCs w:val="20"/>
                <w:lang w:eastAsia="ru-RU"/>
              </w:rPr>
            </w:pPr>
            <w:r w:rsidRPr="00D0623C">
              <w:rPr>
                <w:rFonts w:ascii="Times New Roman" w:eastAsia="Times New Roman" w:hAnsi="Times New Roman" w:cs="Times New Roman"/>
                <w:sz w:val="20"/>
                <w:szCs w:val="20"/>
                <w:lang w:eastAsia="ru-RU"/>
              </w:rPr>
              <w:t>0</w:t>
            </w:r>
          </w:p>
        </w:tc>
      </w:tr>
      <w:tr w:rsidR="00CA6A50" w:rsidRPr="006269EA" w14:paraId="24A725E7" w14:textId="77777777" w:rsidTr="00B675F8">
        <w:trPr>
          <w:trHeight w:val="240"/>
        </w:trPr>
        <w:tc>
          <w:tcPr>
            <w:tcW w:w="3472" w:type="dxa"/>
            <w:gridSpan w:val="3"/>
            <w:vMerge/>
            <w:tcBorders>
              <w:left w:val="single" w:sz="4" w:space="0" w:color="auto"/>
              <w:right w:val="single" w:sz="4" w:space="0" w:color="auto"/>
            </w:tcBorders>
            <w:shd w:val="clear" w:color="auto" w:fill="auto"/>
          </w:tcPr>
          <w:p w14:paraId="2B361948" w14:textId="77777777" w:rsidR="00CA6A50" w:rsidRPr="006269EA" w:rsidRDefault="00CA6A50" w:rsidP="000C4206">
            <w:pPr>
              <w:spacing w:after="0" w:line="240" w:lineRule="auto"/>
              <w:rPr>
                <w:rFonts w:ascii="Times New Roman" w:eastAsia="Times New Roman" w:hAnsi="Times New Roman" w:cs="Times New Roman"/>
                <w:sz w:val="20"/>
                <w:szCs w:val="20"/>
                <w:lang w:eastAsia="ru-RU"/>
              </w:rPr>
            </w:pPr>
          </w:p>
        </w:tc>
        <w:tc>
          <w:tcPr>
            <w:tcW w:w="4111" w:type="dxa"/>
            <w:tcBorders>
              <w:top w:val="single" w:sz="6" w:space="0" w:color="auto"/>
              <w:left w:val="single" w:sz="4" w:space="0" w:color="auto"/>
              <w:bottom w:val="single" w:sz="6" w:space="0" w:color="auto"/>
              <w:right w:val="single" w:sz="6" w:space="0" w:color="auto"/>
            </w:tcBorders>
            <w:shd w:val="clear" w:color="auto" w:fill="auto"/>
          </w:tcPr>
          <w:p w14:paraId="5574B2A0" w14:textId="77777777" w:rsidR="00CA6A50" w:rsidRPr="006269EA" w:rsidRDefault="00CA6A50" w:rsidP="000C4206">
            <w:pPr>
              <w:spacing w:after="0" w:line="240" w:lineRule="auto"/>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(1) расходы бюджета Лукояновского муниципального округа</w:t>
            </w:r>
          </w:p>
        </w:tc>
        <w:tc>
          <w:tcPr>
            <w:tcW w:w="2126" w:type="dxa"/>
            <w:tcBorders>
              <w:top w:val="single" w:sz="6" w:space="0" w:color="auto"/>
              <w:left w:val="single" w:sz="6" w:space="0" w:color="auto"/>
              <w:bottom w:val="single" w:sz="6" w:space="0" w:color="auto"/>
              <w:right w:val="single" w:sz="6" w:space="0" w:color="auto"/>
            </w:tcBorders>
            <w:shd w:val="clear" w:color="auto" w:fill="auto"/>
            <w:vAlign w:val="center"/>
          </w:tcPr>
          <w:p w14:paraId="78F58B4C" w14:textId="77777777" w:rsidR="00CA6A50" w:rsidRPr="00B675F8" w:rsidRDefault="00CA6A50" w:rsidP="000C4206">
            <w:pPr>
              <w:spacing w:after="0" w:line="240" w:lineRule="auto"/>
              <w:jc w:val="center"/>
              <w:rPr>
                <w:rFonts w:ascii="Times New Roman" w:eastAsia="Times New Roman" w:hAnsi="Times New Roman" w:cs="Times New Roman"/>
                <w:sz w:val="20"/>
                <w:szCs w:val="20"/>
                <w:lang w:eastAsia="ru-RU"/>
              </w:rPr>
            </w:pPr>
          </w:p>
        </w:tc>
        <w:tc>
          <w:tcPr>
            <w:tcW w:w="1985" w:type="dxa"/>
            <w:tcBorders>
              <w:top w:val="single" w:sz="6" w:space="0" w:color="auto"/>
              <w:left w:val="single" w:sz="6" w:space="0" w:color="auto"/>
              <w:bottom w:val="single" w:sz="6" w:space="0" w:color="auto"/>
              <w:right w:val="single" w:sz="6" w:space="0" w:color="auto"/>
            </w:tcBorders>
            <w:shd w:val="clear" w:color="auto" w:fill="auto"/>
            <w:vAlign w:val="center"/>
          </w:tcPr>
          <w:p w14:paraId="7EEDE761" w14:textId="77777777" w:rsidR="00CA6A50" w:rsidRPr="00D0623C" w:rsidRDefault="00CA6A50" w:rsidP="000C4206">
            <w:pPr>
              <w:spacing w:after="0" w:line="240" w:lineRule="auto"/>
              <w:jc w:val="center"/>
              <w:rPr>
                <w:rFonts w:ascii="Times New Roman" w:eastAsia="Times New Roman" w:hAnsi="Times New Roman" w:cs="Times New Roman"/>
                <w:sz w:val="20"/>
                <w:szCs w:val="20"/>
                <w:lang w:eastAsia="ru-RU"/>
              </w:rPr>
            </w:pPr>
          </w:p>
        </w:tc>
        <w:tc>
          <w:tcPr>
            <w:tcW w:w="1984" w:type="dxa"/>
            <w:tcBorders>
              <w:top w:val="single" w:sz="6" w:space="0" w:color="auto"/>
              <w:left w:val="single" w:sz="6" w:space="0" w:color="auto"/>
              <w:bottom w:val="single" w:sz="6" w:space="0" w:color="auto"/>
              <w:right w:val="single" w:sz="6" w:space="0" w:color="auto"/>
            </w:tcBorders>
            <w:shd w:val="clear" w:color="auto" w:fill="auto"/>
            <w:vAlign w:val="center"/>
          </w:tcPr>
          <w:p w14:paraId="07D26F59" w14:textId="77777777" w:rsidR="00CA6A50" w:rsidRPr="00D0623C" w:rsidRDefault="00CA6A50" w:rsidP="000C4206">
            <w:pPr>
              <w:spacing w:after="0" w:line="240" w:lineRule="auto"/>
              <w:jc w:val="center"/>
              <w:rPr>
                <w:rFonts w:ascii="Times New Roman" w:eastAsia="Times New Roman" w:hAnsi="Times New Roman" w:cs="Times New Roman"/>
                <w:sz w:val="20"/>
                <w:szCs w:val="20"/>
                <w:lang w:eastAsia="ru-RU"/>
              </w:rPr>
            </w:pPr>
          </w:p>
        </w:tc>
        <w:tc>
          <w:tcPr>
            <w:tcW w:w="1560" w:type="dxa"/>
            <w:tcBorders>
              <w:top w:val="single" w:sz="6" w:space="0" w:color="auto"/>
              <w:left w:val="single" w:sz="6" w:space="0" w:color="auto"/>
              <w:bottom w:val="single" w:sz="6" w:space="0" w:color="auto"/>
              <w:right w:val="single" w:sz="6" w:space="0" w:color="auto"/>
            </w:tcBorders>
            <w:shd w:val="clear" w:color="auto" w:fill="auto"/>
          </w:tcPr>
          <w:p w14:paraId="2F066D98" w14:textId="77777777" w:rsidR="00CA6A50" w:rsidRPr="00D0623C" w:rsidRDefault="00CA6A50" w:rsidP="000C4206">
            <w:pPr>
              <w:spacing w:after="0" w:line="240" w:lineRule="auto"/>
              <w:jc w:val="center"/>
              <w:rPr>
                <w:rFonts w:ascii="Times New Roman" w:eastAsia="Times New Roman" w:hAnsi="Times New Roman" w:cs="Times New Roman"/>
                <w:sz w:val="20"/>
                <w:szCs w:val="20"/>
                <w:lang w:eastAsia="ru-RU"/>
              </w:rPr>
            </w:pPr>
          </w:p>
        </w:tc>
      </w:tr>
      <w:tr w:rsidR="00CA6A50" w:rsidRPr="006269EA" w14:paraId="0599DD53" w14:textId="77777777" w:rsidTr="00B675F8">
        <w:trPr>
          <w:trHeight w:val="240"/>
        </w:trPr>
        <w:tc>
          <w:tcPr>
            <w:tcW w:w="3472" w:type="dxa"/>
            <w:gridSpan w:val="3"/>
            <w:vMerge/>
            <w:tcBorders>
              <w:left w:val="single" w:sz="4" w:space="0" w:color="auto"/>
              <w:right w:val="single" w:sz="4" w:space="0" w:color="auto"/>
            </w:tcBorders>
            <w:shd w:val="clear" w:color="auto" w:fill="auto"/>
          </w:tcPr>
          <w:p w14:paraId="3B65E5E9" w14:textId="77777777" w:rsidR="00CA6A50" w:rsidRPr="006269EA" w:rsidRDefault="00CA6A50" w:rsidP="000C4206">
            <w:pPr>
              <w:spacing w:after="0" w:line="240" w:lineRule="auto"/>
              <w:rPr>
                <w:rFonts w:ascii="Times New Roman" w:eastAsia="Times New Roman" w:hAnsi="Times New Roman" w:cs="Times New Roman"/>
                <w:sz w:val="20"/>
                <w:szCs w:val="20"/>
                <w:lang w:eastAsia="ru-RU"/>
              </w:rPr>
            </w:pPr>
          </w:p>
        </w:tc>
        <w:tc>
          <w:tcPr>
            <w:tcW w:w="4111" w:type="dxa"/>
            <w:tcBorders>
              <w:top w:val="single" w:sz="6" w:space="0" w:color="auto"/>
              <w:left w:val="single" w:sz="4" w:space="0" w:color="auto"/>
              <w:bottom w:val="single" w:sz="6" w:space="0" w:color="auto"/>
              <w:right w:val="single" w:sz="6" w:space="0" w:color="auto"/>
            </w:tcBorders>
            <w:shd w:val="clear" w:color="auto" w:fill="auto"/>
          </w:tcPr>
          <w:p w14:paraId="4F31F110" w14:textId="77777777" w:rsidR="00CA6A50" w:rsidRPr="006269EA" w:rsidRDefault="00CA6A50" w:rsidP="000C4206">
            <w:pPr>
              <w:spacing w:after="0" w:line="240" w:lineRule="auto"/>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(2) расходы областного бюджета</w:t>
            </w:r>
          </w:p>
        </w:tc>
        <w:tc>
          <w:tcPr>
            <w:tcW w:w="2126" w:type="dxa"/>
            <w:tcBorders>
              <w:top w:val="single" w:sz="6" w:space="0" w:color="auto"/>
              <w:left w:val="single" w:sz="6" w:space="0" w:color="auto"/>
              <w:bottom w:val="single" w:sz="6" w:space="0" w:color="auto"/>
              <w:right w:val="single" w:sz="6" w:space="0" w:color="auto"/>
            </w:tcBorders>
            <w:shd w:val="clear" w:color="auto" w:fill="auto"/>
            <w:vAlign w:val="center"/>
          </w:tcPr>
          <w:p w14:paraId="49F9CF59" w14:textId="77777777" w:rsidR="00CA6A50" w:rsidRPr="00B675F8" w:rsidRDefault="00CA6A50" w:rsidP="000C4206">
            <w:pPr>
              <w:spacing w:after="0" w:line="240" w:lineRule="auto"/>
              <w:jc w:val="center"/>
              <w:rPr>
                <w:rFonts w:ascii="Times New Roman" w:eastAsia="Times New Roman" w:hAnsi="Times New Roman" w:cs="Times New Roman"/>
                <w:sz w:val="20"/>
                <w:szCs w:val="20"/>
                <w:lang w:eastAsia="ru-RU"/>
              </w:rPr>
            </w:pPr>
          </w:p>
        </w:tc>
        <w:tc>
          <w:tcPr>
            <w:tcW w:w="1985" w:type="dxa"/>
            <w:tcBorders>
              <w:top w:val="single" w:sz="6" w:space="0" w:color="auto"/>
              <w:left w:val="single" w:sz="6" w:space="0" w:color="auto"/>
              <w:bottom w:val="single" w:sz="6" w:space="0" w:color="auto"/>
              <w:right w:val="single" w:sz="6" w:space="0" w:color="auto"/>
            </w:tcBorders>
            <w:shd w:val="clear" w:color="auto" w:fill="auto"/>
            <w:vAlign w:val="center"/>
          </w:tcPr>
          <w:p w14:paraId="0F946FB0" w14:textId="77777777" w:rsidR="00CA6A50" w:rsidRPr="00D0623C" w:rsidRDefault="00CA6A50" w:rsidP="000C4206">
            <w:pPr>
              <w:spacing w:after="0" w:line="240" w:lineRule="auto"/>
              <w:jc w:val="center"/>
              <w:rPr>
                <w:rFonts w:ascii="Times New Roman" w:eastAsia="Times New Roman" w:hAnsi="Times New Roman" w:cs="Times New Roman"/>
                <w:sz w:val="20"/>
                <w:szCs w:val="20"/>
                <w:lang w:eastAsia="ru-RU"/>
              </w:rPr>
            </w:pPr>
          </w:p>
        </w:tc>
        <w:tc>
          <w:tcPr>
            <w:tcW w:w="1984" w:type="dxa"/>
            <w:tcBorders>
              <w:top w:val="single" w:sz="6" w:space="0" w:color="auto"/>
              <w:left w:val="single" w:sz="6" w:space="0" w:color="auto"/>
              <w:bottom w:val="single" w:sz="6" w:space="0" w:color="auto"/>
              <w:right w:val="single" w:sz="6" w:space="0" w:color="auto"/>
            </w:tcBorders>
            <w:shd w:val="clear" w:color="auto" w:fill="auto"/>
            <w:vAlign w:val="center"/>
          </w:tcPr>
          <w:p w14:paraId="4C8D6B0F" w14:textId="77777777" w:rsidR="00CA6A50" w:rsidRPr="00D0623C" w:rsidRDefault="00CA6A50" w:rsidP="000C4206">
            <w:pPr>
              <w:spacing w:after="0" w:line="240" w:lineRule="auto"/>
              <w:jc w:val="center"/>
              <w:rPr>
                <w:rFonts w:ascii="Times New Roman" w:eastAsia="Times New Roman" w:hAnsi="Times New Roman" w:cs="Times New Roman"/>
                <w:sz w:val="20"/>
                <w:szCs w:val="20"/>
                <w:lang w:eastAsia="ru-RU"/>
              </w:rPr>
            </w:pPr>
          </w:p>
        </w:tc>
        <w:tc>
          <w:tcPr>
            <w:tcW w:w="1560" w:type="dxa"/>
            <w:tcBorders>
              <w:top w:val="single" w:sz="6" w:space="0" w:color="auto"/>
              <w:left w:val="single" w:sz="6" w:space="0" w:color="auto"/>
              <w:bottom w:val="single" w:sz="6" w:space="0" w:color="auto"/>
              <w:right w:val="single" w:sz="6" w:space="0" w:color="auto"/>
            </w:tcBorders>
            <w:shd w:val="clear" w:color="auto" w:fill="auto"/>
          </w:tcPr>
          <w:p w14:paraId="6850FA29" w14:textId="77777777" w:rsidR="00CA6A50" w:rsidRPr="00D0623C" w:rsidRDefault="00CA6A50" w:rsidP="000C4206">
            <w:pPr>
              <w:spacing w:after="0" w:line="240" w:lineRule="auto"/>
              <w:jc w:val="center"/>
              <w:rPr>
                <w:rFonts w:ascii="Times New Roman" w:eastAsia="Times New Roman" w:hAnsi="Times New Roman" w:cs="Times New Roman"/>
                <w:sz w:val="20"/>
                <w:szCs w:val="20"/>
                <w:lang w:eastAsia="ru-RU"/>
              </w:rPr>
            </w:pPr>
          </w:p>
        </w:tc>
      </w:tr>
      <w:tr w:rsidR="00CA6A50" w:rsidRPr="006269EA" w14:paraId="09E2A348" w14:textId="77777777" w:rsidTr="00B675F8">
        <w:trPr>
          <w:trHeight w:val="240"/>
        </w:trPr>
        <w:tc>
          <w:tcPr>
            <w:tcW w:w="3472" w:type="dxa"/>
            <w:gridSpan w:val="3"/>
            <w:vMerge/>
            <w:tcBorders>
              <w:left w:val="single" w:sz="4" w:space="0" w:color="auto"/>
              <w:right w:val="single" w:sz="4" w:space="0" w:color="auto"/>
            </w:tcBorders>
            <w:shd w:val="clear" w:color="auto" w:fill="auto"/>
          </w:tcPr>
          <w:p w14:paraId="7ACC783D" w14:textId="77777777" w:rsidR="00CA6A50" w:rsidRPr="006269EA" w:rsidRDefault="00CA6A50" w:rsidP="000C4206">
            <w:pPr>
              <w:spacing w:after="0" w:line="240" w:lineRule="auto"/>
              <w:rPr>
                <w:rFonts w:ascii="Times New Roman" w:eastAsia="Times New Roman" w:hAnsi="Times New Roman" w:cs="Times New Roman"/>
                <w:sz w:val="20"/>
                <w:szCs w:val="20"/>
                <w:lang w:eastAsia="ru-RU"/>
              </w:rPr>
            </w:pPr>
          </w:p>
        </w:tc>
        <w:tc>
          <w:tcPr>
            <w:tcW w:w="4111" w:type="dxa"/>
            <w:tcBorders>
              <w:top w:val="single" w:sz="6" w:space="0" w:color="auto"/>
              <w:left w:val="single" w:sz="4" w:space="0" w:color="auto"/>
              <w:bottom w:val="single" w:sz="4" w:space="0" w:color="auto"/>
              <w:right w:val="single" w:sz="6" w:space="0" w:color="auto"/>
            </w:tcBorders>
            <w:shd w:val="clear" w:color="auto" w:fill="auto"/>
          </w:tcPr>
          <w:p w14:paraId="112DBA1E" w14:textId="77777777" w:rsidR="00CA6A50" w:rsidRPr="006269EA" w:rsidRDefault="00CA6A50" w:rsidP="000C4206">
            <w:pPr>
              <w:spacing w:after="0" w:line="240" w:lineRule="auto"/>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(3) расходы федерального бюджета</w:t>
            </w:r>
          </w:p>
        </w:tc>
        <w:tc>
          <w:tcPr>
            <w:tcW w:w="2126" w:type="dxa"/>
            <w:tcBorders>
              <w:top w:val="single" w:sz="6" w:space="0" w:color="auto"/>
              <w:left w:val="single" w:sz="6" w:space="0" w:color="auto"/>
              <w:bottom w:val="single" w:sz="4" w:space="0" w:color="auto"/>
              <w:right w:val="single" w:sz="6" w:space="0" w:color="auto"/>
            </w:tcBorders>
            <w:shd w:val="clear" w:color="auto" w:fill="auto"/>
            <w:vAlign w:val="center"/>
          </w:tcPr>
          <w:p w14:paraId="2249D16A" w14:textId="77777777" w:rsidR="00CA6A50" w:rsidRPr="00B675F8" w:rsidRDefault="00CA6A50" w:rsidP="000C4206">
            <w:pPr>
              <w:spacing w:after="0" w:line="240" w:lineRule="auto"/>
              <w:jc w:val="center"/>
              <w:rPr>
                <w:rFonts w:ascii="Times New Roman" w:eastAsia="Times New Roman" w:hAnsi="Times New Roman" w:cs="Times New Roman"/>
                <w:sz w:val="20"/>
                <w:szCs w:val="20"/>
                <w:lang w:eastAsia="ru-RU"/>
              </w:rPr>
            </w:pPr>
          </w:p>
        </w:tc>
        <w:tc>
          <w:tcPr>
            <w:tcW w:w="1985" w:type="dxa"/>
            <w:tcBorders>
              <w:top w:val="single" w:sz="6" w:space="0" w:color="auto"/>
              <w:left w:val="single" w:sz="6" w:space="0" w:color="auto"/>
              <w:bottom w:val="single" w:sz="4" w:space="0" w:color="auto"/>
              <w:right w:val="single" w:sz="6" w:space="0" w:color="auto"/>
            </w:tcBorders>
            <w:shd w:val="clear" w:color="auto" w:fill="auto"/>
            <w:vAlign w:val="center"/>
          </w:tcPr>
          <w:p w14:paraId="04F3920C" w14:textId="77777777" w:rsidR="00CA6A50" w:rsidRPr="00D0623C" w:rsidRDefault="00CA6A50" w:rsidP="000C4206">
            <w:pPr>
              <w:spacing w:after="0" w:line="240" w:lineRule="auto"/>
              <w:jc w:val="center"/>
              <w:rPr>
                <w:rFonts w:ascii="Times New Roman" w:eastAsia="Times New Roman" w:hAnsi="Times New Roman" w:cs="Times New Roman"/>
                <w:sz w:val="20"/>
                <w:szCs w:val="20"/>
                <w:lang w:eastAsia="ru-RU"/>
              </w:rPr>
            </w:pPr>
          </w:p>
        </w:tc>
        <w:tc>
          <w:tcPr>
            <w:tcW w:w="1984" w:type="dxa"/>
            <w:tcBorders>
              <w:top w:val="single" w:sz="6" w:space="0" w:color="auto"/>
              <w:left w:val="single" w:sz="6" w:space="0" w:color="auto"/>
              <w:bottom w:val="single" w:sz="4" w:space="0" w:color="auto"/>
              <w:right w:val="single" w:sz="6" w:space="0" w:color="auto"/>
            </w:tcBorders>
            <w:shd w:val="clear" w:color="auto" w:fill="auto"/>
            <w:vAlign w:val="center"/>
          </w:tcPr>
          <w:p w14:paraId="0F36953A" w14:textId="77777777" w:rsidR="00CA6A50" w:rsidRPr="00D0623C" w:rsidRDefault="00CA6A50" w:rsidP="000C4206">
            <w:pPr>
              <w:spacing w:after="0" w:line="240" w:lineRule="auto"/>
              <w:jc w:val="center"/>
              <w:rPr>
                <w:rFonts w:ascii="Times New Roman" w:eastAsia="Times New Roman" w:hAnsi="Times New Roman" w:cs="Times New Roman"/>
                <w:sz w:val="20"/>
                <w:szCs w:val="20"/>
                <w:lang w:eastAsia="ru-RU"/>
              </w:rPr>
            </w:pPr>
          </w:p>
        </w:tc>
        <w:tc>
          <w:tcPr>
            <w:tcW w:w="1560" w:type="dxa"/>
            <w:tcBorders>
              <w:top w:val="single" w:sz="6" w:space="0" w:color="auto"/>
              <w:left w:val="single" w:sz="6" w:space="0" w:color="auto"/>
              <w:bottom w:val="single" w:sz="4" w:space="0" w:color="auto"/>
              <w:right w:val="single" w:sz="6" w:space="0" w:color="auto"/>
            </w:tcBorders>
            <w:shd w:val="clear" w:color="auto" w:fill="auto"/>
          </w:tcPr>
          <w:p w14:paraId="3C0794C2" w14:textId="77777777" w:rsidR="00CA6A50" w:rsidRPr="00D0623C" w:rsidRDefault="00CA6A50" w:rsidP="000C4206">
            <w:pPr>
              <w:spacing w:after="0" w:line="240" w:lineRule="auto"/>
              <w:jc w:val="center"/>
              <w:rPr>
                <w:rFonts w:ascii="Times New Roman" w:eastAsia="Times New Roman" w:hAnsi="Times New Roman" w:cs="Times New Roman"/>
                <w:sz w:val="20"/>
                <w:szCs w:val="20"/>
                <w:lang w:eastAsia="ru-RU"/>
              </w:rPr>
            </w:pPr>
          </w:p>
        </w:tc>
      </w:tr>
      <w:tr w:rsidR="00CA6A50" w:rsidRPr="006269EA" w14:paraId="3E3C92BA" w14:textId="77777777" w:rsidTr="00B675F8">
        <w:trPr>
          <w:trHeight w:val="215"/>
        </w:trPr>
        <w:tc>
          <w:tcPr>
            <w:tcW w:w="3472" w:type="dxa"/>
            <w:gridSpan w:val="3"/>
            <w:vMerge/>
            <w:tcBorders>
              <w:left w:val="single" w:sz="4" w:space="0" w:color="auto"/>
              <w:bottom w:val="single" w:sz="4" w:space="0" w:color="auto"/>
              <w:right w:val="single" w:sz="4" w:space="0" w:color="auto"/>
            </w:tcBorders>
            <w:shd w:val="clear" w:color="auto" w:fill="auto"/>
          </w:tcPr>
          <w:p w14:paraId="569EBB99" w14:textId="77777777" w:rsidR="00CA6A50" w:rsidRPr="006269EA" w:rsidRDefault="00CA6A50" w:rsidP="000C4206">
            <w:pPr>
              <w:spacing w:after="0" w:line="240" w:lineRule="auto"/>
              <w:rPr>
                <w:rFonts w:ascii="Times New Roman" w:eastAsia="Times New Roman" w:hAnsi="Times New Roman" w:cs="Times New Roman"/>
                <w:sz w:val="20"/>
                <w:szCs w:val="20"/>
                <w:lang w:eastAsia="ru-RU"/>
              </w:rPr>
            </w:pPr>
          </w:p>
        </w:tc>
        <w:tc>
          <w:tcPr>
            <w:tcW w:w="4111" w:type="dxa"/>
            <w:tcBorders>
              <w:top w:val="single" w:sz="4" w:space="0" w:color="auto"/>
              <w:left w:val="single" w:sz="4" w:space="0" w:color="auto"/>
              <w:bottom w:val="single" w:sz="4" w:space="0" w:color="auto"/>
              <w:right w:val="single" w:sz="4" w:space="0" w:color="auto"/>
            </w:tcBorders>
            <w:shd w:val="clear" w:color="auto" w:fill="auto"/>
          </w:tcPr>
          <w:p w14:paraId="228FD080" w14:textId="77777777" w:rsidR="00CA6A50" w:rsidRPr="006269EA" w:rsidRDefault="00CA6A50" w:rsidP="000C4206">
            <w:pPr>
              <w:spacing w:after="0" w:line="240" w:lineRule="auto"/>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 xml:space="preserve">(4) прочие расходы </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023E71E8" w14:textId="77777777" w:rsidR="00CA6A50" w:rsidRPr="00B675F8" w:rsidRDefault="00CA6A50" w:rsidP="000C4206">
            <w:pPr>
              <w:spacing w:after="0" w:line="240" w:lineRule="auto"/>
              <w:jc w:val="center"/>
              <w:rPr>
                <w:rFonts w:ascii="Times New Roman" w:eastAsia="Times New Roman" w:hAnsi="Times New Roman" w:cs="Times New Roman"/>
                <w:sz w:val="20"/>
                <w:szCs w:val="20"/>
                <w:lang w:eastAsia="ru-RU"/>
              </w:rPr>
            </w:pP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30A4759F" w14:textId="77777777" w:rsidR="00CA6A50" w:rsidRPr="00D0623C" w:rsidRDefault="00CA6A50" w:rsidP="000C4206">
            <w:pPr>
              <w:spacing w:after="0" w:line="240" w:lineRule="auto"/>
              <w:jc w:val="center"/>
              <w:rPr>
                <w:rFonts w:ascii="Times New Roman" w:eastAsia="Times New Roman" w:hAnsi="Times New Roman" w:cs="Times New Roman"/>
                <w:sz w:val="20"/>
                <w:szCs w:val="20"/>
                <w:lang w:eastAsia="ru-RU"/>
              </w:rPr>
            </w:pP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14:paraId="30413247" w14:textId="77777777" w:rsidR="00CA6A50" w:rsidRPr="00D0623C" w:rsidRDefault="00CA6A50" w:rsidP="000C4206">
            <w:pPr>
              <w:spacing w:after="0" w:line="240" w:lineRule="auto"/>
              <w:jc w:val="center"/>
              <w:rPr>
                <w:rFonts w:ascii="Times New Roman" w:eastAsia="Times New Roman" w:hAnsi="Times New Roman" w:cs="Times New Roman"/>
                <w:sz w:val="20"/>
                <w:szCs w:val="20"/>
                <w:lang w:eastAsia="ru-RU"/>
              </w:rPr>
            </w:pPr>
          </w:p>
        </w:tc>
        <w:tc>
          <w:tcPr>
            <w:tcW w:w="1560" w:type="dxa"/>
            <w:tcBorders>
              <w:top w:val="single" w:sz="4" w:space="0" w:color="auto"/>
              <w:left w:val="single" w:sz="4" w:space="0" w:color="auto"/>
              <w:bottom w:val="single" w:sz="4" w:space="0" w:color="auto"/>
              <w:right w:val="single" w:sz="4" w:space="0" w:color="auto"/>
            </w:tcBorders>
            <w:shd w:val="clear" w:color="auto" w:fill="auto"/>
          </w:tcPr>
          <w:p w14:paraId="50328C48" w14:textId="77777777" w:rsidR="00CA6A50" w:rsidRPr="00D0623C" w:rsidRDefault="00CA6A50" w:rsidP="000C4206">
            <w:pPr>
              <w:spacing w:after="0" w:line="240" w:lineRule="auto"/>
              <w:jc w:val="center"/>
              <w:rPr>
                <w:rFonts w:ascii="Times New Roman" w:eastAsia="Times New Roman" w:hAnsi="Times New Roman" w:cs="Times New Roman"/>
                <w:sz w:val="20"/>
                <w:szCs w:val="20"/>
                <w:lang w:eastAsia="ru-RU"/>
              </w:rPr>
            </w:pPr>
          </w:p>
        </w:tc>
      </w:tr>
      <w:tr w:rsidR="002C1417" w:rsidRPr="006269EA" w14:paraId="4CC22574" w14:textId="77777777" w:rsidTr="00B675F8">
        <w:trPr>
          <w:trHeight w:val="429"/>
        </w:trPr>
        <w:tc>
          <w:tcPr>
            <w:tcW w:w="3472" w:type="dxa"/>
            <w:gridSpan w:val="3"/>
            <w:vMerge w:val="restart"/>
            <w:tcBorders>
              <w:top w:val="single" w:sz="4" w:space="0" w:color="auto"/>
              <w:left w:val="single" w:sz="4" w:space="0" w:color="auto"/>
              <w:right w:val="single" w:sz="4" w:space="0" w:color="auto"/>
            </w:tcBorders>
            <w:shd w:val="clear" w:color="auto" w:fill="auto"/>
          </w:tcPr>
          <w:p w14:paraId="34D5CAFA" w14:textId="77777777" w:rsidR="002C1417" w:rsidRPr="006269EA" w:rsidRDefault="002C1417" w:rsidP="000C4206">
            <w:pPr>
              <w:spacing w:after="0" w:line="240" w:lineRule="auto"/>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Основное мероприятие 1.2.</w:t>
            </w:r>
          </w:p>
          <w:p w14:paraId="08D8B7C2" w14:textId="77777777" w:rsidR="002C1417" w:rsidRPr="006269EA" w:rsidRDefault="002C1417" w:rsidP="000C4206">
            <w:pPr>
              <w:spacing w:after="0" w:line="240" w:lineRule="auto"/>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 xml:space="preserve">Ремонт учреждений </w:t>
            </w:r>
            <w:r w:rsidRPr="00981297">
              <w:rPr>
                <w:rFonts w:ascii="Times New Roman" w:eastAsia="Times New Roman" w:hAnsi="Times New Roman" w:cs="Times New Roman"/>
                <w:sz w:val="20"/>
                <w:szCs w:val="20"/>
                <w:lang w:eastAsia="ru-RU"/>
              </w:rPr>
              <w:t>культуры и укрепление материально-технической базы домов культуры</w:t>
            </w:r>
          </w:p>
        </w:tc>
        <w:tc>
          <w:tcPr>
            <w:tcW w:w="4111" w:type="dxa"/>
            <w:tcBorders>
              <w:top w:val="single" w:sz="4" w:space="0" w:color="auto"/>
              <w:left w:val="single" w:sz="4" w:space="0" w:color="auto"/>
              <w:bottom w:val="single" w:sz="4" w:space="0" w:color="auto"/>
              <w:right w:val="single" w:sz="4" w:space="0" w:color="auto"/>
            </w:tcBorders>
            <w:shd w:val="clear" w:color="auto" w:fill="auto"/>
          </w:tcPr>
          <w:p w14:paraId="7D0E4645" w14:textId="77777777" w:rsidR="002C1417" w:rsidRPr="006269EA" w:rsidRDefault="002C1417" w:rsidP="000C4206">
            <w:pPr>
              <w:spacing w:after="0" w:line="240" w:lineRule="auto"/>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Всего (1)+(2)+(3)+(4)</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27AAB922" w14:textId="77777777" w:rsidR="002C1417" w:rsidRPr="00B675F8" w:rsidRDefault="002C1417" w:rsidP="000C4206">
            <w:pPr>
              <w:widowControl w:val="0"/>
              <w:autoSpaceDE w:val="0"/>
              <w:spacing w:after="0" w:line="240" w:lineRule="auto"/>
              <w:jc w:val="center"/>
              <w:rPr>
                <w:rFonts w:ascii="Times New Roman" w:eastAsia="Times New Roman" w:hAnsi="Times New Roman" w:cs="Times New Roman"/>
                <w:sz w:val="20"/>
                <w:szCs w:val="20"/>
                <w:lang w:eastAsia="zh-CN"/>
              </w:rPr>
            </w:pPr>
            <w:r w:rsidRPr="00B675F8">
              <w:rPr>
                <w:rFonts w:ascii="Times New Roman" w:eastAsia="Times New Roman" w:hAnsi="Times New Roman" w:cs="Times New Roman"/>
                <w:sz w:val="20"/>
                <w:szCs w:val="20"/>
                <w:lang w:eastAsia="zh-CN"/>
              </w:rPr>
              <w:t>1362,4</w:t>
            </w:r>
          </w:p>
        </w:tc>
        <w:tc>
          <w:tcPr>
            <w:tcW w:w="1985" w:type="dxa"/>
            <w:tcBorders>
              <w:top w:val="single" w:sz="6" w:space="0" w:color="auto"/>
              <w:left w:val="single" w:sz="6" w:space="0" w:color="auto"/>
              <w:bottom w:val="single" w:sz="6" w:space="0" w:color="auto"/>
              <w:right w:val="single" w:sz="6" w:space="0" w:color="auto"/>
            </w:tcBorders>
            <w:shd w:val="clear" w:color="auto" w:fill="auto"/>
            <w:vAlign w:val="center"/>
          </w:tcPr>
          <w:p w14:paraId="5B8D0EC3" w14:textId="77777777" w:rsidR="002C1417" w:rsidRPr="00D0623C" w:rsidRDefault="002C1417" w:rsidP="00EA60DA">
            <w:pPr>
              <w:widowControl w:val="0"/>
              <w:autoSpaceDE w:val="0"/>
              <w:spacing w:after="0" w:line="240" w:lineRule="auto"/>
              <w:jc w:val="center"/>
              <w:rPr>
                <w:rFonts w:ascii="Times New Roman" w:eastAsia="Times New Roman" w:hAnsi="Times New Roman" w:cs="Times New Roman"/>
                <w:sz w:val="20"/>
                <w:szCs w:val="20"/>
                <w:lang w:eastAsia="zh-CN"/>
              </w:rPr>
            </w:pPr>
            <w:r w:rsidRPr="00D0623C">
              <w:rPr>
                <w:rFonts w:ascii="Times New Roman" w:eastAsia="Times New Roman" w:hAnsi="Times New Roman" w:cs="Times New Roman"/>
                <w:sz w:val="20"/>
                <w:szCs w:val="20"/>
                <w:lang w:eastAsia="zh-CN"/>
              </w:rPr>
              <w:t>3352,3</w:t>
            </w:r>
          </w:p>
        </w:tc>
        <w:tc>
          <w:tcPr>
            <w:tcW w:w="1984" w:type="dxa"/>
            <w:tcBorders>
              <w:top w:val="single" w:sz="6" w:space="0" w:color="auto"/>
              <w:left w:val="single" w:sz="6" w:space="0" w:color="auto"/>
              <w:bottom w:val="single" w:sz="6" w:space="0" w:color="auto"/>
              <w:right w:val="single" w:sz="6" w:space="0" w:color="auto"/>
            </w:tcBorders>
            <w:shd w:val="clear" w:color="auto" w:fill="auto"/>
            <w:vAlign w:val="center"/>
          </w:tcPr>
          <w:p w14:paraId="4D7C3EA2" w14:textId="77777777" w:rsidR="002C1417" w:rsidRPr="00D0623C" w:rsidRDefault="002C1417" w:rsidP="00EA60DA">
            <w:pPr>
              <w:widowControl w:val="0"/>
              <w:autoSpaceDE w:val="0"/>
              <w:spacing w:after="0" w:line="240" w:lineRule="auto"/>
              <w:jc w:val="center"/>
              <w:rPr>
                <w:rFonts w:ascii="Times New Roman" w:eastAsia="Times New Roman" w:hAnsi="Times New Roman" w:cs="Times New Roman"/>
                <w:sz w:val="20"/>
                <w:szCs w:val="20"/>
                <w:lang w:eastAsia="zh-CN"/>
              </w:rPr>
            </w:pPr>
            <w:r w:rsidRPr="00D0623C">
              <w:rPr>
                <w:rFonts w:ascii="Times New Roman" w:eastAsia="Times New Roman" w:hAnsi="Times New Roman" w:cs="Times New Roman"/>
                <w:sz w:val="20"/>
                <w:szCs w:val="20"/>
                <w:lang w:eastAsia="zh-CN"/>
              </w:rPr>
              <w:t>1292,4</w:t>
            </w:r>
          </w:p>
        </w:tc>
        <w:tc>
          <w:tcPr>
            <w:tcW w:w="1560" w:type="dxa"/>
            <w:tcBorders>
              <w:top w:val="single" w:sz="6" w:space="0" w:color="auto"/>
              <w:left w:val="single" w:sz="6" w:space="0" w:color="auto"/>
              <w:bottom w:val="single" w:sz="6" w:space="0" w:color="auto"/>
              <w:right w:val="single" w:sz="6" w:space="0" w:color="auto"/>
            </w:tcBorders>
            <w:shd w:val="clear" w:color="auto" w:fill="auto"/>
            <w:vAlign w:val="center"/>
          </w:tcPr>
          <w:p w14:paraId="327BA6FE" w14:textId="77777777" w:rsidR="002C1417" w:rsidRPr="00D0623C" w:rsidRDefault="002C1417" w:rsidP="00EA60DA">
            <w:pPr>
              <w:widowControl w:val="0"/>
              <w:autoSpaceDE w:val="0"/>
              <w:spacing w:after="0" w:line="240" w:lineRule="auto"/>
              <w:jc w:val="center"/>
              <w:rPr>
                <w:rFonts w:ascii="Times New Roman" w:eastAsia="Times New Roman" w:hAnsi="Times New Roman" w:cs="Times New Roman"/>
                <w:sz w:val="20"/>
                <w:szCs w:val="20"/>
                <w:lang w:eastAsia="zh-CN"/>
              </w:rPr>
            </w:pPr>
            <w:r w:rsidRPr="00D0623C">
              <w:rPr>
                <w:rFonts w:ascii="Times New Roman" w:eastAsia="Times New Roman" w:hAnsi="Times New Roman" w:cs="Times New Roman"/>
                <w:sz w:val="20"/>
                <w:szCs w:val="20"/>
                <w:lang w:eastAsia="zh-CN"/>
              </w:rPr>
              <w:t>1308,1</w:t>
            </w:r>
          </w:p>
        </w:tc>
      </w:tr>
      <w:tr w:rsidR="002C1417" w:rsidRPr="006269EA" w14:paraId="22FD5CB7" w14:textId="77777777" w:rsidTr="00B675F8">
        <w:trPr>
          <w:trHeight w:val="395"/>
        </w:trPr>
        <w:tc>
          <w:tcPr>
            <w:tcW w:w="3472" w:type="dxa"/>
            <w:gridSpan w:val="3"/>
            <w:vMerge/>
            <w:tcBorders>
              <w:left w:val="single" w:sz="4" w:space="0" w:color="auto"/>
              <w:right w:val="single" w:sz="4" w:space="0" w:color="auto"/>
            </w:tcBorders>
            <w:shd w:val="clear" w:color="auto" w:fill="auto"/>
          </w:tcPr>
          <w:p w14:paraId="4F23C269" w14:textId="77777777" w:rsidR="002C1417" w:rsidRPr="006269EA" w:rsidRDefault="002C1417" w:rsidP="000C4206">
            <w:pPr>
              <w:spacing w:after="0" w:line="240" w:lineRule="auto"/>
              <w:rPr>
                <w:rFonts w:ascii="Times New Roman" w:eastAsia="Times New Roman" w:hAnsi="Times New Roman" w:cs="Times New Roman"/>
                <w:sz w:val="20"/>
                <w:szCs w:val="20"/>
                <w:lang w:eastAsia="ru-RU"/>
              </w:rPr>
            </w:pPr>
          </w:p>
        </w:tc>
        <w:tc>
          <w:tcPr>
            <w:tcW w:w="4111" w:type="dxa"/>
            <w:tcBorders>
              <w:top w:val="single" w:sz="4" w:space="0" w:color="auto"/>
              <w:left w:val="single" w:sz="4" w:space="0" w:color="auto"/>
              <w:bottom w:val="single" w:sz="4" w:space="0" w:color="auto"/>
              <w:right w:val="single" w:sz="4" w:space="0" w:color="auto"/>
            </w:tcBorders>
            <w:shd w:val="clear" w:color="auto" w:fill="auto"/>
          </w:tcPr>
          <w:p w14:paraId="29E605DF" w14:textId="77777777" w:rsidR="002C1417" w:rsidRPr="006269EA" w:rsidRDefault="002C1417" w:rsidP="000C4206">
            <w:pPr>
              <w:spacing w:after="0" w:line="240" w:lineRule="auto"/>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(1) расходы бюджета Лукояновского муниципального округа</w:t>
            </w:r>
          </w:p>
        </w:tc>
        <w:tc>
          <w:tcPr>
            <w:tcW w:w="2126" w:type="dxa"/>
            <w:tcBorders>
              <w:top w:val="single" w:sz="6" w:space="0" w:color="auto"/>
              <w:left w:val="single" w:sz="6" w:space="0" w:color="auto"/>
              <w:bottom w:val="single" w:sz="6" w:space="0" w:color="auto"/>
              <w:right w:val="single" w:sz="6" w:space="0" w:color="auto"/>
            </w:tcBorders>
            <w:shd w:val="clear" w:color="auto" w:fill="auto"/>
            <w:vAlign w:val="center"/>
          </w:tcPr>
          <w:p w14:paraId="787BF9AD" w14:textId="77777777" w:rsidR="002C1417" w:rsidRPr="00B675F8" w:rsidRDefault="002C1417" w:rsidP="000C4206">
            <w:pPr>
              <w:widowControl w:val="0"/>
              <w:autoSpaceDE w:val="0"/>
              <w:spacing w:after="0" w:line="240" w:lineRule="auto"/>
              <w:jc w:val="center"/>
              <w:rPr>
                <w:rFonts w:ascii="Times New Roman" w:eastAsia="Times New Roman" w:hAnsi="Times New Roman" w:cs="Times New Roman"/>
                <w:sz w:val="20"/>
                <w:szCs w:val="20"/>
                <w:lang w:eastAsia="zh-CN"/>
              </w:rPr>
            </w:pPr>
            <w:r w:rsidRPr="00B675F8">
              <w:rPr>
                <w:rFonts w:ascii="Times New Roman" w:eastAsia="Times New Roman" w:hAnsi="Times New Roman" w:cs="Times New Roman"/>
                <w:sz w:val="20"/>
                <w:szCs w:val="20"/>
                <w:lang w:eastAsia="zh-CN"/>
              </w:rPr>
              <w:t>77,1</w:t>
            </w:r>
          </w:p>
        </w:tc>
        <w:tc>
          <w:tcPr>
            <w:tcW w:w="1985" w:type="dxa"/>
            <w:tcBorders>
              <w:top w:val="single" w:sz="6" w:space="0" w:color="auto"/>
              <w:left w:val="single" w:sz="6" w:space="0" w:color="auto"/>
              <w:bottom w:val="single" w:sz="6" w:space="0" w:color="auto"/>
              <w:right w:val="single" w:sz="6" w:space="0" w:color="auto"/>
            </w:tcBorders>
            <w:shd w:val="clear" w:color="auto" w:fill="auto"/>
            <w:vAlign w:val="center"/>
          </w:tcPr>
          <w:p w14:paraId="47264E7E" w14:textId="77777777" w:rsidR="002C1417" w:rsidRPr="00D0623C" w:rsidRDefault="002C1417" w:rsidP="00EA60DA">
            <w:pPr>
              <w:widowControl w:val="0"/>
              <w:autoSpaceDE w:val="0"/>
              <w:spacing w:after="0" w:line="240" w:lineRule="auto"/>
              <w:jc w:val="center"/>
              <w:rPr>
                <w:rFonts w:ascii="Times New Roman" w:eastAsia="Times New Roman" w:hAnsi="Times New Roman" w:cs="Times New Roman"/>
                <w:sz w:val="20"/>
                <w:szCs w:val="20"/>
                <w:lang w:eastAsia="zh-CN"/>
              </w:rPr>
            </w:pPr>
            <w:r w:rsidRPr="00D0623C">
              <w:rPr>
                <w:rFonts w:ascii="Times New Roman" w:eastAsia="Times New Roman" w:hAnsi="Times New Roman" w:cs="Times New Roman"/>
                <w:sz w:val="20"/>
                <w:szCs w:val="20"/>
                <w:lang w:eastAsia="zh-CN"/>
              </w:rPr>
              <w:t>485,0</w:t>
            </w:r>
          </w:p>
        </w:tc>
        <w:tc>
          <w:tcPr>
            <w:tcW w:w="1984" w:type="dxa"/>
            <w:tcBorders>
              <w:top w:val="single" w:sz="6" w:space="0" w:color="auto"/>
              <w:left w:val="single" w:sz="6" w:space="0" w:color="auto"/>
              <w:bottom w:val="single" w:sz="6" w:space="0" w:color="auto"/>
              <w:right w:val="single" w:sz="6" w:space="0" w:color="auto"/>
            </w:tcBorders>
            <w:shd w:val="clear" w:color="auto" w:fill="auto"/>
            <w:vAlign w:val="center"/>
          </w:tcPr>
          <w:p w14:paraId="239E204D" w14:textId="77777777" w:rsidR="002C1417" w:rsidRPr="00D0623C" w:rsidRDefault="002C1417" w:rsidP="00EA60DA">
            <w:pPr>
              <w:widowControl w:val="0"/>
              <w:autoSpaceDE w:val="0"/>
              <w:spacing w:after="0" w:line="240" w:lineRule="auto"/>
              <w:jc w:val="center"/>
              <w:rPr>
                <w:rFonts w:ascii="Times New Roman" w:eastAsia="Times New Roman" w:hAnsi="Times New Roman" w:cs="Times New Roman"/>
                <w:sz w:val="20"/>
                <w:szCs w:val="20"/>
                <w:lang w:eastAsia="zh-CN"/>
              </w:rPr>
            </w:pPr>
            <w:r w:rsidRPr="00D0623C">
              <w:rPr>
                <w:rFonts w:ascii="Times New Roman" w:eastAsia="Times New Roman" w:hAnsi="Times New Roman" w:cs="Times New Roman"/>
                <w:sz w:val="20"/>
                <w:szCs w:val="20"/>
                <w:lang w:eastAsia="zh-CN"/>
              </w:rPr>
              <w:t>78,9</w:t>
            </w:r>
          </w:p>
        </w:tc>
        <w:tc>
          <w:tcPr>
            <w:tcW w:w="1560" w:type="dxa"/>
            <w:tcBorders>
              <w:top w:val="single" w:sz="6" w:space="0" w:color="auto"/>
              <w:left w:val="single" w:sz="6" w:space="0" w:color="auto"/>
              <w:bottom w:val="single" w:sz="6" w:space="0" w:color="auto"/>
              <w:right w:val="single" w:sz="6" w:space="0" w:color="auto"/>
            </w:tcBorders>
            <w:shd w:val="clear" w:color="auto" w:fill="auto"/>
            <w:vAlign w:val="center"/>
          </w:tcPr>
          <w:p w14:paraId="0449EC5D" w14:textId="77777777" w:rsidR="002C1417" w:rsidRPr="00D0623C" w:rsidRDefault="002C1417" w:rsidP="00EA60DA">
            <w:pPr>
              <w:widowControl w:val="0"/>
              <w:autoSpaceDE w:val="0"/>
              <w:spacing w:after="0" w:line="240" w:lineRule="auto"/>
              <w:jc w:val="center"/>
              <w:rPr>
                <w:rFonts w:ascii="Times New Roman" w:eastAsia="Times New Roman" w:hAnsi="Times New Roman" w:cs="Times New Roman"/>
                <w:sz w:val="20"/>
                <w:szCs w:val="20"/>
                <w:lang w:eastAsia="zh-CN"/>
              </w:rPr>
            </w:pPr>
            <w:r w:rsidRPr="00D0623C">
              <w:rPr>
                <w:rFonts w:ascii="Times New Roman" w:eastAsia="Times New Roman" w:hAnsi="Times New Roman" w:cs="Times New Roman"/>
                <w:sz w:val="20"/>
                <w:szCs w:val="20"/>
                <w:lang w:eastAsia="zh-CN"/>
              </w:rPr>
              <w:t>79,8</w:t>
            </w:r>
          </w:p>
        </w:tc>
      </w:tr>
      <w:tr w:rsidR="002C1417" w:rsidRPr="006269EA" w14:paraId="542A8AE2" w14:textId="77777777" w:rsidTr="00B675F8">
        <w:trPr>
          <w:trHeight w:val="219"/>
        </w:trPr>
        <w:tc>
          <w:tcPr>
            <w:tcW w:w="3472" w:type="dxa"/>
            <w:gridSpan w:val="3"/>
            <w:vMerge/>
            <w:tcBorders>
              <w:left w:val="single" w:sz="4" w:space="0" w:color="auto"/>
              <w:right w:val="single" w:sz="4" w:space="0" w:color="auto"/>
            </w:tcBorders>
            <w:shd w:val="clear" w:color="auto" w:fill="auto"/>
          </w:tcPr>
          <w:p w14:paraId="6CDAA368" w14:textId="77777777" w:rsidR="002C1417" w:rsidRPr="006269EA" w:rsidRDefault="002C1417" w:rsidP="000C4206">
            <w:pPr>
              <w:spacing w:after="0" w:line="240" w:lineRule="auto"/>
              <w:rPr>
                <w:rFonts w:ascii="Times New Roman" w:eastAsia="Times New Roman" w:hAnsi="Times New Roman" w:cs="Times New Roman"/>
                <w:sz w:val="20"/>
                <w:szCs w:val="20"/>
                <w:lang w:eastAsia="ru-RU"/>
              </w:rPr>
            </w:pPr>
          </w:p>
        </w:tc>
        <w:tc>
          <w:tcPr>
            <w:tcW w:w="4111" w:type="dxa"/>
            <w:tcBorders>
              <w:top w:val="single" w:sz="4" w:space="0" w:color="auto"/>
              <w:left w:val="single" w:sz="4" w:space="0" w:color="auto"/>
              <w:bottom w:val="single" w:sz="4" w:space="0" w:color="auto"/>
              <w:right w:val="single" w:sz="4" w:space="0" w:color="auto"/>
            </w:tcBorders>
            <w:shd w:val="clear" w:color="auto" w:fill="auto"/>
          </w:tcPr>
          <w:p w14:paraId="1ABBBF33" w14:textId="77777777" w:rsidR="002C1417" w:rsidRPr="006269EA" w:rsidRDefault="002C1417" w:rsidP="000C4206">
            <w:pPr>
              <w:spacing w:after="0" w:line="240" w:lineRule="auto"/>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(2) расходы областного бюджета</w:t>
            </w:r>
          </w:p>
        </w:tc>
        <w:tc>
          <w:tcPr>
            <w:tcW w:w="2126" w:type="dxa"/>
            <w:tcBorders>
              <w:top w:val="single" w:sz="6" w:space="0" w:color="auto"/>
              <w:left w:val="single" w:sz="6" w:space="0" w:color="auto"/>
              <w:bottom w:val="single" w:sz="6" w:space="0" w:color="auto"/>
              <w:right w:val="single" w:sz="6" w:space="0" w:color="auto"/>
            </w:tcBorders>
            <w:shd w:val="clear" w:color="auto" w:fill="auto"/>
            <w:vAlign w:val="center"/>
          </w:tcPr>
          <w:p w14:paraId="2FA2C917" w14:textId="77777777" w:rsidR="002C1417" w:rsidRPr="00B675F8" w:rsidRDefault="002C1417" w:rsidP="000C4206">
            <w:pPr>
              <w:widowControl w:val="0"/>
              <w:autoSpaceDE w:val="0"/>
              <w:spacing w:after="0" w:line="240" w:lineRule="auto"/>
              <w:jc w:val="center"/>
              <w:rPr>
                <w:rFonts w:ascii="Times New Roman" w:eastAsia="Times New Roman" w:hAnsi="Times New Roman" w:cs="Times New Roman"/>
                <w:sz w:val="20"/>
                <w:szCs w:val="20"/>
                <w:lang w:eastAsia="zh-CN"/>
              </w:rPr>
            </w:pPr>
            <w:r w:rsidRPr="00B675F8">
              <w:rPr>
                <w:rFonts w:ascii="Times New Roman" w:eastAsia="Times New Roman" w:hAnsi="Times New Roman" w:cs="Times New Roman"/>
                <w:sz w:val="20"/>
                <w:szCs w:val="20"/>
                <w:lang w:eastAsia="zh-CN"/>
              </w:rPr>
              <w:t>308,5</w:t>
            </w:r>
          </w:p>
        </w:tc>
        <w:tc>
          <w:tcPr>
            <w:tcW w:w="1985" w:type="dxa"/>
            <w:tcBorders>
              <w:top w:val="single" w:sz="6" w:space="0" w:color="auto"/>
              <w:left w:val="single" w:sz="6" w:space="0" w:color="auto"/>
              <w:bottom w:val="single" w:sz="6" w:space="0" w:color="auto"/>
              <w:right w:val="single" w:sz="6" w:space="0" w:color="auto"/>
            </w:tcBorders>
            <w:shd w:val="clear" w:color="auto" w:fill="auto"/>
            <w:vAlign w:val="center"/>
          </w:tcPr>
          <w:p w14:paraId="13094EBA" w14:textId="77777777" w:rsidR="002C1417" w:rsidRPr="00D0623C" w:rsidRDefault="002C1417" w:rsidP="00EA60DA">
            <w:pPr>
              <w:widowControl w:val="0"/>
              <w:autoSpaceDE w:val="0"/>
              <w:spacing w:after="0" w:line="240" w:lineRule="auto"/>
              <w:jc w:val="center"/>
              <w:rPr>
                <w:rFonts w:ascii="Times New Roman" w:eastAsia="Times New Roman" w:hAnsi="Times New Roman" w:cs="Times New Roman"/>
                <w:sz w:val="20"/>
                <w:szCs w:val="20"/>
                <w:lang w:eastAsia="zh-CN"/>
              </w:rPr>
            </w:pPr>
            <w:r w:rsidRPr="00D0623C">
              <w:rPr>
                <w:rFonts w:ascii="Times New Roman" w:eastAsia="Times New Roman" w:hAnsi="Times New Roman" w:cs="Times New Roman"/>
                <w:sz w:val="20"/>
                <w:szCs w:val="20"/>
                <w:lang w:eastAsia="zh-CN"/>
              </w:rPr>
              <w:t>1940,0</w:t>
            </w:r>
          </w:p>
        </w:tc>
        <w:tc>
          <w:tcPr>
            <w:tcW w:w="1984" w:type="dxa"/>
            <w:tcBorders>
              <w:top w:val="single" w:sz="6" w:space="0" w:color="auto"/>
              <w:left w:val="single" w:sz="6" w:space="0" w:color="auto"/>
              <w:bottom w:val="single" w:sz="6" w:space="0" w:color="auto"/>
              <w:right w:val="single" w:sz="6" w:space="0" w:color="auto"/>
            </w:tcBorders>
            <w:shd w:val="clear" w:color="auto" w:fill="auto"/>
            <w:vAlign w:val="center"/>
          </w:tcPr>
          <w:p w14:paraId="671DE11A" w14:textId="77777777" w:rsidR="002C1417" w:rsidRPr="00D0623C" w:rsidRDefault="002C1417" w:rsidP="00EA60DA">
            <w:pPr>
              <w:widowControl w:val="0"/>
              <w:autoSpaceDE w:val="0"/>
              <w:spacing w:after="0" w:line="240" w:lineRule="auto"/>
              <w:jc w:val="center"/>
              <w:rPr>
                <w:rFonts w:ascii="Times New Roman" w:eastAsia="Times New Roman" w:hAnsi="Times New Roman" w:cs="Times New Roman"/>
                <w:sz w:val="20"/>
                <w:szCs w:val="20"/>
                <w:lang w:eastAsia="zh-CN"/>
              </w:rPr>
            </w:pPr>
            <w:r w:rsidRPr="00D0623C">
              <w:rPr>
                <w:rFonts w:ascii="Times New Roman" w:eastAsia="Times New Roman" w:hAnsi="Times New Roman" w:cs="Times New Roman"/>
                <w:sz w:val="20"/>
                <w:szCs w:val="20"/>
                <w:lang w:eastAsia="zh-CN"/>
              </w:rPr>
              <w:t>315,5</w:t>
            </w:r>
          </w:p>
        </w:tc>
        <w:tc>
          <w:tcPr>
            <w:tcW w:w="1560" w:type="dxa"/>
            <w:tcBorders>
              <w:top w:val="single" w:sz="6" w:space="0" w:color="auto"/>
              <w:left w:val="single" w:sz="6" w:space="0" w:color="auto"/>
              <w:bottom w:val="single" w:sz="6" w:space="0" w:color="auto"/>
              <w:right w:val="single" w:sz="6" w:space="0" w:color="auto"/>
            </w:tcBorders>
            <w:shd w:val="clear" w:color="auto" w:fill="auto"/>
            <w:vAlign w:val="center"/>
          </w:tcPr>
          <w:p w14:paraId="005190BE" w14:textId="77777777" w:rsidR="002C1417" w:rsidRPr="00D0623C" w:rsidRDefault="002C1417" w:rsidP="00EA60DA">
            <w:pPr>
              <w:widowControl w:val="0"/>
              <w:autoSpaceDE w:val="0"/>
              <w:spacing w:after="0" w:line="240" w:lineRule="auto"/>
              <w:jc w:val="center"/>
              <w:rPr>
                <w:rFonts w:ascii="Times New Roman" w:eastAsia="Times New Roman" w:hAnsi="Times New Roman" w:cs="Times New Roman"/>
                <w:sz w:val="20"/>
                <w:szCs w:val="20"/>
                <w:lang w:eastAsia="zh-CN"/>
              </w:rPr>
            </w:pPr>
            <w:r w:rsidRPr="00D0623C">
              <w:rPr>
                <w:rFonts w:ascii="Times New Roman" w:eastAsia="Times New Roman" w:hAnsi="Times New Roman" w:cs="Times New Roman"/>
                <w:sz w:val="20"/>
                <w:szCs w:val="20"/>
                <w:lang w:eastAsia="zh-CN"/>
              </w:rPr>
              <w:t>319,4</w:t>
            </w:r>
          </w:p>
        </w:tc>
      </w:tr>
      <w:tr w:rsidR="002C1417" w:rsidRPr="006269EA" w14:paraId="3CEF7A6B" w14:textId="77777777" w:rsidTr="00B675F8">
        <w:trPr>
          <w:trHeight w:val="233"/>
        </w:trPr>
        <w:tc>
          <w:tcPr>
            <w:tcW w:w="3472" w:type="dxa"/>
            <w:gridSpan w:val="3"/>
            <w:vMerge/>
            <w:tcBorders>
              <w:left w:val="single" w:sz="4" w:space="0" w:color="auto"/>
              <w:right w:val="single" w:sz="4" w:space="0" w:color="auto"/>
            </w:tcBorders>
            <w:shd w:val="clear" w:color="auto" w:fill="auto"/>
          </w:tcPr>
          <w:p w14:paraId="7F1EF357" w14:textId="77777777" w:rsidR="002C1417" w:rsidRPr="006269EA" w:rsidRDefault="002C1417" w:rsidP="000C4206">
            <w:pPr>
              <w:spacing w:after="0" w:line="240" w:lineRule="auto"/>
              <w:rPr>
                <w:rFonts w:ascii="Times New Roman" w:eastAsia="Times New Roman" w:hAnsi="Times New Roman" w:cs="Times New Roman"/>
                <w:sz w:val="20"/>
                <w:szCs w:val="20"/>
                <w:lang w:eastAsia="ru-RU"/>
              </w:rPr>
            </w:pPr>
          </w:p>
        </w:tc>
        <w:tc>
          <w:tcPr>
            <w:tcW w:w="4111" w:type="dxa"/>
            <w:tcBorders>
              <w:top w:val="single" w:sz="4" w:space="0" w:color="auto"/>
              <w:left w:val="single" w:sz="4" w:space="0" w:color="auto"/>
              <w:bottom w:val="single" w:sz="4" w:space="0" w:color="auto"/>
              <w:right w:val="single" w:sz="4" w:space="0" w:color="auto"/>
            </w:tcBorders>
            <w:shd w:val="clear" w:color="auto" w:fill="auto"/>
          </w:tcPr>
          <w:p w14:paraId="616A46C4" w14:textId="77777777" w:rsidR="002C1417" w:rsidRPr="006269EA" w:rsidRDefault="002C1417" w:rsidP="000C4206">
            <w:pPr>
              <w:spacing w:after="0" w:line="240" w:lineRule="auto"/>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(3) расходы федерального бюджета</w:t>
            </w:r>
          </w:p>
        </w:tc>
        <w:tc>
          <w:tcPr>
            <w:tcW w:w="2126" w:type="dxa"/>
            <w:tcBorders>
              <w:top w:val="single" w:sz="6" w:space="0" w:color="auto"/>
              <w:left w:val="single" w:sz="6" w:space="0" w:color="auto"/>
              <w:bottom w:val="single" w:sz="4" w:space="0" w:color="auto"/>
              <w:right w:val="single" w:sz="6" w:space="0" w:color="auto"/>
            </w:tcBorders>
            <w:shd w:val="clear" w:color="auto" w:fill="auto"/>
            <w:vAlign w:val="center"/>
          </w:tcPr>
          <w:p w14:paraId="4529B847" w14:textId="77777777" w:rsidR="002C1417" w:rsidRPr="00B675F8" w:rsidRDefault="002C1417" w:rsidP="000C4206">
            <w:pPr>
              <w:widowControl w:val="0"/>
              <w:autoSpaceDE w:val="0"/>
              <w:spacing w:after="0" w:line="240" w:lineRule="auto"/>
              <w:jc w:val="center"/>
              <w:rPr>
                <w:rFonts w:ascii="Times New Roman" w:eastAsia="Times New Roman" w:hAnsi="Times New Roman" w:cs="Times New Roman"/>
                <w:sz w:val="20"/>
                <w:szCs w:val="20"/>
                <w:lang w:eastAsia="zh-CN"/>
              </w:rPr>
            </w:pPr>
            <w:r w:rsidRPr="00B675F8">
              <w:rPr>
                <w:rFonts w:ascii="Times New Roman" w:eastAsia="Times New Roman" w:hAnsi="Times New Roman" w:cs="Times New Roman"/>
                <w:sz w:val="20"/>
                <w:szCs w:val="20"/>
                <w:lang w:eastAsia="zh-CN"/>
              </w:rPr>
              <w:t>976,8</w:t>
            </w:r>
          </w:p>
        </w:tc>
        <w:tc>
          <w:tcPr>
            <w:tcW w:w="1985" w:type="dxa"/>
            <w:tcBorders>
              <w:top w:val="single" w:sz="6" w:space="0" w:color="auto"/>
              <w:left w:val="single" w:sz="6" w:space="0" w:color="auto"/>
              <w:bottom w:val="single" w:sz="4" w:space="0" w:color="auto"/>
              <w:right w:val="single" w:sz="6" w:space="0" w:color="auto"/>
            </w:tcBorders>
            <w:shd w:val="clear" w:color="auto" w:fill="auto"/>
            <w:vAlign w:val="center"/>
          </w:tcPr>
          <w:p w14:paraId="6C8F44EC" w14:textId="77777777" w:rsidR="002C1417" w:rsidRPr="00D0623C" w:rsidRDefault="002C1417" w:rsidP="00EA60DA">
            <w:pPr>
              <w:widowControl w:val="0"/>
              <w:autoSpaceDE w:val="0"/>
              <w:spacing w:after="0" w:line="240" w:lineRule="auto"/>
              <w:jc w:val="center"/>
              <w:rPr>
                <w:rFonts w:ascii="Times New Roman" w:eastAsia="Times New Roman" w:hAnsi="Times New Roman" w:cs="Times New Roman"/>
                <w:sz w:val="20"/>
                <w:szCs w:val="20"/>
                <w:lang w:eastAsia="zh-CN"/>
              </w:rPr>
            </w:pPr>
            <w:r w:rsidRPr="00D0623C">
              <w:rPr>
                <w:rFonts w:ascii="Times New Roman" w:eastAsia="Times New Roman" w:hAnsi="Times New Roman" w:cs="Times New Roman"/>
                <w:sz w:val="20"/>
                <w:szCs w:val="20"/>
                <w:lang w:eastAsia="zh-CN"/>
              </w:rPr>
              <w:t>927,3</w:t>
            </w:r>
          </w:p>
        </w:tc>
        <w:tc>
          <w:tcPr>
            <w:tcW w:w="1984" w:type="dxa"/>
            <w:tcBorders>
              <w:top w:val="single" w:sz="6" w:space="0" w:color="auto"/>
              <w:left w:val="single" w:sz="6" w:space="0" w:color="auto"/>
              <w:bottom w:val="single" w:sz="4" w:space="0" w:color="auto"/>
              <w:right w:val="single" w:sz="6" w:space="0" w:color="auto"/>
            </w:tcBorders>
            <w:shd w:val="clear" w:color="auto" w:fill="auto"/>
            <w:vAlign w:val="center"/>
          </w:tcPr>
          <w:p w14:paraId="4F53F65D" w14:textId="77777777" w:rsidR="002C1417" w:rsidRPr="00D0623C" w:rsidRDefault="002C1417" w:rsidP="00EA60DA">
            <w:pPr>
              <w:widowControl w:val="0"/>
              <w:autoSpaceDE w:val="0"/>
              <w:spacing w:after="0" w:line="240" w:lineRule="auto"/>
              <w:jc w:val="center"/>
              <w:rPr>
                <w:rFonts w:ascii="Times New Roman" w:eastAsia="Times New Roman" w:hAnsi="Times New Roman" w:cs="Times New Roman"/>
                <w:sz w:val="20"/>
                <w:szCs w:val="20"/>
                <w:lang w:eastAsia="zh-CN"/>
              </w:rPr>
            </w:pPr>
            <w:r w:rsidRPr="00D0623C">
              <w:rPr>
                <w:rFonts w:ascii="Times New Roman" w:eastAsia="Times New Roman" w:hAnsi="Times New Roman" w:cs="Times New Roman"/>
                <w:sz w:val="20"/>
                <w:szCs w:val="20"/>
                <w:lang w:eastAsia="zh-CN"/>
              </w:rPr>
              <w:t>898,0</w:t>
            </w:r>
          </w:p>
        </w:tc>
        <w:tc>
          <w:tcPr>
            <w:tcW w:w="1560" w:type="dxa"/>
            <w:tcBorders>
              <w:top w:val="single" w:sz="6" w:space="0" w:color="auto"/>
              <w:left w:val="single" w:sz="6" w:space="0" w:color="auto"/>
              <w:bottom w:val="single" w:sz="4" w:space="0" w:color="auto"/>
              <w:right w:val="single" w:sz="6" w:space="0" w:color="auto"/>
            </w:tcBorders>
            <w:shd w:val="clear" w:color="auto" w:fill="auto"/>
            <w:vAlign w:val="center"/>
          </w:tcPr>
          <w:p w14:paraId="631F2586" w14:textId="77777777" w:rsidR="002C1417" w:rsidRPr="00D0623C" w:rsidRDefault="002C1417" w:rsidP="00EA60DA">
            <w:pPr>
              <w:widowControl w:val="0"/>
              <w:autoSpaceDE w:val="0"/>
              <w:spacing w:after="0" w:line="240" w:lineRule="auto"/>
              <w:jc w:val="center"/>
              <w:rPr>
                <w:rFonts w:ascii="Times New Roman" w:eastAsia="Times New Roman" w:hAnsi="Times New Roman" w:cs="Times New Roman"/>
                <w:sz w:val="20"/>
                <w:szCs w:val="20"/>
                <w:lang w:eastAsia="zh-CN"/>
              </w:rPr>
            </w:pPr>
            <w:r w:rsidRPr="00D0623C">
              <w:rPr>
                <w:rFonts w:ascii="Times New Roman" w:eastAsia="Times New Roman" w:hAnsi="Times New Roman" w:cs="Times New Roman"/>
                <w:sz w:val="20"/>
                <w:szCs w:val="20"/>
                <w:lang w:eastAsia="zh-CN"/>
              </w:rPr>
              <w:t>908,9</w:t>
            </w:r>
          </w:p>
        </w:tc>
      </w:tr>
      <w:tr w:rsidR="00CA6A50" w:rsidRPr="006269EA" w14:paraId="0A888DB7" w14:textId="77777777" w:rsidTr="00B675F8">
        <w:trPr>
          <w:trHeight w:val="279"/>
        </w:trPr>
        <w:tc>
          <w:tcPr>
            <w:tcW w:w="3472" w:type="dxa"/>
            <w:gridSpan w:val="3"/>
            <w:vMerge/>
            <w:tcBorders>
              <w:left w:val="single" w:sz="4" w:space="0" w:color="auto"/>
              <w:bottom w:val="single" w:sz="4" w:space="0" w:color="auto"/>
              <w:right w:val="single" w:sz="4" w:space="0" w:color="auto"/>
            </w:tcBorders>
            <w:shd w:val="clear" w:color="auto" w:fill="auto"/>
          </w:tcPr>
          <w:p w14:paraId="4A38348F" w14:textId="77777777" w:rsidR="00CA6A50" w:rsidRPr="006269EA" w:rsidRDefault="00CA6A50" w:rsidP="000C4206">
            <w:pPr>
              <w:spacing w:after="0" w:line="240" w:lineRule="auto"/>
              <w:rPr>
                <w:rFonts w:ascii="Times New Roman" w:eastAsia="Times New Roman" w:hAnsi="Times New Roman" w:cs="Times New Roman"/>
                <w:sz w:val="20"/>
                <w:szCs w:val="20"/>
                <w:lang w:eastAsia="ru-RU"/>
              </w:rPr>
            </w:pPr>
          </w:p>
        </w:tc>
        <w:tc>
          <w:tcPr>
            <w:tcW w:w="4111" w:type="dxa"/>
            <w:tcBorders>
              <w:top w:val="single" w:sz="4" w:space="0" w:color="auto"/>
              <w:left w:val="single" w:sz="4" w:space="0" w:color="auto"/>
              <w:bottom w:val="single" w:sz="4" w:space="0" w:color="auto"/>
              <w:right w:val="single" w:sz="4" w:space="0" w:color="auto"/>
            </w:tcBorders>
            <w:shd w:val="clear" w:color="auto" w:fill="auto"/>
          </w:tcPr>
          <w:p w14:paraId="69453C0C" w14:textId="77777777" w:rsidR="00CA6A50" w:rsidRPr="006269EA" w:rsidRDefault="00CA6A50" w:rsidP="000C4206">
            <w:pPr>
              <w:spacing w:after="0" w:line="240" w:lineRule="auto"/>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 xml:space="preserve">(4) прочие расходы </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201D79FE" w14:textId="77777777" w:rsidR="00CA6A50" w:rsidRPr="00B675F8" w:rsidRDefault="00CA6A50" w:rsidP="000C4206">
            <w:pPr>
              <w:spacing w:after="0" w:line="240" w:lineRule="auto"/>
              <w:jc w:val="center"/>
              <w:rPr>
                <w:rFonts w:ascii="Times New Roman" w:eastAsia="Times New Roman" w:hAnsi="Times New Roman" w:cs="Times New Roman"/>
                <w:sz w:val="20"/>
                <w:szCs w:val="20"/>
                <w:lang w:eastAsia="ru-RU"/>
              </w:rPr>
            </w:pP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25DDD2C0" w14:textId="77777777" w:rsidR="00CA6A50" w:rsidRPr="00B675F8" w:rsidRDefault="00CA6A50" w:rsidP="000C4206">
            <w:pPr>
              <w:spacing w:after="0" w:line="240" w:lineRule="auto"/>
              <w:jc w:val="center"/>
              <w:rPr>
                <w:rFonts w:ascii="Times New Roman" w:eastAsia="Times New Roman" w:hAnsi="Times New Roman" w:cs="Times New Roman"/>
                <w:sz w:val="20"/>
                <w:szCs w:val="20"/>
                <w:lang w:eastAsia="ru-RU"/>
              </w:rPr>
            </w:pP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14:paraId="49EAE28C" w14:textId="77777777" w:rsidR="00CA6A50" w:rsidRPr="00B675F8" w:rsidRDefault="00CA6A50" w:rsidP="000C4206">
            <w:pPr>
              <w:spacing w:after="0" w:line="240" w:lineRule="auto"/>
              <w:jc w:val="center"/>
              <w:rPr>
                <w:rFonts w:ascii="Times New Roman" w:eastAsia="Times New Roman" w:hAnsi="Times New Roman" w:cs="Times New Roman"/>
                <w:sz w:val="20"/>
                <w:szCs w:val="20"/>
                <w:lang w:eastAsia="ru-RU"/>
              </w:rPr>
            </w:pPr>
          </w:p>
        </w:tc>
        <w:tc>
          <w:tcPr>
            <w:tcW w:w="1560" w:type="dxa"/>
            <w:tcBorders>
              <w:top w:val="single" w:sz="4" w:space="0" w:color="auto"/>
              <w:left w:val="single" w:sz="4" w:space="0" w:color="auto"/>
              <w:bottom w:val="single" w:sz="4" w:space="0" w:color="auto"/>
              <w:right w:val="single" w:sz="4" w:space="0" w:color="auto"/>
            </w:tcBorders>
            <w:shd w:val="clear" w:color="auto" w:fill="auto"/>
          </w:tcPr>
          <w:p w14:paraId="5301E3AF" w14:textId="77777777" w:rsidR="00CA6A50" w:rsidRPr="00B675F8" w:rsidRDefault="00CA6A50" w:rsidP="000C4206">
            <w:pPr>
              <w:spacing w:after="0" w:line="240" w:lineRule="auto"/>
              <w:jc w:val="center"/>
              <w:rPr>
                <w:rFonts w:ascii="Times New Roman" w:eastAsia="Times New Roman" w:hAnsi="Times New Roman" w:cs="Times New Roman"/>
                <w:sz w:val="20"/>
                <w:szCs w:val="20"/>
                <w:lang w:eastAsia="ru-RU"/>
              </w:rPr>
            </w:pPr>
          </w:p>
        </w:tc>
      </w:tr>
      <w:tr w:rsidR="00CA6A50" w:rsidRPr="006269EA" w14:paraId="6F8BF6B7" w14:textId="77777777" w:rsidTr="00B675F8">
        <w:trPr>
          <w:trHeight w:val="279"/>
        </w:trPr>
        <w:tc>
          <w:tcPr>
            <w:tcW w:w="3472" w:type="dxa"/>
            <w:gridSpan w:val="3"/>
            <w:vMerge w:val="restart"/>
            <w:tcBorders>
              <w:top w:val="single" w:sz="4" w:space="0" w:color="auto"/>
              <w:left w:val="single" w:sz="4" w:space="0" w:color="auto"/>
              <w:right w:val="single" w:sz="4" w:space="0" w:color="auto"/>
            </w:tcBorders>
            <w:shd w:val="clear" w:color="auto" w:fill="auto"/>
          </w:tcPr>
          <w:p w14:paraId="33B1507E" w14:textId="77777777" w:rsidR="00CA6A50" w:rsidRPr="006269EA" w:rsidRDefault="00CA6A50" w:rsidP="000C4206">
            <w:pPr>
              <w:spacing w:after="0" w:line="240" w:lineRule="auto"/>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lastRenderedPageBreak/>
              <w:t>Основное мероприятие 1.3. Противопожарные мероприятия учреждений культуры</w:t>
            </w:r>
          </w:p>
        </w:tc>
        <w:tc>
          <w:tcPr>
            <w:tcW w:w="4111" w:type="dxa"/>
            <w:tcBorders>
              <w:top w:val="single" w:sz="4" w:space="0" w:color="auto"/>
              <w:left w:val="single" w:sz="4" w:space="0" w:color="auto"/>
              <w:bottom w:val="single" w:sz="4" w:space="0" w:color="auto"/>
              <w:right w:val="single" w:sz="4" w:space="0" w:color="auto"/>
            </w:tcBorders>
            <w:shd w:val="clear" w:color="auto" w:fill="auto"/>
          </w:tcPr>
          <w:p w14:paraId="3469AF4A" w14:textId="77777777" w:rsidR="00CA6A50" w:rsidRPr="006269EA" w:rsidRDefault="00CA6A50" w:rsidP="000C4206">
            <w:pPr>
              <w:spacing w:after="0" w:line="240" w:lineRule="auto"/>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Всего (1)+(2)+(3)+(4)</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55768897" w14:textId="77777777" w:rsidR="00CA6A50" w:rsidRPr="00B675F8" w:rsidRDefault="00CA6A50" w:rsidP="000C4206">
            <w:pPr>
              <w:spacing w:after="0" w:line="240" w:lineRule="auto"/>
              <w:jc w:val="center"/>
              <w:rPr>
                <w:rFonts w:ascii="Times New Roman" w:eastAsia="Times New Roman" w:hAnsi="Times New Roman" w:cs="Times New Roman"/>
                <w:sz w:val="20"/>
                <w:szCs w:val="20"/>
                <w:lang w:eastAsia="ru-RU"/>
              </w:rPr>
            </w:pPr>
            <w:r w:rsidRPr="00B675F8">
              <w:rPr>
                <w:rFonts w:ascii="Times New Roman" w:eastAsia="Times New Roman" w:hAnsi="Times New Roman" w:cs="Times New Roman"/>
                <w:sz w:val="20"/>
                <w:szCs w:val="20"/>
                <w:lang w:eastAsia="ru-RU"/>
              </w:rPr>
              <w:t>0</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3F62F979" w14:textId="77777777" w:rsidR="00CA6A50" w:rsidRPr="00B675F8" w:rsidRDefault="00CA6A50" w:rsidP="000C4206">
            <w:pPr>
              <w:spacing w:after="0" w:line="240" w:lineRule="auto"/>
              <w:jc w:val="center"/>
              <w:rPr>
                <w:rFonts w:ascii="Times New Roman" w:eastAsia="Times New Roman" w:hAnsi="Times New Roman" w:cs="Times New Roman"/>
                <w:sz w:val="20"/>
                <w:szCs w:val="20"/>
                <w:lang w:eastAsia="ru-RU"/>
              </w:rPr>
            </w:pPr>
            <w:r w:rsidRPr="00B675F8">
              <w:rPr>
                <w:rFonts w:ascii="Times New Roman" w:eastAsia="Times New Roman" w:hAnsi="Times New Roman" w:cs="Times New Roman"/>
                <w:sz w:val="20"/>
                <w:szCs w:val="20"/>
                <w:lang w:eastAsia="ru-RU"/>
              </w:rPr>
              <w:t>0</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14:paraId="53097105" w14:textId="77777777" w:rsidR="00CA6A50" w:rsidRPr="00B675F8" w:rsidRDefault="00CA6A50" w:rsidP="000C4206">
            <w:pPr>
              <w:spacing w:after="0" w:line="240" w:lineRule="auto"/>
              <w:jc w:val="center"/>
              <w:rPr>
                <w:rFonts w:ascii="Times New Roman" w:eastAsia="Times New Roman" w:hAnsi="Times New Roman" w:cs="Times New Roman"/>
                <w:sz w:val="20"/>
                <w:szCs w:val="20"/>
                <w:lang w:eastAsia="ru-RU"/>
              </w:rPr>
            </w:pPr>
            <w:r w:rsidRPr="00B675F8">
              <w:rPr>
                <w:rFonts w:ascii="Times New Roman" w:eastAsia="Times New Roman" w:hAnsi="Times New Roman" w:cs="Times New Roman"/>
                <w:sz w:val="20"/>
                <w:szCs w:val="20"/>
                <w:lang w:eastAsia="ru-RU"/>
              </w:rPr>
              <w:t>0</w:t>
            </w:r>
          </w:p>
        </w:tc>
        <w:tc>
          <w:tcPr>
            <w:tcW w:w="1560" w:type="dxa"/>
            <w:tcBorders>
              <w:top w:val="single" w:sz="4" w:space="0" w:color="auto"/>
              <w:left w:val="single" w:sz="4" w:space="0" w:color="auto"/>
              <w:bottom w:val="single" w:sz="4" w:space="0" w:color="auto"/>
              <w:right w:val="single" w:sz="4" w:space="0" w:color="auto"/>
            </w:tcBorders>
            <w:shd w:val="clear" w:color="auto" w:fill="auto"/>
          </w:tcPr>
          <w:p w14:paraId="2C41B365" w14:textId="77777777" w:rsidR="00CA6A50" w:rsidRPr="00B675F8" w:rsidRDefault="00CA6A50" w:rsidP="000C4206">
            <w:pPr>
              <w:spacing w:after="0" w:line="240" w:lineRule="auto"/>
              <w:jc w:val="center"/>
              <w:rPr>
                <w:rFonts w:ascii="Times New Roman" w:eastAsia="Times New Roman" w:hAnsi="Times New Roman" w:cs="Times New Roman"/>
                <w:sz w:val="20"/>
                <w:szCs w:val="20"/>
                <w:lang w:eastAsia="ru-RU"/>
              </w:rPr>
            </w:pPr>
            <w:r w:rsidRPr="00B675F8">
              <w:rPr>
                <w:rFonts w:ascii="Times New Roman" w:eastAsia="Times New Roman" w:hAnsi="Times New Roman" w:cs="Times New Roman"/>
                <w:sz w:val="20"/>
                <w:szCs w:val="20"/>
                <w:lang w:eastAsia="ru-RU"/>
              </w:rPr>
              <w:t>0</w:t>
            </w:r>
          </w:p>
        </w:tc>
      </w:tr>
      <w:tr w:rsidR="00CA6A50" w:rsidRPr="006269EA" w14:paraId="5B531AC9" w14:textId="77777777" w:rsidTr="00B675F8">
        <w:trPr>
          <w:trHeight w:val="279"/>
        </w:trPr>
        <w:tc>
          <w:tcPr>
            <w:tcW w:w="3472" w:type="dxa"/>
            <w:gridSpan w:val="3"/>
            <w:vMerge/>
            <w:tcBorders>
              <w:left w:val="single" w:sz="4" w:space="0" w:color="auto"/>
              <w:right w:val="single" w:sz="4" w:space="0" w:color="auto"/>
            </w:tcBorders>
            <w:shd w:val="clear" w:color="auto" w:fill="auto"/>
          </w:tcPr>
          <w:p w14:paraId="6784C031" w14:textId="77777777" w:rsidR="00CA6A50" w:rsidRPr="006269EA" w:rsidRDefault="00CA6A50" w:rsidP="000C4206">
            <w:pPr>
              <w:spacing w:after="0" w:line="240" w:lineRule="auto"/>
              <w:rPr>
                <w:rFonts w:ascii="Times New Roman" w:eastAsia="Times New Roman" w:hAnsi="Times New Roman" w:cs="Times New Roman"/>
                <w:sz w:val="20"/>
                <w:szCs w:val="20"/>
                <w:lang w:eastAsia="ru-RU"/>
              </w:rPr>
            </w:pPr>
          </w:p>
        </w:tc>
        <w:tc>
          <w:tcPr>
            <w:tcW w:w="4111" w:type="dxa"/>
            <w:tcBorders>
              <w:top w:val="single" w:sz="4" w:space="0" w:color="auto"/>
              <w:left w:val="single" w:sz="4" w:space="0" w:color="auto"/>
              <w:bottom w:val="single" w:sz="4" w:space="0" w:color="auto"/>
              <w:right w:val="single" w:sz="4" w:space="0" w:color="auto"/>
            </w:tcBorders>
            <w:shd w:val="clear" w:color="auto" w:fill="auto"/>
          </w:tcPr>
          <w:p w14:paraId="6ACDFF6D" w14:textId="77777777" w:rsidR="00CA6A50" w:rsidRPr="006269EA" w:rsidRDefault="00CA6A50" w:rsidP="000C4206">
            <w:pPr>
              <w:spacing w:after="0" w:line="240" w:lineRule="auto"/>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(1) расходы бюджета Лукояновского муниципального округа</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7BCCDA73" w14:textId="77777777" w:rsidR="00CA6A50" w:rsidRPr="00B675F8" w:rsidRDefault="00CA6A50" w:rsidP="000C4206">
            <w:pPr>
              <w:spacing w:after="0" w:line="240" w:lineRule="auto"/>
              <w:jc w:val="center"/>
              <w:rPr>
                <w:rFonts w:ascii="Times New Roman" w:eastAsia="Times New Roman" w:hAnsi="Times New Roman" w:cs="Times New Roman"/>
                <w:sz w:val="20"/>
                <w:szCs w:val="20"/>
                <w:lang w:eastAsia="ru-RU"/>
              </w:rPr>
            </w:pP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7CE576AB" w14:textId="77777777" w:rsidR="00CA6A50" w:rsidRPr="00B675F8" w:rsidRDefault="00CA6A50" w:rsidP="000C4206">
            <w:pPr>
              <w:spacing w:after="0" w:line="240" w:lineRule="auto"/>
              <w:jc w:val="center"/>
              <w:rPr>
                <w:rFonts w:ascii="Times New Roman" w:eastAsia="Times New Roman" w:hAnsi="Times New Roman" w:cs="Times New Roman"/>
                <w:sz w:val="20"/>
                <w:szCs w:val="20"/>
                <w:lang w:eastAsia="ru-RU"/>
              </w:rPr>
            </w:pP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14:paraId="0A0678EF" w14:textId="77777777" w:rsidR="00CA6A50" w:rsidRPr="00B675F8" w:rsidRDefault="00CA6A50" w:rsidP="000C4206">
            <w:pPr>
              <w:spacing w:after="0" w:line="240" w:lineRule="auto"/>
              <w:jc w:val="center"/>
              <w:rPr>
                <w:rFonts w:ascii="Times New Roman" w:eastAsia="Times New Roman" w:hAnsi="Times New Roman" w:cs="Times New Roman"/>
                <w:sz w:val="20"/>
                <w:szCs w:val="20"/>
                <w:lang w:eastAsia="ru-RU"/>
              </w:rPr>
            </w:pPr>
          </w:p>
        </w:tc>
        <w:tc>
          <w:tcPr>
            <w:tcW w:w="1560" w:type="dxa"/>
            <w:tcBorders>
              <w:top w:val="single" w:sz="4" w:space="0" w:color="auto"/>
              <w:left w:val="single" w:sz="4" w:space="0" w:color="auto"/>
              <w:bottom w:val="single" w:sz="4" w:space="0" w:color="auto"/>
              <w:right w:val="single" w:sz="4" w:space="0" w:color="auto"/>
            </w:tcBorders>
            <w:shd w:val="clear" w:color="auto" w:fill="auto"/>
          </w:tcPr>
          <w:p w14:paraId="355A1136" w14:textId="77777777" w:rsidR="00CA6A50" w:rsidRPr="00B675F8" w:rsidRDefault="00CA6A50" w:rsidP="000C4206">
            <w:pPr>
              <w:spacing w:after="0" w:line="240" w:lineRule="auto"/>
              <w:jc w:val="center"/>
              <w:rPr>
                <w:rFonts w:ascii="Times New Roman" w:eastAsia="Times New Roman" w:hAnsi="Times New Roman" w:cs="Times New Roman"/>
                <w:sz w:val="20"/>
                <w:szCs w:val="20"/>
                <w:lang w:eastAsia="ru-RU"/>
              </w:rPr>
            </w:pPr>
          </w:p>
        </w:tc>
      </w:tr>
      <w:tr w:rsidR="00CA6A50" w:rsidRPr="006269EA" w14:paraId="17A7AEC6" w14:textId="77777777" w:rsidTr="00B675F8">
        <w:trPr>
          <w:trHeight w:val="279"/>
        </w:trPr>
        <w:tc>
          <w:tcPr>
            <w:tcW w:w="3472" w:type="dxa"/>
            <w:gridSpan w:val="3"/>
            <w:vMerge/>
            <w:tcBorders>
              <w:left w:val="single" w:sz="4" w:space="0" w:color="auto"/>
              <w:right w:val="single" w:sz="4" w:space="0" w:color="auto"/>
            </w:tcBorders>
            <w:shd w:val="clear" w:color="auto" w:fill="auto"/>
          </w:tcPr>
          <w:p w14:paraId="1E376684" w14:textId="77777777" w:rsidR="00CA6A50" w:rsidRPr="006269EA" w:rsidRDefault="00CA6A50" w:rsidP="000C4206">
            <w:pPr>
              <w:spacing w:after="0" w:line="240" w:lineRule="auto"/>
              <w:rPr>
                <w:rFonts w:ascii="Times New Roman" w:eastAsia="Times New Roman" w:hAnsi="Times New Roman" w:cs="Times New Roman"/>
                <w:sz w:val="20"/>
                <w:szCs w:val="20"/>
                <w:lang w:eastAsia="ru-RU"/>
              </w:rPr>
            </w:pPr>
          </w:p>
        </w:tc>
        <w:tc>
          <w:tcPr>
            <w:tcW w:w="4111" w:type="dxa"/>
            <w:tcBorders>
              <w:top w:val="single" w:sz="4" w:space="0" w:color="auto"/>
              <w:left w:val="single" w:sz="4" w:space="0" w:color="auto"/>
              <w:bottom w:val="single" w:sz="4" w:space="0" w:color="auto"/>
              <w:right w:val="single" w:sz="4" w:space="0" w:color="auto"/>
            </w:tcBorders>
            <w:shd w:val="clear" w:color="auto" w:fill="auto"/>
          </w:tcPr>
          <w:p w14:paraId="4E649318" w14:textId="77777777" w:rsidR="00CA6A50" w:rsidRPr="006269EA" w:rsidRDefault="00CA6A50" w:rsidP="000C4206">
            <w:pPr>
              <w:spacing w:after="0" w:line="240" w:lineRule="auto"/>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(2) расходы областного бюджета</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036BE1F4" w14:textId="77777777" w:rsidR="00CA6A50" w:rsidRPr="00EF0083" w:rsidRDefault="00CA6A50" w:rsidP="000C4206">
            <w:pPr>
              <w:spacing w:after="0" w:line="240" w:lineRule="auto"/>
              <w:jc w:val="center"/>
              <w:rPr>
                <w:rFonts w:ascii="Times New Roman" w:eastAsia="Times New Roman" w:hAnsi="Times New Roman" w:cs="Times New Roman"/>
                <w:sz w:val="20"/>
                <w:szCs w:val="20"/>
                <w:highlight w:val="yellow"/>
                <w:lang w:eastAsia="ru-RU"/>
              </w:rPr>
            </w:pP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5CC80623" w14:textId="77777777" w:rsidR="00CA6A50" w:rsidRPr="00EF0083" w:rsidRDefault="00CA6A50" w:rsidP="000C4206">
            <w:pPr>
              <w:spacing w:after="0" w:line="240" w:lineRule="auto"/>
              <w:jc w:val="center"/>
              <w:rPr>
                <w:rFonts w:ascii="Times New Roman" w:eastAsia="Times New Roman" w:hAnsi="Times New Roman" w:cs="Times New Roman"/>
                <w:sz w:val="20"/>
                <w:szCs w:val="20"/>
                <w:highlight w:val="yellow"/>
                <w:lang w:eastAsia="ru-RU"/>
              </w:rPr>
            </w:pP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14:paraId="00A044E9" w14:textId="77777777" w:rsidR="00CA6A50" w:rsidRPr="00EF0083" w:rsidRDefault="00CA6A50" w:rsidP="000C4206">
            <w:pPr>
              <w:spacing w:after="0" w:line="240" w:lineRule="auto"/>
              <w:jc w:val="center"/>
              <w:rPr>
                <w:rFonts w:ascii="Times New Roman" w:eastAsia="Times New Roman" w:hAnsi="Times New Roman" w:cs="Times New Roman"/>
                <w:sz w:val="20"/>
                <w:szCs w:val="20"/>
                <w:highlight w:val="yellow"/>
                <w:lang w:eastAsia="ru-RU"/>
              </w:rPr>
            </w:pPr>
          </w:p>
        </w:tc>
        <w:tc>
          <w:tcPr>
            <w:tcW w:w="1560" w:type="dxa"/>
            <w:tcBorders>
              <w:top w:val="single" w:sz="4" w:space="0" w:color="auto"/>
              <w:left w:val="single" w:sz="4" w:space="0" w:color="auto"/>
              <w:bottom w:val="single" w:sz="4" w:space="0" w:color="auto"/>
              <w:right w:val="single" w:sz="4" w:space="0" w:color="auto"/>
            </w:tcBorders>
            <w:shd w:val="clear" w:color="auto" w:fill="auto"/>
          </w:tcPr>
          <w:p w14:paraId="1F804A1B" w14:textId="77777777" w:rsidR="00CA6A50" w:rsidRPr="006269EA" w:rsidRDefault="00CA6A50" w:rsidP="000C4206">
            <w:pPr>
              <w:spacing w:after="0" w:line="240" w:lineRule="auto"/>
              <w:jc w:val="center"/>
              <w:rPr>
                <w:rFonts w:ascii="Times New Roman" w:eastAsia="Times New Roman" w:hAnsi="Times New Roman" w:cs="Times New Roman"/>
                <w:sz w:val="20"/>
                <w:szCs w:val="20"/>
                <w:lang w:eastAsia="ru-RU"/>
              </w:rPr>
            </w:pPr>
          </w:p>
        </w:tc>
      </w:tr>
      <w:tr w:rsidR="00CA6A50" w:rsidRPr="006269EA" w14:paraId="3098A51B" w14:textId="77777777" w:rsidTr="00B675F8">
        <w:trPr>
          <w:trHeight w:val="279"/>
        </w:trPr>
        <w:tc>
          <w:tcPr>
            <w:tcW w:w="3472" w:type="dxa"/>
            <w:gridSpan w:val="3"/>
            <w:vMerge/>
            <w:tcBorders>
              <w:left w:val="single" w:sz="4" w:space="0" w:color="auto"/>
              <w:right w:val="single" w:sz="4" w:space="0" w:color="auto"/>
            </w:tcBorders>
            <w:shd w:val="clear" w:color="auto" w:fill="auto"/>
          </w:tcPr>
          <w:p w14:paraId="16E8B36B" w14:textId="77777777" w:rsidR="00CA6A50" w:rsidRPr="006269EA" w:rsidRDefault="00CA6A50" w:rsidP="000C4206">
            <w:pPr>
              <w:spacing w:after="0" w:line="240" w:lineRule="auto"/>
              <w:rPr>
                <w:rFonts w:ascii="Times New Roman" w:eastAsia="Times New Roman" w:hAnsi="Times New Roman" w:cs="Times New Roman"/>
                <w:sz w:val="20"/>
                <w:szCs w:val="20"/>
                <w:lang w:eastAsia="ru-RU"/>
              </w:rPr>
            </w:pPr>
          </w:p>
        </w:tc>
        <w:tc>
          <w:tcPr>
            <w:tcW w:w="4111" w:type="dxa"/>
            <w:tcBorders>
              <w:top w:val="single" w:sz="4" w:space="0" w:color="auto"/>
              <w:left w:val="single" w:sz="4" w:space="0" w:color="auto"/>
              <w:bottom w:val="single" w:sz="4" w:space="0" w:color="auto"/>
              <w:right w:val="single" w:sz="4" w:space="0" w:color="auto"/>
            </w:tcBorders>
            <w:shd w:val="clear" w:color="auto" w:fill="auto"/>
          </w:tcPr>
          <w:p w14:paraId="7837C4A8" w14:textId="77777777" w:rsidR="00CA6A50" w:rsidRPr="006269EA" w:rsidRDefault="00CA6A50" w:rsidP="000C4206">
            <w:pPr>
              <w:spacing w:after="0" w:line="240" w:lineRule="auto"/>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(3) расходы федерального бюджета</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0E804CBE" w14:textId="77777777" w:rsidR="00CA6A50" w:rsidRPr="00EF0083" w:rsidRDefault="00CA6A50" w:rsidP="000C4206">
            <w:pPr>
              <w:spacing w:after="0" w:line="240" w:lineRule="auto"/>
              <w:jc w:val="center"/>
              <w:rPr>
                <w:rFonts w:ascii="Times New Roman" w:eastAsia="Times New Roman" w:hAnsi="Times New Roman" w:cs="Times New Roman"/>
                <w:sz w:val="20"/>
                <w:szCs w:val="20"/>
                <w:highlight w:val="yellow"/>
                <w:lang w:eastAsia="ru-RU"/>
              </w:rPr>
            </w:pP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6B0CDFE0" w14:textId="77777777" w:rsidR="00CA6A50" w:rsidRPr="00EF0083" w:rsidRDefault="00CA6A50" w:rsidP="000C4206">
            <w:pPr>
              <w:spacing w:after="0" w:line="240" w:lineRule="auto"/>
              <w:jc w:val="center"/>
              <w:rPr>
                <w:rFonts w:ascii="Times New Roman" w:eastAsia="Times New Roman" w:hAnsi="Times New Roman" w:cs="Times New Roman"/>
                <w:sz w:val="20"/>
                <w:szCs w:val="20"/>
                <w:highlight w:val="yellow"/>
                <w:lang w:eastAsia="ru-RU"/>
              </w:rPr>
            </w:pP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14:paraId="67F57FD2" w14:textId="77777777" w:rsidR="00CA6A50" w:rsidRPr="00EF0083" w:rsidRDefault="00CA6A50" w:rsidP="000C4206">
            <w:pPr>
              <w:spacing w:after="0" w:line="240" w:lineRule="auto"/>
              <w:jc w:val="center"/>
              <w:rPr>
                <w:rFonts w:ascii="Times New Roman" w:eastAsia="Times New Roman" w:hAnsi="Times New Roman" w:cs="Times New Roman"/>
                <w:sz w:val="20"/>
                <w:szCs w:val="20"/>
                <w:highlight w:val="yellow"/>
                <w:lang w:eastAsia="ru-RU"/>
              </w:rPr>
            </w:pPr>
          </w:p>
        </w:tc>
        <w:tc>
          <w:tcPr>
            <w:tcW w:w="1560" w:type="dxa"/>
            <w:tcBorders>
              <w:top w:val="single" w:sz="4" w:space="0" w:color="auto"/>
              <w:left w:val="single" w:sz="4" w:space="0" w:color="auto"/>
              <w:bottom w:val="single" w:sz="4" w:space="0" w:color="auto"/>
              <w:right w:val="single" w:sz="4" w:space="0" w:color="auto"/>
            </w:tcBorders>
            <w:shd w:val="clear" w:color="auto" w:fill="auto"/>
          </w:tcPr>
          <w:p w14:paraId="50358769" w14:textId="77777777" w:rsidR="00CA6A50" w:rsidRPr="006269EA" w:rsidRDefault="00CA6A50" w:rsidP="000C4206">
            <w:pPr>
              <w:spacing w:after="0" w:line="240" w:lineRule="auto"/>
              <w:jc w:val="center"/>
              <w:rPr>
                <w:rFonts w:ascii="Times New Roman" w:eastAsia="Times New Roman" w:hAnsi="Times New Roman" w:cs="Times New Roman"/>
                <w:sz w:val="20"/>
                <w:szCs w:val="20"/>
                <w:lang w:eastAsia="ru-RU"/>
              </w:rPr>
            </w:pPr>
          </w:p>
        </w:tc>
      </w:tr>
      <w:tr w:rsidR="00CA6A50" w:rsidRPr="006269EA" w14:paraId="6A814CD9" w14:textId="77777777" w:rsidTr="00B675F8">
        <w:trPr>
          <w:trHeight w:val="279"/>
        </w:trPr>
        <w:tc>
          <w:tcPr>
            <w:tcW w:w="3472" w:type="dxa"/>
            <w:gridSpan w:val="3"/>
            <w:vMerge/>
            <w:tcBorders>
              <w:left w:val="single" w:sz="4" w:space="0" w:color="auto"/>
              <w:bottom w:val="single" w:sz="4" w:space="0" w:color="auto"/>
              <w:right w:val="single" w:sz="4" w:space="0" w:color="auto"/>
            </w:tcBorders>
            <w:shd w:val="clear" w:color="auto" w:fill="auto"/>
          </w:tcPr>
          <w:p w14:paraId="6B02CE1A" w14:textId="77777777" w:rsidR="00CA6A50" w:rsidRPr="006269EA" w:rsidRDefault="00CA6A50" w:rsidP="000C4206">
            <w:pPr>
              <w:spacing w:after="0" w:line="240" w:lineRule="auto"/>
              <w:rPr>
                <w:rFonts w:ascii="Times New Roman" w:eastAsia="Times New Roman" w:hAnsi="Times New Roman" w:cs="Times New Roman"/>
                <w:sz w:val="20"/>
                <w:szCs w:val="20"/>
                <w:lang w:eastAsia="ru-RU"/>
              </w:rPr>
            </w:pPr>
          </w:p>
        </w:tc>
        <w:tc>
          <w:tcPr>
            <w:tcW w:w="4111" w:type="dxa"/>
            <w:tcBorders>
              <w:top w:val="single" w:sz="4" w:space="0" w:color="auto"/>
              <w:left w:val="single" w:sz="4" w:space="0" w:color="auto"/>
              <w:bottom w:val="single" w:sz="4" w:space="0" w:color="auto"/>
              <w:right w:val="single" w:sz="4" w:space="0" w:color="auto"/>
            </w:tcBorders>
            <w:shd w:val="clear" w:color="auto" w:fill="auto"/>
          </w:tcPr>
          <w:p w14:paraId="65A9BEB8" w14:textId="77777777" w:rsidR="00CA6A50" w:rsidRPr="006269EA" w:rsidRDefault="00CA6A50" w:rsidP="000C4206">
            <w:pPr>
              <w:spacing w:after="0" w:line="240" w:lineRule="auto"/>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 xml:space="preserve">(4) прочие расходы </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3C067BAD" w14:textId="77777777" w:rsidR="00CA6A50" w:rsidRPr="00EF0083" w:rsidRDefault="00CA6A50" w:rsidP="000C4206">
            <w:pPr>
              <w:spacing w:after="0" w:line="240" w:lineRule="auto"/>
              <w:jc w:val="center"/>
              <w:rPr>
                <w:rFonts w:ascii="Times New Roman" w:eastAsia="Times New Roman" w:hAnsi="Times New Roman" w:cs="Times New Roman"/>
                <w:sz w:val="20"/>
                <w:szCs w:val="20"/>
                <w:highlight w:val="yellow"/>
                <w:lang w:eastAsia="ru-RU"/>
              </w:rPr>
            </w:pP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5FC365BA" w14:textId="77777777" w:rsidR="00CA6A50" w:rsidRPr="00EF0083" w:rsidRDefault="00CA6A50" w:rsidP="000C4206">
            <w:pPr>
              <w:spacing w:after="0" w:line="240" w:lineRule="auto"/>
              <w:jc w:val="center"/>
              <w:rPr>
                <w:rFonts w:ascii="Times New Roman" w:eastAsia="Times New Roman" w:hAnsi="Times New Roman" w:cs="Times New Roman"/>
                <w:sz w:val="20"/>
                <w:szCs w:val="20"/>
                <w:highlight w:val="yellow"/>
                <w:lang w:eastAsia="ru-RU"/>
              </w:rPr>
            </w:pP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14:paraId="66226E27" w14:textId="77777777" w:rsidR="00CA6A50" w:rsidRPr="00EF0083" w:rsidRDefault="00CA6A50" w:rsidP="000C4206">
            <w:pPr>
              <w:spacing w:after="0" w:line="240" w:lineRule="auto"/>
              <w:jc w:val="center"/>
              <w:rPr>
                <w:rFonts w:ascii="Times New Roman" w:eastAsia="Times New Roman" w:hAnsi="Times New Roman" w:cs="Times New Roman"/>
                <w:sz w:val="20"/>
                <w:szCs w:val="20"/>
                <w:highlight w:val="yellow"/>
                <w:lang w:eastAsia="ru-RU"/>
              </w:rPr>
            </w:pPr>
          </w:p>
        </w:tc>
        <w:tc>
          <w:tcPr>
            <w:tcW w:w="1560" w:type="dxa"/>
            <w:tcBorders>
              <w:top w:val="single" w:sz="4" w:space="0" w:color="auto"/>
              <w:left w:val="single" w:sz="4" w:space="0" w:color="auto"/>
              <w:bottom w:val="single" w:sz="4" w:space="0" w:color="auto"/>
              <w:right w:val="single" w:sz="4" w:space="0" w:color="auto"/>
            </w:tcBorders>
            <w:shd w:val="clear" w:color="auto" w:fill="auto"/>
          </w:tcPr>
          <w:p w14:paraId="51E8C959" w14:textId="77777777" w:rsidR="00CA6A50" w:rsidRPr="006269EA" w:rsidRDefault="00CA6A50" w:rsidP="000C4206">
            <w:pPr>
              <w:spacing w:after="0" w:line="240" w:lineRule="auto"/>
              <w:jc w:val="center"/>
              <w:rPr>
                <w:rFonts w:ascii="Times New Roman" w:eastAsia="Times New Roman" w:hAnsi="Times New Roman" w:cs="Times New Roman"/>
                <w:sz w:val="20"/>
                <w:szCs w:val="20"/>
                <w:lang w:eastAsia="ru-RU"/>
              </w:rPr>
            </w:pPr>
          </w:p>
        </w:tc>
      </w:tr>
      <w:tr w:rsidR="00CA6A50" w:rsidRPr="006269EA" w14:paraId="703EEC52" w14:textId="77777777" w:rsidTr="00B675F8">
        <w:trPr>
          <w:trHeight w:val="279"/>
        </w:trPr>
        <w:tc>
          <w:tcPr>
            <w:tcW w:w="3472" w:type="dxa"/>
            <w:gridSpan w:val="3"/>
            <w:vMerge w:val="restart"/>
            <w:tcBorders>
              <w:top w:val="single" w:sz="4" w:space="0" w:color="auto"/>
              <w:left w:val="single" w:sz="4" w:space="0" w:color="auto"/>
              <w:right w:val="single" w:sz="4" w:space="0" w:color="auto"/>
            </w:tcBorders>
            <w:shd w:val="clear" w:color="auto" w:fill="auto"/>
          </w:tcPr>
          <w:p w14:paraId="7D6E01C9" w14:textId="77777777" w:rsidR="00CA6A50" w:rsidRPr="006269EA" w:rsidRDefault="00CA6A50" w:rsidP="000C4206">
            <w:pPr>
              <w:spacing w:after="0" w:line="240" w:lineRule="auto"/>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Основное мероприятие 1.</w:t>
            </w:r>
            <w:r w:rsidR="00D02828">
              <w:rPr>
                <w:rFonts w:ascii="Times New Roman" w:eastAsia="Times New Roman" w:hAnsi="Times New Roman" w:cs="Times New Roman"/>
                <w:sz w:val="20"/>
                <w:szCs w:val="20"/>
                <w:lang w:eastAsia="ru-RU"/>
              </w:rPr>
              <w:t>4</w:t>
            </w:r>
            <w:r w:rsidRPr="006269EA">
              <w:rPr>
                <w:rFonts w:ascii="Times New Roman" w:eastAsia="Times New Roman" w:hAnsi="Times New Roman" w:cs="Times New Roman"/>
                <w:sz w:val="20"/>
                <w:szCs w:val="20"/>
                <w:lang w:eastAsia="ru-RU"/>
              </w:rPr>
              <w:t>.</w:t>
            </w:r>
          </w:p>
          <w:p w14:paraId="00477DE0" w14:textId="77777777" w:rsidR="00CA6A50" w:rsidRPr="006269EA" w:rsidRDefault="00CA6A50" w:rsidP="000C4206">
            <w:pPr>
              <w:spacing w:after="0" w:line="240" w:lineRule="auto"/>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 xml:space="preserve">Перевод учреждений  </w:t>
            </w:r>
          </w:p>
          <w:p w14:paraId="51B4A59C" w14:textId="77777777" w:rsidR="00CA6A50" w:rsidRPr="006269EA" w:rsidRDefault="00CA6A50" w:rsidP="000C4206">
            <w:pPr>
              <w:spacing w:after="0" w:line="240" w:lineRule="auto"/>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на газовое отопление</w:t>
            </w:r>
          </w:p>
        </w:tc>
        <w:tc>
          <w:tcPr>
            <w:tcW w:w="4111" w:type="dxa"/>
            <w:tcBorders>
              <w:top w:val="single" w:sz="4" w:space="0" w:color="auto"/>
              <w:left w:val="single" w:sz="4" w:space="0" w:color="auto"/>
              <w:bottom w:val="single" w:sz="4" w:space="0" w:color="auto"/>
              <w:right w:val="single" w:sz="4" w:space="0" w:color="auto"/>
            </w:tcBorders>
            <w:shd w:val="clear" w:color="auto" w:fill="auto"/>
          </w:tcPr>
          <w:p w14:paraId="1A422419" w14:textId="77777777" w:rsidR="00CA6A50" w:rsidRPr="006269EA" w:rsidRDefault="00CA6A50" w:rsidP="000C4206">
            <w:pPr>
              <w:spacing w:after="0" w:line="240" w:lineRule="auto"/>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Всего (1)+(2)+(3)+(4)</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766F8D73" w14:textId="77777777" w:rsidR="00CA6A50" w:rsidRPr="00BA37A2" w:rsidRDefault="00CA6A50" w:rsidP="000C4206">
            <w:pPr>
              <w:spacing w:after="0" w:line="240" w:lineRule="auto"/>
              <w:jc w:val="center"/>
              <w:rPr>
                <w:rFonts w:ascii="Times New Roman" w:eastAsia="Times New Roman" w:hAnsi="Times New Roman" w:cs="Times New Roman"/>
                <w:sz w:val="20"/>
                <w:szCs w:val="20"/>
                <w:lang w:eastAsia="ru-RU"/>
              </w:rPr>
            </w:pPr>
            <w:r w:rsidRPr="00BA37A2">
              <w:rPr>
                <w:rFonts w:ascii="Times New Roman" w:eastAsia="Times New Roman" w:hAnsi="Times New Roman" w:cs="Times New Roman"/>
                <w:sz w:val="20"/>
                <w:szCs w:val="20"/>
                <w:lang w:eastAsia="ru-RU"/>
              </w:rPr>
              <w:t>0</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309261B9" w14:textId="77777777" w:rsidR="00CA6A50" w:rsidRPr="00BA37A2" w:rsidRDefault="00CA6A50" w:rsidP="000C4206">
            <w:pPr>
              <w:spacing w:after="0" w:line="240" w:lineRule="auto"/>
              <w:jc w:val="center"/>
              <w:rPr>
                <w:rFonts w:ascii="Times New Roman" w:eastAsia="Times New Roman" w:hAnsi="Times New Roman" w:cs="Times New Roman"/>
                <w:sz w:val="20"/>
                <w:szCs w:val="20"/>
                <w:lang w:eastAsia="ru-RU"/>
              </w:rPr>
            </w:pPr>
            <w:r w:rsidRPr="00BA37A2">
              <w:rPr>
                <w:rFonts w:ascii="Times New Roman" w:eastAsia="Times New Roman" w:hAnsi="Times New Roman" w:cs="Times New Roman"/>
                <w:sz w:val="20"/>
                <w:szCs w:val="20"/>
                <w:lang w:eastAsia="ru-RU"/>
              </w:rPr>
              <w:t>0</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14:paraId="7ABBD43D" w14:textId="77777777" w:rsidR="00CA6A50" w:rsidRPr="00BA37A2" w:rsidRDefault="00CA6A50" w:rsidP="000C4206">
            <w:pPr>
              <w:spacing w:after="0" w:line="240" w:lineRule="auto"/>
              <w:jc w:val="center"/>
              <w:rPr>
                <w:rFonts w:ascii="Times New Roman" w:eastAsia="Times New Roman" w:hAnsi="Times New Roman" w:cs="Times New Roman"/>
                <w:sz w:val="20"/>
                <w:szCs w:val="20"/>
                <w:lang w:eastAsia="ru-RU"/>
              </w:rPr>
            </w:pPr>
            <w:r w:rsidRPr="00BA37A2">
              <w:rPr>
                <w:rFonts w:ascii="Times New Roman" w:eastAsia="Times New Roman" w:hAnsi="Times New Roman" w:cs="Times New Roman"/>
                <w:sz w:val="20"/>
                <w:szCs w:val="20"/>
                <w:lang w:eastAsia="ru-RU"/>
              </w:rPr>
              <w:t>0</w:t>
            </w:r>
          </w:p>
        </w:tc>
        <w:tc>
          <w:tcPr>
            <w:tcW w:w="1560" w:type="dxa"/>
            <w:tcBorders>
              <w:top w:val="single" w:sz="4" w:space="0" w:color="auto"/>
              <w:left w:val="single" w:sz="4" w:space="0" w:color="auto"/>
              <w:bottom w:val="single" w:sz="4" w:space="0" w:color="auto"/>
              <w:right w:val="single" w:sz="4" w:space="0" w:color="auto"/>
            </w:tcBorders>
            <w:shd w:val="clear" w:color="auto" w:fill="auto"/>
          </w:tcPr>
          <w:p w14:paraId="12CA26CB" w14:textId="77777777" w:rsidR="00CA6A50" w:rsidRPr="00B675F8" w:rsidRDefault="00CA6A50" w:rsidP="000C4206">
            <w:pPr>
              <w:spacing w:after="0" w:line="240" w:lineRule="auto"/>
              <w:jc w:val="center"/>
              <w:rPr>
                <w:rFonts w:ascii="Times New Roman" w:eastAsia="Times New Roman" w:hAnsi="Times New Roman" w:cs="Times New Roman"/>
                <w:sz w:val="20"/>
                <w:szCs w:val="20"/>
                <w:lang w:eastAsia="ru-RU"/>
              </w:rPr>
            </w:pPr>
            <w:r w:rsidRPr="00B675F8">
              <w:rPr>
                <w:rFonts w:ascii="Times New Roman" w:eastAsia="Times New Roman" w:hAnsi="Times New Roman" w:cs="Times New Roman"/>
                <w:sz w:val="20"/>
                <w:szCs w:val="20"/>
                <w:lang w:eastAsia="ru-RU"/>
              </w:rPr>
              <w:t>0</w:t>
            </w:r>
          </w:p>
        </w:tc>
      </w:tr>
      <w:tr w:rsidR="00CA6A50" w:rsidRPr="006269EA" w14:paraId="43DEA4D1" w14:textId="77777777" w:rsidTr="00B675F8">
        <w:trPr>
          <w:trHeight w:val="279"/>
        </w:trPr>
        <w:tc>
          <w:tcPr>
            <w:tcW w:w="3472" w:type="dxa"/>
            <w:gridSpan w:val="3"/>
            <w:vMerge/>
            <w:tcBorders>
              <w:left w:val="single" w:sz="4" w:space="0" w:color="auto"/>
              <w:right w:val="single" w:sz="4" w:space="0" w:color="auto"/>
            </w:tcBorders>
            <w:shd w:val="clear" w:color="auto" w:fill="auto"/>
          </w:tcPr>
          <w:p w14:paraId="38FCF6EE" w14:textId="77777777" w:rsidR="00CA6A50" w:rsidRPr="006269EA" w:rsidRDefault="00CA6A50" w:rsidP="000C4206">
            <w:pPr>
              <w:spacing w:after="0" w:line="240" w:lineRule="auto"/>
              <w:rPr>
                <w:rFonts w:ascii="Times New Roman" w:eastAsia="Times New Roman" w:hAnsi="Times New Roman" w:cs="Times New Roman"/>
                <w:sz w:val="20"/>
                <w:szCs w:val="20"/>
                <w:lang w:eastAsia="ru-RU"/>
              </w:rPr>
            </w:pPr>
          </w:p>
        </w:tc>
        <w:tc>
          <w:tcPr>
            <w:tcW w:w="4111" w:type="dxa"/>
            <w:tcBorders>
              <w:top w:val="single" w:sz="4" w:space="0" w:color="auto"/>
              <w:left w:val="single" w:sz="4" w:space="0" w:color="auto"/>
              <w:bottom w:val="single" w:sz="4" w:space="0" w:color="auto"/>
              <w:right w:val="single" w:sz="4" w:space="0" w:color="auto"/>
            </w:tcBorders>
            <w:shd w:val="clear" w:color="auto" w:fill="auto"/>
          </w:tcPr>
          <w:p w14:paraId="5B99ED17" w14:textId="77777777" w:rsidR="00CA6A50" w:rsidRPr="006269EA" w:rsidRDefault="00CA6A50" w:rsidP="000C4206">
            <w:pPr>
              <w:spacing w:after="0" w:line="240" w:lineRule="auto"/>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(1) расходы бюджета Лукояновского муниципального округа</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3B296306" w14:textId="77777777" w:rsidR="00CA6A50" w:rsidRPr="00B675F8" w:rsidRDefault="00CA6A50" w:rsidP="000C4206">
            <w:pPr>
              <w:spacing w:after="0" w:line="240" w:lineRule="auto"/>
              <w:jc w:val="center"/>
              <w:rPr>
                <w:rFonts w:ascii="Times New Roman" w:eastAsia="Times New Roman" w:hAnsi="Times New Roman" w:cs="Times New Roman"/>
                <w:sz w:val="20"/>
                <w:szCs w:val="20"/>
                <w:lang w:eastAsia="ru-RU"/>
              </w:rPr>
            </w:pP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3DC8A496" w14:textId="77777777" w:rsidR="00CA6A50" w:rsidRPr="00B675F8" w:rsidRDefault="00CA6A50" w:rsidP="000C4206">
            <w:pPr>
              <w:spacing w:after="0" w:line="240" w:lineRule="auto"/>
              <w:jc w:val="center"/>
              <w:rPr>
                <w:rFonts w:ascii="Times New Roman" w:eastAsia="Times New Roman" w:hAnsi="Times New Roman" w:cs="Times New Roman"/>
                <w:sz w:val="20"/>
                <w:szCs w:val="20"/>
                <w:lang w:eastAsia="ru-RU"/>
              </w:rPr>
            </w:pP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14:paraId="555EEC4D" w14:textId="77777777" w:rsidR="00CA6A50" w:rsidRPr="00B675F8" w:rsidRDefault="00CA6A50" w:rsidP="000C4206">
            <w:pPr>
              <w:spacing w:after="0" w:line="240" w:lineRule="auto"/>
              <w:jc w:val="center"/>
              <w:rPr>
                <w:rFonts w:ascii="Times New Roman" w:eastAsia="Times New Roman" w:hAnsi="Times New Roman" w:cs="Times New Roman"/>
                <w:sz w:val="20"/>
                <w:szCs w:val="20"/>
                <w:lang w:eastAsia="ru-RU"/>
              </w:rPr>
            </w:pPr>
          </w:p>
        </w:tc>
        <w:tc>
          <w:tcPr>
            <w:tcW w:w="1560" w:type="dxa"/>
            <w:tcBorders>
              <w:top w:val="single" w:sz="4" w:space="0" w:color="auto"/>
              <w:left w:val="single" w:sz="4" w:space="0" w:color="auto"/>
              <w:bottom w:val="single" w:sz="4" w:space="0" w:color="auto"/>
              <w:right w:val="single" w:sz="4" w:space="0" w:color="auto"/>
            </w:tcBorders>
            <w:shd w:val="clear" w:color="auto" w:fill="auto"/>
          </w:tcPr>
          <w:p w14:paraId="359C2FB3" w14:textId="77777777" w:rsidR="00CA6A50" w:rsidRPr="00B675F8" w:rsidRDefault="00CA6A50" w:rsidP="000C4206">
            <w:pPr>
              <w:spacing w:after="0" w:line="240" w:lineRule="auto"/>
              <w:jc w:val="center"/>
              <w:rPr>
                <w:rFonts w:ascii="Times New Roman" w:eastAsia="Times New Roman" w:hAnsi="Times New Roman" w:cs="Times New Roman"/>
                <w:sz w:val="20"/>
                <w:szCs w:val="20"/>
                <w:lang w:eastAsia="ru-RU"/>
              </w:rPr>
            </w:pPr>
          </w:p>
        </w:tc>
      </w:tr>
      <w:tr w:rsidR="00CA6A50" w:rsidRPr="006269EA" w14:paraId="4C509360" w14:textId="77777777" w:rsidTr="00B675F8">
        <w:trPr>
          <w:trHeight w:val="279"/>
        </w:trPr>
        <w:tc>
          <w:tcPr>
            <w:tcW w:w="3472" w:type="dxa"/>
            <w:gridSpan w:val="3"/>
            <w:vMerge/>
            <w:tcBorders>
              <w:left w:val="single" w:sz="4" w:space="0" w:color="auto"/>
              <w:right w:val="single" w:sz="4" w:space="0" w:color="auto"/>
            </w:tcBorders>
            <w:shd w:val="clear" w:color="auto" w:fill="auto"/>
          </w:tcPr>
          <w:p w14:paraId="4F65C802" w14:textId="77777777" w:rsidR="00CA6A50" w:rsidRPr="006269EA" w:rsidRDefault="00CA6A50" w:rsidP="000C4206">
            <w:pPr>
              <w:spacing w:after="0" w:line="240" w:lineRule="auto"/>
              <w:rPr>
                <w:rFonts w:ascii="Times New Roman" w:eastAsia="Times New Roman" w:hAnsi="Times New Roman" w:cs="Times New Roman"/>
                <w:sz w:val="20"/>
                <w:szCs w:val="20"/>
                <w:lang w:eastAsia="ru-RU"/>
              </w:rPr>
            </w:pPr>
          </w:p>
        </w:tc>
        <w:tc>
          <w:tcPr>
            <w:tcW w:w="4111" w:type="dxa"/>
            <w:tcBorders>
              <w:top w:val="single" w:sz="4" w:space="0" w:color="auto"/>
              <w:left w:val="single" w:sz="4" w:space="0" w:color="auto"/>
              <w:bottom w:val="single" w:sz="4" w:space="0" w:color="auto"/>
              <w:right w:val="single" w:sz="4" w:space="0" w:color="auto"/>
            </w:tcBorders>
            <w:shd w:val="clear" w:color="auto" w:fill="auto"/>
          </w:tcPr>
          <w:p w14:paraId="0EB6C5A7" w14:textId="77777777" w:rsidR="00CA6A50" w:rsidRPr="006269EA" w:rsidRDefault="00CA6A50" w:rsidP="000C4206">
            <w:pPr>
              <w:spacing w:after="0" w:line="240" w:lineRule="auto"/>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(2) расходы областного бюджета</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14C951BE" w14:textId="77777777" w:rsidR="00CA6A50" w:rsidRPr="00B675F8" w:rsidRDefault="00CA6A50" w:rsidP="000C4206">
            <w:pPr>
              <w:spacing w:after="0" w:line="240" w:lineRule="auto"/>
              <w:jc w:val="center"/>
              <w:rPr>
                <w:rFonts w:ascii="Times New Roman" w:eastAsia="Times New Roman" w:hAnsi="Times New Roman" w:cs="Times New Roman"/>
                <w:sz w:val="20"/>
                <w:szCs w:val="20"/>
                <w:lang w:eastAsia="ru-RU"/>
              </w:rPr>
            </w:pP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0A5190BC" w14:textId="77777777" w:rsidR="00CA6A50" w:rsidRPr="00B675F8" w:rsidRDefault="00CA6A50" w:rsidP="000C4206">
            <w:pPr>
              <w:spacing w:after="0" w:line="240" w:lineRule="auto"/>
              <w:jc w:val="center"/>
              <w:rPr>
                <w:rFonts w:ascii="Times New Roman" w:eastAsia="Times New Roman" w:hAnsi="Times New Roman" w:cs="Times New Roman"/>
                <w:sz w:val="20"/>
                <w:szCs w:val="20"/>
                <w:lang w:eastAsia="ru-RU"/>
              </w:rPr>
            </w:pP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14:paraId="762A444D" w14:textId="77777777" w:rsidR="00CA6A50" w:rsidRPr="00B675F8" w:rsidRDefault="00CA6A50" w:rsidP="000C4206">
            <w:pPr>
              <w:spacing w:after="0" w:line="240" w:lineRule="auto"/>
              <w:jc w:val="center"/>
              <w:rPr>
                <w:rFonts w:ascii="Times New Roman" w:eastAsia="Times New Roman" w:hAnsi="Times New Roman" w:cs="Times New Roman"/>
                <w:sz w:val="20"/>
                <w:szCs w:val="20"/>
                <w:lang w:eastAsia="ru-RU"/>
              </w:rPr>
            </w:pPr>
          </w:p>
        </w:tc>
        <w:tc>
          <w:tcPr>
            <w:tcW w:w="1560" w:type="dxa"/>
            <w:tcBorders>
              <w:top w:val="single" w:sz="4" w:space="0" w:color="auto"/>
              <w:left w:val="single" w:sz="4" w:space="0" w:color="auto"/>
              <w:bottom w:val="single" w:sz="4" w:space="0" w:color="auto"/>
              <w:right w:val="single" w:sz="4" w:space="0" w:color="auto"/>
            </w:tcBorders>
            <w:shd w:val="clear" w:color="auto" w:fill="auto"/>
          </w:tcPr>
          <w:p w14:paraId="4E8B2D2A" w14:textId="77777777" w:rsidR="00CA6A50" w:rsidRPr="00B675F8" w:rsidRDefault="00CA6A50" w:rsidP="000C4206">
            <w:pPr>
              <w:spacing w:after="0" w:line="240" w:lineRule="auto"/>
              <w:jc w:val="center"/>
              <w:rPr>
                <w:rFonts w:ascii="Times New Roman" w:eastAsia="Times New Roman" w:hAnsi="Times New Roman" w:cs="Times New Roman"/>
                <w:sz w:val="20"/>
                <w:szCs w:val="20"/>
                <w:lang w:eastAsia="ru-RU"/>
              </w:rPr>
            </w:pPr>
          </w:p>
        </w:tc>
      </w:tr>
      <w:tr w:rsidR="00CA6A50" w:rsidRPr="006269EA" w14:paraId="349E7CA9" w14:textId="77777777" w:rsidTr="00B675F8">
        <w:trPr>
          <w:trHeight w:val="279"/>
        </w:trPr>
        <w:tc>
          <w:tcPr>
            <w:tcW w:w="3472" w:type="dxa"/>
            <w:gridSpan w:val="3"/>
            <w:vMerge/>
            <w:tcBorders>
              <w:left w:val="single" w:sz="4" w:space="0" w:color="auto"/>
              <w:right w:val="single" w:sz="4" w:space="0" w:color="auto"/>
            </w:tcBorders>
            <w:shd w:val="clear" w:color="auto" w:fill="auto"/>
          </w:tcPr>
          <w:p w14:paraId="4A32B206" w14:textId="77777777" w:rsidR="00CA6A50" w:rsidRPr="006269EA" w:rsidRDefault="00CA6A50" w:rsidP="000C4206">
            <w:pPr>
              <w:spacing w:after="0" w:line="240" w:lineRule="auto"/>
              <w:rPr>
                <w:rFonts w:ascii="Times New Roman" w:eastAsia="Times New Roman" w:hAnsi="Times New Roman" w:cs="Times New Roman"/>
                <w:sz w:val="20"/>
                <w:szCs w:val="20"/>
                <w:lang w:eastAsia="ru-RU"/>
              </w:rPr>
            </w:pPr>
          </w:p>
        </w:tc>
        <w:tc>
          <w:tcPr>
            <w:tcW w:w="4111" w:type="dxa"/>
            <w:tcBorders>
              <w:top w:val="single" w:sz="4" w:space="0" w:color="auto"/>
              <w:left w:val="single" w:sz="4" w:space="0" w:color="auto"/>
              <w:bottom w:val="single" w:sz="4" w:space="0" w:color="auto"/>
              <w:right w:val="single" w:sz="4" w:space="0" w:color="auto"/>
            </w:tcBorders>
            <w:shd w:val="clear" w:color="auto" w:fill="auto"/>
          </w:tcPr>
          <w:p w14:paraId="15E47C74" w14:textId="77777777" w:rsidR="00CA6A50" w:rsidRPr="006269EA" w:rsidRDefault="00CA6A50" w:rsidP="000C4206">
            <w:pPr>
              <w:spacing w:after="0" w:line="240" w:lineRule="auto"/>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(3) расходы федерального бюджета</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798733AC" w14:textId="77777777" w:rsidR="00CA6A50" w:rsidRPr="00B675F8" w:rsidRDefault="00CA6A50" w:rsidP="000C4206">
            <w:pPr>
              <w:spacing w:after="0" w:line="240" w:lineRule="auto"/>
              <w:jc w:val="center"/>
              <w:rPr>
                <w:rFonts w:ascii="Times New Roman" w:eastAsia="Times New Roman" w:hAnsi="Times New Roman" w:cs="Times New Roman"/>
                <w:sz w:val="20"/>
                <w:szCs w:val="20"/>
                <w:lang w:eastAsia="ru-RU"/>
              </w:rPr>
            </w:pP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52D63CE7" w14:textId="77777777" w:rsidR="00CA6A50" w:rsidRPr="00B675F8" w:rsidRDefault="00CA6A50" w:rsidP="000C4206">
            <w:pPr>
              <w:spacing w:after="0" w:line="240" w:lineRule="auto"/>
              <w:jc w:val="center"/>
              <w:rPr>
                <w:rFonts w:ascii="Times New Roman" w:eastAsia="Times New Roman" w:hAnsi="Times New Roman" w:cs="Times New Roman"/>
                <w:sz w:val="20"/>
                <w:szCs w:val="20"/>
                <w:lang w:eastAsia="ru-RU"/>
              </w:rPr>
            </w:pP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14:paraId="7FEB47A6" w14:textId="77777777" w:rsidR="00CA6A50" w:rsidRPr="00B675F8" w:rsidRDefault="00CA6A50" w:rsidP="000C4206">
            <w:pPr>
              <w:spacing w:after="0" w:line="240" w:lineRule="auto"/>
              <w:jc w:val="center"/>
              <w:rPr>
                <w:rFonts w:ascii="Times New Roman" w:eastAsia="Times New Roman" w:hAnsi="Times New Roman" w:cs="Times New Roman"/>
                <w:sz w:val="20"/>
                <w:szCs w:val="20"/>
                <w:lang w:eastAsia="ru-RU"/>
              </w:rPr>
            </w:pPr>
          </w:p>
        </w:tc>
        <w:tc>
          <w:tcPr>
            <w:tcW w:w="1560" w:type="dxa"/>
            <w:tcBorders>
              <w:top w:val="single" w:sz="4" w:space="0" w:color="auto"/>
              <w:left w:val="single" w:sz="4" w:space="0" w:color="auto"/>
              <w:bottom w:val="single" w:sz="4" w:space="0" w:color="auto"/>
              <w:right w:val="single" w:sz="4" w:space="0" w:color="auto"/>
            </w:tcBorders>
            <w:shd w:val="clear" w:color="auto" w:fill="auto"/>
          </w:tcPr>
          <w:p w14:paraId="0028B46D" w14:textId="77777777" w:rsidR="00CA6A50" w:rsidRPr="00B675F8" w:rsidRDefault="00CA6A50" w:rsidP="000C4206">
            <w:pPr>
              <w:spacing w:after="0" w:line="240" w:lineRule="auto"/>
              <w:jc w:val="center"/>
              <w:rPr>
                <w:rFonts w:ascii="Times New Roman" w:eastAsia="Times New Roman" w:hAnsi="Times New Roman" w:cs="Times New Roman"/>
                <w:sz w:val="20"/>
                <w:szCs w:val="20"/>
                <w:lang w:eastAsia="ru-RU"/>
              </w:rPr>
            </w:pPr>
          </w:p>
        </w:tc>
      </w:tr>
      <w:tr w:rsidR="00CA6A50" w:rsidRPr="006269EA" w14:paraId="6C86AB01" w14:textId="77777777" w:rsidTr="00B675F8">
        <w:trPr>
          <w:trHeight w:val="279"/>
        </w:trPr>
        <w:tc>
          <w:tcPr>
            <w:tcW w:w="3472" w:type="dxa"/>
            <w:gridSpan w:val="3"/>
            <w:vMerge/>
            <w:tcBorders>
              <w:left w:val="single" w:sz="4" w:space="0" w:color="auto"/>
              <w:bottom w:val="single" w:sz="4" w:space="0" w:color="auto"/>
              <w:right w:val="single" w:sz="4" w:space="0" w:color="auto"/>
            </w:tcBorders>
            <w:shd w:val="clear" w:color="auto" w:fill="auto"/>
          </w:tcPr>
          <w:p w14:paraId="3F2128AD" w14:textId="77777777" w:rsidR="00CA6A50" w:rsidRPr="006269EA" w:rsidRDefault="00CA6A50" w:rsidP="000C4206">
            <w:pPr>
              <w:spacing w:after="0" w:line="240" w:lineRule="auto"/>
              <w:rPr>
                <w:rFonts w:ascii="Times New Roman" w:eastAsia="Times New Roman" w:hAnsi="Times New Roman" w:cs="Times New Roman"/>
                <w:sz w:val="20"/>
                <w:szCs w:val="20"/>
                <w:lang w:eastAsia="ru-RU"/>
              </w:rPr>
            </w:pPr>
          </w:p>
        </w:tc>
        <w:tc>
          <w:tcPr>
            <w:tcW w:w="4111" w:type="dxa"/>
            <w:tcBorders>
              <w:top w:val="single" w:sz="4" w:space="0" w:color="auto"/>
              <w:left w:val="single" w:sz="4" w:space="0" w:color="auto"/>
              <w:bottom w:val="single" w:sz="4" w:space="0" w:color="auto"/>
              <w:right w:val="single" w:sz="4" w:space="0" w:color="auto"/>
            </w:tcBorders>
            <w:shd w:val="clear" w:color="auto" w:fill="auto"/>
          </w:tcPr>
          <w:p w14:paraId="76224F6F" w14:textId="77777777" w:rsidR="00CA6A50" w:rsidRPr="006269EA" w:rsidRDefault="00CA6A50" w:rsidP="000C4206">
            <w:pPr>
              <w:spacing w:after="0" w:line="240" w:lineRule="auto"/>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 xml:space="preserve">(4) прочие расходы </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1D4E4652" w14:textId="77777777" w:rsidR="00CA6A50" w:rsidRPr="00B675F8" w:rsidRDefault="00CA6A50" w:rsidP="000C4206">
            <w:pPr>
              <w:spacing w:after="0" w:line="240" w:lineRule="auto"/>
              <w:jc w:val="center"/>
              <w:rPr>
                <w:rFonts w:ascii="Times New Roman" w:eastAsia="Times New Roman" w:hAnsi="Times New Roman" w:cs="Times New Roman"/>
                <w:sz w:val="20"/>
                <w:szCs w:val="20"/>
                <w:lang w:eastAsia="ru-RU"/>
              </w:rPr>
            </w:pP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5EEC67F7" w14:textId="77777777" w:rsidR="00CA6A50" w:rsidRPr="00B675F8" w:rsidRDefault="00CA6A50" w:rsidP="000C4206">
            <w:pPr>
              <w:spacing w:after="0" w:line="240" w:lineRule="auto"/>
              <w:jc w:val="center"/>
              <w:rPr>
                <w:rFonts w:ascii="Times New Roman" w:eastAsia="Times New Roman" w:hAnsi="Times New Roman" w:cs="Times New Roman"/>
                <w:sz w:val="20"/>
                <w:szCs w:val="20"/>
                <w:lang w:eastAsia="ru-RU"/>
              </w:rPr>
            </w:pP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14:paraId="2E5D6711" w14:textId="77777777" w:rsidR="00CA6A50" w:rsidRPr="00B675F8" w:rsidRDefault="00CA6A50" w:rsidP="000C4206">
            <w:pPr>
              <w:spacing w:after="0" w:line="240" w:lineRule="auto"/>
              <w:jc w:val="center"/>
              <w:rPr>
                <w:rFonts w:ascii="Times New Roman" w:eastAsia="Times New Roman" w:hAnsi="Times New Roman" w:cs="Times New Roman"/>
                <w:sz w:val="20"/>
                <w:szCs w:val="20"/>
                <w:lang w:eastAsia="ru-RU"/>
              </w:rPr>
            </w:pPr>
          </w:p>
        </w:tc>
        <w:tc>
          <w:tcPr>
            <w:tcW w:w="1560" w:type="dxa"/>
            <w:tcBorders>
              <w:top w:val="single" w:sz="4" w:space="0" w:color="auto"/>
              <w:left w:val="single" w:sz="4" w:space="0" w:color="auto"/>
              <w:bottom w:val="single" w:sz="4" w:space="0" w:color="auto"/>
              <w:right w:val="single" w:sz="4" w:space="0" w:color="auto"/>
            </w:tcBorders>
            <w:shd w:val="clear" w:color="auto" w:fill="auto"/>
          </w:tcPr>
          <w:p w14:paraId="5047C613" w14:textId="77777777" w:rsidR="00CA6A50" w:rsidRPr="00B675F8" w:rsidRDefault="00CA6A50" w:rsidP="000C4206">
            <w:pPr>
              <w:spacing w:after="0" w:line="240" w:lineRule="auto"/>
              <w:jc w:val="center"/>
              <w:rPr>
                <w:rFonts w:ascii="Times New Roman" w:eastAsia="Times New Roman" w:hAnsi="Times New Roman" w:cs="Times New Roman"/>
                <w:sz w:val="20"/>
                <w:szCs w:val="20"/>
                <w:lang w:eastAsia="ru-RU"/>
              </w:rPr>
            </w:pPr>
          </w:p>
        </w:tc>
      </w:tr>
      <w:tr w:rsidR="00CA6A50" w:rsidRPr="006269EA" w14:paraId="2F32C652" w14:textId="77777777" w:rsidTr="00B675F8">
        <w:trPr>
          <w:trHeight w:val="279"/>
        </w:trPr>
        <w:tc>
          <w:tcPr>
            <w:tcW w:w="637" w:type="dxa"/>
            <w:vMerge w:val="restart"/>
            <w:tcBorders>
              <w:top w:val="single" w:sz="4" w:space="0" w:color="auto"/>
              <w:left w:val="single" w:sz="4" w:space="0" w:color="auto"/>
              <w:right w:val="single" w:sz="4" w:space="0" w:color="auto"/>
            </w:tcBorders>
            <w:textDirection w:val="btLr"/>
          </w:tcPr>
          <w:p w14:paraId="055B38FB" w14:textId="77777777" w:rsidR="00CA6A50" w:rsidRPr="006269EA" w:rsidRDefault="00CA6A50" w:rsidP="000C4206">
            <w:pPr>
              <w:spacing w:after="0" w:line="240" w:lineRule="auto"/>
              <w:ind w:left="113" w:right="113"/>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Подпрограмма 2</w:t>
            </w:r>
          </w:p>
        </w:tc>
        <w:tc>
          <w:tcPr>
            <w:tcW w:w="2835" w:type="dxa"/>
            <w:gridSpan w:val="2"/>
            <w:vMerge w:val="restart"/>
            <w:tcBorders>
              <w:top w:val="single" w:sz="4" w:space="0" w:color="auto"/>
              <w:left w:val="single" w:sz="4" w:space="0" w:color="auto"/>
              <w:right w:val="single" w:sz="4" w:space="0" w:color="auto"/>
            </w:tcBorders>
            <w:shd w:val="clear" w:color="auto" w:fill="auto"/>
          </w:tcPr>
          <w:p w14:paraId="17A5B327" w14:textId="77777777" w:rsidR="00CA6A50" w:rsidRPr="006269EA" w:rsidRDefault="00CA6A50" w:rsidP="000C4206">
            <w:pPr>
              <w:spacing w:after="0" w:line="240" w:lineRule="auto"/>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«Предоставление дополнительного образования в сфере культуры и искусства»</w:t>
            </w:r>
          </w:p>
        </w:tc>
        <w:tc>
          <w:tcPr>
            <w:tcW w:w="4111" w:type="dxa"/>
            <w:tcBorders>
              <w:top w:val="single" w:sz="4" w:space="0" w:color="auto"/>
              <w:left w:val="single" w:sz="4" w:space="0" w:color="auto"/>
              <w:bottom w:val="single" w:sz="4" w:space="0" w:color="auto"/>
              <w:right w:val="single" w:sz="4" w:space="0" w:color="auto"/>
            </w:tcBorders>
            <w:shd w:val="clear" w:color="auto" w:fill="auto"/>
          </w:tcPr>
          <w:p w14:paraId="4AD69AF6" w14:textId="77777777" w:rsidR="00CA6A50" w:rsidRPr="006269EA" w:rsidRDefault="00CA6A50" w:rsidP="000C4206">
            <w:pPr>
              <w:spacing w:after="0" w:line="240" w:lineRule="auto"/>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Всего (1)+(2)+(3)+(4)</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2603A743" w14:textId="77777777" w:rsidR="00CA6A50" w:rsidRPr="00B675F8" w:rsidRDefault="00CA6A50" w:rsidP="000C4206">
            <w:pPr>
              <w:spacing w:after="0" w:line="240" w:lineRule="auto"/>
              <w:jc w:val="center"/>
              <w:rPr>
                <w:rFonts w:ascii="Times New Roman" w:eastAsia="Times New Roman" w:hAnsi="Times New Roman" w:cs="Times New Roman"/>
                <w:sz w:val="20"/>
                <w:szCs w:val="20"/>
                <w:lang w:eastAsia="ru-RU"/>
              </w:rPr>
            </w:pPr>
            <w:r w:rsidRPr="00B675F8">
              <w:rPr>
                <w:rFonts w:ascii="Times New Roman" w:eastAsia="Times New Roman" w:hAnsi="Times New Roman" w:cs="Times New Roman"/>
                <w:sz w:val="20"/>
                <w:szCs w:val="20"/>
                <w:lang w:eastAsia="ru-RU"/>
              </w:rPr>
              <w:t>12759,8</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75346B49" w14:textId="77777777" w:rsidR="00CA6A50" w:rsidRPr="00B675F8" w:rsidRDefault="00CA6A50" w:rsidP="000C4206">
            <w:pPr>
              <w:widowControl w:val="0"/>
              <w:autoSpaceDE w:val="0"/>
              <w:spacing w:after="0" w:line="240" w:lineRule="auto"/>
              <w:jc w:val="center"/>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14715,0</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14:paraId="7704C754" w14:textId="77777777" w:rsidR="00CA6A50" w:rsidRPr="00B675F8" w:rsidRDefault="00CA6A50" w:rsidP="000C4206">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13683,2</w:t>
            </w:r>
          </w:p>
        </w:tc>
        <w:tc>
          <w:tcPr>
            <w:tcW w:w="1560" w:type="dxa"/>
            <w:tcBorders>
              <w:top w:val="single" w:sz="4" w:space="0" w:color="auto"/>
              <w:left w:val="single" w:sz="4" w:space="0" w:color="auto"/>
              <w:bottom w:val="single" w:sz="4" w:space="0" w:color="auto"/>
              <w:right w:val="single" w:sz="4" w:space="0" w:color="auto"/>
            </w:tcBorders>
            <w:shd w:val="clear" w:color="auto" w:fill="auto"/>
          </w:tcPr>
          <w:p w14:paraId="0D5FCC71" w14:textId="77777777" w:rsidR="00CA6A50" w:rsidRPr="00B675F8" w:rsidRDefault="00CA6A50" w:rsidP="000C4206">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14693,8</w:t>
            </w:r>
          </w:p>
        </w:tc>
      </w:tr>
      <w:tr w:rsidR="00CA6A50" w:rsidRPr="006269EA" w14:paraId="6B1BE876" w14:textId="77777777" w:rsidTr="00B675F8">
        <w:trPr>
          <w:trHeight w:val="279"/>
        </w:trPr>
        <w:tc>
          <w:tcPr>
            <w:tcW w:w="637" w:type="dxa"/>
            <w:vMerge/>
            <w:tcBorders>
              <w:left w:val="single" w:sz="4" w:space="0" w:color="auto"/>
              <w:right w:val="single" w:sz="4" w:space="0" w:color="auto"/>
            </w:tcBorders>
            <w:vAlign w:val="bottom"/>
          </w:tcPr>
          <w:p w14:paraId="49EF0544" w14:textId="77777777" w:rsidR="00CA6A50" w:rsidRPr="006269EA" w:rsidRDefault="00CA6A50" w:rsidP="000C4206">
            <w:pPr>
              <w:spacing w:after="0" w:line="240" w:lineRule="auto"/>
              <w:rPr>
                <w:rFonts w:ascii="Times New Roman" w:eastAsia="Times New Roman" w:hAnsi="Times New Roman" w:cs="Times New Roman"/>
                <w:sz w:val="20"/>
                <w:szCs w:val="20"/>
                <w:lang w:eastAsia="ru-RU"/>
              </w:rPr>
            </w:pPr>
          </w:p>
        </w:tc>
        <w:tc>
          <w:tcPr>
            <w:tcW w:w="2835" w:type="dxa"/>
            <w:gridSpan w:val="2"/>
            <w:vMerge/>
            <w:tcBorders>
              <w:left w:val="single" w:sz="4" w:space="0" w:color="auto"/>
              <w:right w:val="single" w:sz="4" w:space="0" w:color="auto"/>
            </w:tcBorders>
            <w:shd w:val="clear" w:color="auto" w:fill="auto"/>
          </w:tcPr>
          <w:p w14:paraId="71A9D47F" w14:textId="77777777" w:rsidR="00CA6A50" w:rsidRPr="006269EA" w:rsidRDefault="00CA6A50" w:rsidP="000C4206">
            <w:pPr>
              <w:spacing w:after="0" w:line="240" w:lineRule="auto"/>
              <w:rPr>
                <w:rFonts w:ascii="Times New Roman" w:eastAsia="Times New Roman" w:hAnsi="Times New Roman" w:cs="Times New Roman"/>
                <w:sz w:val="20"/>
                <w:szCs w:val="20"/>
                <w:lang w:eastAsia="ru-RU"/>
              </w:rPr>
            </w:pPr>
          </w:p>
        </w:tc>
        <w:tc>
          <w:tcPr>
            <w:tcW w:w="4111" w:type="dxa"/>
            <w:tcBorders>
              <w:top w:val="single" w:sz="4" w:space="0" w:color="auto"/>
              <w:left w:val="single" w:sz="4" w:space="0" w:color="auto"/>
              <w:bottom w:val="single" w:sz="4" w:space="0" w:color="auto"/>
              <w:right w:val="single" w:sz="4" w:space="0" w:color="auto"/>
            </w:tcBorders>
            <w:shd w:val="clear" w:color="auto" w:fill="auto"/>
          </w:tcPr>
          <w:p w14:paraId="1B4A0154" w14:textId="77777777" w:rsidR="00CA6A50" w:rsidRPr="006269EA" w:rsidRDefault="00CA6A50" w:rsidP="000C4206">
            <w:pPr>
              <w:spacing w:after="0" w:line="240" w:lineRule="auto"/>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(1) расходы бюджета Лукояновского муниципального округа</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0121AA4B" w14:textId="77777777" w:rsidR="00CA6A50" w:rsidRPr="00B675F8" w:rsidRDefault="00CA6A50" w:rsidP="000C4206">
            <w:pPr>
              <w:spacing w:after="0" w:line="240" w:lineRule="auto"/>
              <w:jc w:val="center"/>
              <w:rPr>
                <w:rFonts w:ascii="Times New Roman" w:eastAsia="Times New Roman" w:hAnsi="Times New Roman" w:cs="Times New Roman"/>
                <w:sz w:val="20"/>
                <w:szCs w:val="20"/>
                <w:lang w:eastAsia="ru-RU"/>
              </w:rPr>
            </w:pPr>
            <w:r w:rsidRPr="00B675F8">
              <w:rPr>
                <w:rFonts w:ascii="Times New Roman" w:eastAsia="Times New Roman" w:hAnsi="Times New Roman" w:cs="Times New Roman"/>
                <w:sz w:val="20"/>
                <w:szCs w:val="20"/>
                <w:lang w:eastAsia="ru-RU"/>
              </w:rPr>
              <w:t>12579,8</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038EAA42" w14:textId="77777777" w:rsidR="00CA6A50" w:rsidRPr="00B675F8" w:rsidRDefault="00CA6A50" w:rsidP="000C4206">
            <w:pPr>
              <w:widowControl w:val="0"/>
              <w:autoSpaceDE w:val="0"/>
              <w:spacing w:after="0" w:line="240" w:lineRule="auto"/>
              <w:jc w:val="center"/>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14715,0</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14:paraId="1326637F" w14:textId="77777777" w:rsidR="00CA6A50" w:rsidRPr="00B675F8" w:rsidRDefault="00CA6A50" w:rsidP="000C4206">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13683,2</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42C3C2FB" w14:textId="77777777" w:rsidR="00CA6A50" w:rsidRPr="00B675F8" w:rsidRDefault="00CA6A50" w:rsidP="000C4206">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14693,8</w:t>
            </w:r>
          </w:p>
        </w:tc>
      </w:tr>
      <w:tr w:rsidR="00CA6A50" w:rsidRPr="006269EA" w14:paraId="3173862F" w14:textId="77777777" w:rsidTr="00B675F8">
        <w:trPr>
          <w:trHeight w:val="279"/>
        </w:trPr>
        <w:tc>
          <w:tcPr>
            <w:tcW w:w="637" w:type="dxa"/>
            <w:vMerge/>
            <w:tcBorders>
              <w:left w:val="single" w:sz="4" w:space="0" w:color="auto"/>
              <w:right w:val="single" w:sz="4" w:space="0" w:color="auto"/>
            </w:tcBorders>
            <w:vAlign w:val="bottom"/>
          </w:tcPr>
          <w:p w14:paraId="28B1DBA6" w14:textId="77777777" w:rsidR="00CA6A50" w:rsidRPr="006269EA" w:rsidRDefault="00CA6A50" w:rsidP="000C4206">
            <w:pPr>
              <w:spacing w:after="0" w:line="240" w:lineRule="auto"/>
              <w:rPr>
                <w:rFonts w:ascii="Times New Roman" w:eastAsia="Times New Roman" w:hAnsi="Times New Roman" w:cs="Times New Roman"/>
                <w:sz w:val="20"/>
                <w:szCs w:val="20"/>
                <w:lang w:eastAsia="ru-RU"/>
              </w:rPr>
            </w:pPr>
          </w:p>
        </w:tc>
        <w:tc>
          <w:tcPr>
            <w:tcW w:w="2835" w:type="dxa"/>
            <w:gridSpan w:val="2"/>
            <w:vMerge/>
            <w:tcBorders>
              <w:left w:val="single" w:sz="4" w:space="0" w:color="auto"/>
              <w:right w:val="single" w:sz="4" w:space="0" w:color="auto"/>
            </w:tcBorders>
            <w:shd w:val="clear" w:color="auto" w:fill="auto"/>
          </w:tcPr>
          <w:p w14:paraId="4A442E9E" w14:textId="77777777" w:rsidR="00CA6A50" w:rsidRPr="006269EA" w:rsidRDefault="00CA6A50" w:rsidP="000C4206">
            <w:pPr>
              <w:spacing w:after="0" w:line="240" w:lineRule="auto"/>
              <w:rPr>
                <w:rFonts w:ascii="Times New Roman" w:eastAsia="Times New Roman" w:hAnsi="Times New Roman" w:cs="Times New Roman"/>
                <w:sz w:val="20"/>
                <w:szCs w:val="20"/>
                <w:lang w:eastAsia="ru-RU"/>
              </w:rPr>
            </w:pPr>
          </w:p>
        </w:tc>
        <w:tc>
          <w:tcPr>
            <w:tcW w:w="4111" w:type="dxa"/>
            <w:tcBorders>
              <w:top w:val="single" w:sz="4" w:space="0" w:color="auto"/>
              <w:left w:val="single" w:sz="4" w:space="0" w:color="auto"/>
              <w:bottom w:val="single" w:sz="4" w:space="0" w:color="auto"/>
              <w:right w:val="single" w:sz="4" w:space="0" w:color="auto"/>
            </w:tcBorders>
            <w:shd w:val="clear" w:color="auto" w:fill="auto"/>
          </w:tcPr>
          <w:p w14:paraId="34BD4FE5" w14:textId="77777777" w:rsidR="00CA6A50" w:rsidRPr="006269EA" w:rsidRDefault="00CA6A50" w:rsidP="000C4206">
            <w:pPr>
              <w:spacing w:after="0" w:line="240" w:lineRule="auto"/>
              <w:rPr>
                <w:rFonts w:ascii="Times New Roman" w:eastAsia="Times New Roman" w:hAnsi="Times New Roman" w:cs="Times New Roman"/>
                <w:sz w:val="20"/>
                <w:szCs w:val="20"/>
                <w:lang w:eastAsia="ru-RU"/>
              </w:rPr>
            </w:pPr>
            <w:r w:rsidRPr="00B675F8">
              <w:rPr>
                <w:rFonts w:ascii="Times New Roman" w:eastAsia="Times New Roman" w:hAnsi="Times New Roman" w:cs="Times New Roman"/>
                <w:sz w:val="20"/>
                <w:szCs w:val="20"/>
                <w:lang w:eastAsia="ru-RU"/>
              </w:rPr>
              <w:t>(2) расходы областного бюджета</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5DAEDEA1" w14:textId="77777777" w:rsidR="00CA6A50" w:rsidRPr="00B675F8" w:rsidRDefault="00CA6A50" w:rsidP="000C4206">
            <w:pPr>
              <w:spacing w:after="0" w:line="240" w:lineRule="auto"/>
              <w:jc w:val="center"/>
              <w:rPr>
                <w:rFonts w:ascii="Times New Roman" w:eastAsia="Times New Roman" w:hAnsi="Times New Roman" w:cs="Times New Roman"/>
                <w:sz w:val="20"/>
                <w:szCs w:val="20"/>
                <w:lang w:eastAsia="ru-RU"/>
              </w:rPr>
            </w:pPr>
            <w:r w:rsidRPr="00B675F8">
              <w:rPr>
                <w:rFonts w:ascii="Times New Roman" w:eastAsia="Times New Roman" w:hAnsi="Times New Roman" w:cs="Times New Roman"/>
                <w:sz w:val="20"/>
                <w:szCs w:val="20"/>
                <w:lang w:eastAsia="ru-RU"/>
              </w:rPr>
              <w:t>180,0</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189FA98C" w14:textId="77777777" w:rsidR="00CA6A50" w:rsidRPr="00B675F8" w:rsidRDefault="00CA6A50" w:rsidP="000C4206">
            <w:pPr>
              <w:spacing w:after="0" w:line="240" w:lineRule="auto"/>
              <w:jc w:val="center"/>
              <w:rPr>
                <w:rFonts w:ascii="Times New Roman" w:eastAsia="Times New Roman" w:hAnsi="Times New Roman" w:cs="Times New Roman"/>
                <w:sz w:val="20"/>
                <w:szCs w:val="20"/>
                <w:lang w:eastAsia="ru-RU"/>
              </w:rPr>
            </w:pPr>
            <w:r w:rsidRPr="00B675F8">
              <w:rPr>
                <w:rFonts w:ascii="Times New Roman" w:eastAsia="Times New Roman" w:hAnsi="Times New Roman" w:cs="Times New Roman"/>
                <w:sz w:val="20"/>
                <w:szCs w:val="20"/>
                <w:lang w:eastAsia="ru-RU"/>
              </w:rPr>
              <w:t>0</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14:paraId="40381848" w14:textId="77777777" w:rsidR="00CA6A50" w:rsidRPr="00B675F8" w:rsidRDefault="00CA6A50" w:rsidP="000C4206">
            <w:pPr>
              <w:spacing w:after="0" w:line="240" w:lineRule="auto"/>
              <w:jc w:val="center"/>
              <w:rPr>
                <w:rFonts w:ascii="Times New Roman" w:eastAsia="Times New Roman" w:hAnsi="Times New Roman" w:cs="Times New Roman"/>
                <w:sz w:val="20"/>
                <w:szCs w:val="20"/>
                <w:lang w:eastAsia="ru-RU"/>
              </w:rPr>
            </w:pPr>
            <w:r w:rsidRPr="00B675F8">
              <w:rPr>
                <w:rFonts w:ascii="Times New Roman" w:eastAsia="Times New Roman" w:hAnsi="Times New Roman" w:cs="Times New Roman"/>
                <w:sz w:val="20"/>
                <w:szCs w:val="20"/>
                <w:lang w:eastAsia="ru-RU"/>
              </w:rPr>
              <w:t>0</w:t>
            </w:r>
          </w:p>
        </w:tc>
        <w:tc>
          <w:tcPr>
            <w:tcW w:w="1560" w:type="dxa"/>
            <w:tcBorders>
              <w:top w:val="single" w:sz="4" w:space="0" w:color="auto"/>
              <w:left w:val="single" w:sz="4" w:space="0" w:color="auto"/>
              <w:bottom w:val="single" w:sz="4" w:space="0" w:color="auto"/>
              <w:right w:val="single" w:sz="4" w:space="0" w:color="auto"/>
            </w:tcBorders>
            <w:shd w:val="clear" w:color="auto" w:fill="auto"/>
          </w:tcPr>
          <w:p w14:paraId="43085361" w14:textId="77777777" w:rsidR="00CA6A50" w:rsidRPr="00B675F8" w:rsidRDefault="00CA6A50" w:rsidP="000C4206">
            <w:pPr>
              <w:spacing w:after="0" w:line="240" w:lineRule="auto"/>
              <w:jc w:val="center"/>
              <w:rPr>
                <w:rFonts w:ascii="Times New Roman" w:eastAsia="Times New Roman" w:hAnsi="Times New Roman" w:cs="Times New Roman"/>
                <w:sz w:val="20"/>
                <w:szCs w:val="20"/>
                <w:lang w:eastAsia="ru-RU"/>
              </w:rPr>
            </w:pPr>
            <w:r w:rsidRPr="00B675F8">
              <w:rPr>
                <w:rFonts w:ascii="Times New Roman" w:eastAsia="Times New Roman" w:hAnsi="Times New Roman" w:cs="Times New Roman"/>
                <w:sz w:val="20"/>
                <w:szCs w:val="20"/>
                <w:lang w:eastAsia="ru-RU"/>
              </w:rPr>
              <w:t>0</w:t>
            </w:r>
          </w:p>
        </w:tc>
      </w:tr>
      <w:tr w:rsidR="00CA6A50" w:rsidRPr="006269EA" w14:paraId="7E4ACD83" w14:textId="77777777" w:rsidTr="00B675F8">
        <w:trPr>
          <w:trHeight w:val="279"/>
        </w:trPr>
        <w:tc>
          <w:tcPr>
            <w:tcW w:w="637" w:type="dxa"/>
            <w:vMerge/>
            <w:tcBorders>
              <w:left w:val="single" w:sz="4" w:space="0" w:color="auto"/>
              <w:right w:val="single" w:sz="4" w:space="0" w:color="auto"/>
            </w:tcBorders>
            <w:vAlign w:val="bottom"/>
          </w:tcPr>
          <w:p w14:paraId="37EF79AA" w14:textId="77777777" w:rsidR="00CA6A50" w:rsidRPr="006269EA" w:rsidRDefault="00CA6A50" w:rsidP="000C4206">
            <w:pPr>
              <w:spacing w:after="0" w:line="240" w:lineRule="auto"/>
              <w:rPr>
                <w:rFonts w:ascii="Times New Roman" w:eastAsia="Times New Roman" w:hAnsi="Times New Roman" w:cs="Times New Roman"/>
                <w:sz w:val="20"/>
                <w:szCs w:val="20"/>
                <w:lang w:eastAsia="ru-RU"/>
              </w:rPr>
            </w:pPr>
          </w:p>
        </w:tc>
        <w:tc>
          <w:tcPr>
            <w:tcW w:w="2835" w:type="dxa"/>
            <w:gridSpan w:val="2"/>
            <w:vMerge/>
            <w:tcBorders>
              <w:left w:val="single" w:sz="4" w:space="0" w:color="auto"/>
              <w:right w:val="single" w:sz="4" w:space="0" w:color="auto"/>
            </w:tcBorders>
            <w:shd w:val="clear" w:color="auto" w:fill="auto"/>
          </w:tcPr>
          <w:p w14:paraId="791B3842" w14:textId="77777777" w:rsidR="00CA6A50" w:rsidRPr="006269EA" w:rsidRDefault="00CA6A50" w:rsidP="000C4206">
            <w:pPr>
              <w:spacing w:after="0" w:line="240" w:lineRule="auto"/>
              <w:rPr>
                <w:rFonts w:ascii="Times New Roman" w:eastAsia="Times New Roman" w:hAnsi="Times New Roman" w:cs="Times New Roman"/>
                <w:sz w:val="20"/>
                <w:szCs w:val="20"/>
                <w:lang w:eastAsia="ru-RU"/>
              </w:rPr>
            </w:pPr>
          </w:p>
        </w:tc>
        <w:tc>
          <w:tcPr>
            <w:tcW w:w="4111" w:type="dxa"/>
            <w:tcBorders>
              <w:top w:val="single" w:sz="4" w:space="0" w:color="auto"/>
              <w:left w:val="single" w:sz="4" w:space="0" w:color="auto"/>
              <w:bottom w:val="single" w:sz="4" w:space="0" w:color="auto"/>
              <w:right w:val="single" w:sz="4" w:space="0" w:color="auto"/>
            </w:tcBorders>
            <w:shd w:val="clear" w:color="auto" w:fill="auto"/>
          </w:tcPr>
          <w:p w14:paraId="244A4373" w14:textId="77777777" w:rsidR="00CA6A50" w:rsidRPr="006269EA" w:rsidRDefault="00CA6A50" w:rsidP="000C4206">
            <w:pPr>
              <w:spacing w:after="0" w:line="240" w:lineRule="auto"/>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(3) расходы федерального бюджета</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500A55D6" w14:textId="77777777" w:rsidR="00CA6A50" w:rsidRPr="00B675F8" w:rsidRDefault="00CA6A50" w:rsidP="000C4206">
            <w:pPr>
              <w:spacing w:after="0" w:line="240" w:lineRule="auto"/>
              <w:jc w:val="center"/>
              <w:rPr>
                <w:rFonts w:ascii="Times New Roman" w:eastAsia="Times New Roman" w:hAnsi="Times New Roman" w:cs="Times New Roman"/>
                <w:sz w:val="20"/>
                <w:szCs w:val="20"/>
                <w:lang w:eastAsia="ru-RU"/>
              </w:rPr>
            </w:pP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378BE263" w14:textId="77777777" w:rsidR="00CA6A50" w:rsidRPr="00B675F8" w:rsidRDefault="00CA6A50" w:rsidP="000C4206">
            <w:pPr>
              <w:spacing w:after="0" w:line="240" w:lineRule="auto"/>
              <w:jc w:val="center"/>
              <w:rPr>
                <w:rFonts w:ascii="Times New Roman" w:eastAsia="Times New Roman" w:hAnsi="Times New Roman" w:cs="Times New Roman"/>
                <w:sz w:val="20"/>
                <w:szCs w:val="20"/>
                <w:lang w:eastAsia="ru-RU"/>
              </w:rPr>
            </w:pP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14:paraId="0C78BC2C" w14:textId="77777777" w:rsidR="00CA6A50" w:rsidRPr="00B675F8" w:rsidRDefault="00CA6A50" w:rsidP="000C4206">
            <w:pPr>
              <w:spacing w:after="0" w:line="240" w:lineRule="auto"/>
              <w:jc w:val="center"/>
              <w:rPr>
                <w:rFonts w:ascii="Times New Roman" w:eastAsia="Times New Roman" w:hAnsi="Times New Roman" w:cs="Times New Roman"/>
                <w:sz w:val="20"/>
                <w:szCs w:val="20"/>
                <w:lang w:eastAsia="ru-RU"/>
              </w:rPr>
            </w:pPr>
          </w:p>
        </w:tc>
        <w:tc>
          <w:tcPr>
            <w:tcW w:w="1560" w:type="dxa"/>
            <w:tcBorders>
              <w:top w:val="single" w:sz="4" w:space="0" w:color="auto"/>
              <w:left w:val="single" w:sz="4" w:space="0" w:color="auto"/>
              <w:bottom w:val="single" w:sz="4" w:space="0" w:color="auto"/>
              <w:right w:val="single" w:sz="4" w:space="0" w:color="auto"/>
            </w:tcBorders>
            <w:shd w:val="clear" w:color="auto" w:fill="auto"/>
          </w:tcPr>
          <w:p w14:paraId="0ED78D0C" w14:textId="77777777" w:rsidR="00CA6A50" w:rsidRPr="00B675F8" w:rsidRDefault="00CA6A50" w:rsidP="000C4206">
            <w:pPr>
              <w:spacing w:after="0" w:line="240" w:lineRule="auto"/>
              <w:jc w:val="center"/>
              <w:rPr>
                <w:rFonts w:ascii="Times New Roman" w:eastAsia="Times New Roman" w:hAnsi="Times New Roman" w:cs="Times New Roman"/>
                <w:sz w:val="20"/>
                <w:szCs w:val="20"/>
                <w:lang w:eastAsia="ru-RU"/>
              </w:rPr>
            </w:pPr>
          </w:p>
        </w:tc>
      </w:tr>
      <w:tr w:rsidR="00CA6A50" w:rsidRPr="006269EA" w14:paraId="4DB4D385" w14:textId="77777777" w:rsidTr="00B675F8">
        <w:trPr>
          <w:trHeight w:val="331"/>
        </w:trPr>
        <w:tc>
          <w:tcPr>
            <w:tcW w:w="637" w:type="dxa"/>
            <w:vMerge/>
            <w:tcBorders>
              <w:left w:val="single" w:sz="4" w:space="0" w:color="auto"/>
              <w:bottom w:val="single" w:sz="4" w:space="0" w:color="auto"/>
              <w:right w:val="single" w:sz="4" w:space="0" w:color="auto"/>
            </w:tcBorders>
            <w:vAlign w:val="bottom"/>
          </w:tcPr>
          <w:p w14:paraId="16BB17B9" w14:textId="77777777" w:rsidR="00CA6A50" w:rsidRPr="006269EA" w:rsidRDefault="00CA6A50" w:rsidP="000C4206">
            <w:pPr>
              <w:spacing w:after="0" w:line="240" w:lineRule="auto"/>
              <w:rPr>
                <w:rFonts w:ascii="Times New Roman" w:eastAsia="Times New Roman" w:hAnsi="Times New Roman" w:cs="Times New Roman"/>
                <w:sz w:val="20"/>
                <w:szCs w:val="20"/>
                <w:lang w:eastAsia="ru-RU"/>
              </w:rPr>
            </w:pPr>
          </w:p>
        </w:tc>
        <w:tc>
          <w:tcPr>
            <w:tcW w:w="2835" w:type="dxa"/>
            <w:gridSpan w:val="2"/>
            <w:vMerge/>
            <w:tcBorders>
              <w:left w:val="single" w:sz="4" w:space="0" w:color="auto"/>
              <w:bottom w:val="single" w:sz="4" w:space="0" w:color="auto"/>
              <w:right w:val="single" w:sz="4" w:space="0" w:color="auto"/>
            </w:tcBorders>
            <w:shd w:val="clear" w:color="auto" w:fill="auto"/>
          </w:tcPr>
          <w:p w14:paraId="2289D4DF" w14:textId="77777777" w:rsidR="00CA6A50" w:rsidRPr="006269EA" w:rsidRDefault="00CA6A50" w:rsidP="000C4206">
            <w:pPr>
              <w:spacing w:after="0" w:line="240" w:lineRule="auto"/>
              <w:rPr>
                <w:rFonts w:ascii="Times New Roman" w:eastAsia="Times New Roman" w:hAnsi="Times New Roman" w:cs="Times New Roman"/>
                <w:sz w:val="20"/>
                <w:szCs w:val="20"/>
                <w:lang w:eastAsia="ru-RU"/>
              </w:rPr>
            </w:pPr>
          </w:p>
        </w:tc>
        <w:tc>
          <w:tcPr>
            <w:tcW w:w="4111" w:type="dxa"/>
            <w:tcBorders>
              <w:top w:val="single" w:sz="4" w:space="0" w:color="auto"/>
              <w:left w:val="single" w:sz="4" w:space="0" w:color="auto"/>
              <w:bottom w:val="single" w:sz="4" w:space="0" w:color="auto"/>
              <w:right w:val="single" w:sz="4" w:space="0" w:color="auto"/>
            </w:tcBorders>
            <w:shd w:val="clear" w:color="auto" w:fill="auto"/>
          </w:tcPr>
          <w:p w14:paraId="1CB83F7D" w14:textId="77777777" w:rsidR="00CA6A50" w:rsidRPr="006269EA" w:rsidRDefault="00CA6A50" w:rsidP="000C4206">
            <w:pPr>
              <w:spacing w:after="0" w:line="240" w:lineRule="auto"/>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 xml:space="preserve">(4) прочие расходы </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63685508" w14:textId="77777777" w:rsidR="00CA6A50" w:rsidRPr="00B675F8" w:rsidRDefault="00CA6A50" w:rsidP="000C4206">
            <w:pPr>
              <w:spacing w:after="0" w:line="240" w:lineRule="auto"/>
              <w:jc w:val="center"/>
              <w:rPr>
                <w:rFonts w:ascii="Times New Roman" w:eastAsia="Times New Roman" w:hAnsi="Times New Roman" w:cs="Times New Roman"/>
                <w:sz w:val="20"/>
                <w:szCs w:val="20"/>
                <w:lang w:eastAsia="ru-RU"/>
              </w:rPr>
            </w:pP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3492FDB5" w14:textId="77777777" w:rsidR="00CA6A50" w:rsidRPr="00B675F8" w:rsidRDefault="00CA6A50" w:rsidP="000C4206">
            <w:pPr>
              <w:spacing w:after="0" w:line="240" w:lineRule="auto"/>
              <w:jc w:val="center"/>
              <w:rPr>
                <w:rFonts w:ascii="Times New Roman" w:eastAsia="Times New Roman" w:hAnsi="Times New Roman" w:cs="Times New Roman"/>
                <w:sz w:val="20"/>
                <w:szCs w:val="20"/>
                <w:lang w:eastAsia="ru-RU"/>
              </w:rPr>
            </w:pP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14:paraId="061BCE84" w14:textId="77777777" w:rsidR="00CA6A50" w:rsidRPr="00B675F8" w:rsidRDefault="00CA6A50" w:rsidP="000C4206">
            <w:pPr>
              <w:spacing w:after="0" w:line="240" w:lineRule="auto"/>
              <w:jc w:val="center"/>
              <w:rPr>
                <w:rFonts w:ascii="Times New Roman" w:eastAsia="Times New Roman" w:hAnsi="Times New Roman" w:cs="Times New Roman"/>
                <w:sz w:val="20"/>
                <w:szCs w:val="20"/>
                <w:lang w:eastAsia="ru-RU"/>
              </w:rPr>
            </w:pPr>
          </w:p>
        </w:tc>
        <w:tc>
          <w:tcPr>
            <w:tcW w:w="1560" w:type="dxa"/>
            <w:tcBorders>
              <w:top w:val="single" w:sz="4" w:space="0" w:color="auto"/>
              <w:left w:val="single" w:sz="4" w:space="0" w:color="auto"/>
              <w:bottom w:val="single" w:sz="4" w:space="0" w:color="auto"/>
              <w:right w:val="single" w:sz="4" w:space="0" w:color="auto"/>
            </w:tcBorders>
            <w:shd w:val="clear" w:color="auto" w:fill="auto"/>
          </w:tcPr>
          <w:p w14:paraId="73CE558C" w14:textId="77777777" w:rsidR="00CA6A50" w:rsidRPr="00B675F8" w:rsidRDefault="00CA6A50" w:rsidP="000C4206">
            <w:pPr>
              <w:spacing w:after="0" w:line="240" w:lineRule="auto"/>
              <w:jc w:val="center"/>
              <w:rPr>
                <w:rFonts w:ascii="Times New Roman" w:eastAsia="Times New Roman" w:hAnsi="Times New Roman" w:cs="Times New Roman"/>
                <w:sz w:val="20"/>
                <w:szCs w:val="20"/>
                <w:lang w:eastAsia="ru-RU"/>
              </w:rPr>
            </w:pPr>
          </w:p>
        </w:tc>
      </w:tr>
      <w:tr w:rsidR="00CA6A50" w:rsidRPr="006269EA" w14:paraId="37FE6C59" w14:textId="77777777" w:rsidTr="00B675F8">
        <w:trPr>
          <w:trHeight w:val="279"/>
        </w:trPr>
        <w:tc>
          <w:tcPr>
            <w:tcW w:w="3472" w:type="dxa"/>
            <w:gridSpan w:val="3"/>
            <w:vMerge w:val="restart"/>
            <w:tcBorders>
              <w:top w:val="single" w:sz="4" w:space="0" w:color="auto"/>
              <w:left w:val="single" w:sz="4" w:space="0" w:color="auto"/>
              <w:right w:val="single" w:sz="4" w:space="0" w:color="auto"/>
            </w:tcBorders>
            <w:shd w:val="clear" w:color="auto" w:fill="auto"/>
          </w:tcPr>
          <w:p w14:paraId="2D23724E" w14:textId="77777777" w:rsidR="00CA6A50" w:rsidRPr="006269EA" w:rsidRDefault="00CA6A50" w:rsidP="000C4206">
            <w:pPr>
              <w:spacing w:after="0" w:line="240" w:lineRule="auto"/>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Основное мероприятие 2.1.</w:t>
            </w:r>
          </w:p>
          <w:p w14:paraId="43E4DDC6" w14:textId="77777777" w:rsidR="00CA6A50" w:rsidRPr="006269EA" w:rsidRDefault="00CA6A50" w:rsidP="000C4206">
            <w:pPr>
              <w:spacing w:after="0" w:line="240" w:lineRule="auto"/>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Развитие дополнительного образования в сфере культуры и искусства</w:t>
            </w:r>
          </w:p>
        </w:tc>
        <w:tc>
          <w:tcPr>
            <w:tcW w:w="4111" w:type="dxa"/>
            <w:tcBorders>
              <w:top w:val="single" w:sz="4" w:space="0" w:color="auto"/>
              <w:left w:val="single" w:sz="4" w:space="0" w:color="auto"/>
              <w:bottom w:val="single" w:sz="4" w:space="0" w:color="auto"/>
              <w:right w:val="single" w:sz="4" w:space="0" w:color="auto"/>
            </w:tcBorders>
            <w:shd w:val="clear" w:color="auto" w:fill="auto"/>
          </w:tcPr>
          <w:p w14:paraId="3E1CBAB0" w14:textId="77777777" w:rsidR="00CA6A50" w:rsidRPr="006269EA" w:rsidRDefault="00CA6A50" w:rsidP="000C4206">
            <w:pPr>
              <w:spacing w:after="0" w:line="240" w:lineRule="auto"/>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Всего (1)+(2)+(3)+(4)</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6F32CFE5" w14:textId="77777777" w:rsidR="00CA6A50" w:rsidRPr="00B675F8" w:rsidRDefault="00CA6A50" w:rsidP="000C4206">
            <w:pPr>
              <w:spacing w:after="0" w:line="240" w:lineRule="auto"/>
              <w:jc w:val="center"/>
              <w:rPr>
                <w:rFonts w:ascii="Times New Roman" w:eastAsia="Times New Roman" w:hAnsi="Times New Roman" w:cs="Times New Roman"/>
                <w:sz w:val="20"/>
                <w:szCs w:val="20"/>
                <w:lang w:eastAsia="ru-RU"/>
              </w:rPr>
            </w:pPr>
            <w:r w:rsidRPr="00B675F8">
              <w:rPr>
                <w:rFonts w:ascii="Times New Roman" w:eastAsia="Times New Roman" w:hAnsi="Times New Roman" w:cs="Times New Roman"/>
                <w:sz w:val="20"/>
                <w:szCs w:val="20"/>
                <w:lang w:eastAsia="ru-RU"/>
              </w:rPr>
              <w:t>12759,8</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0B5E7BDB" w14:textId="77777777" w:rsidR="00CA6A50" w:rsidRPr="00B675F8" w:rsidRDefault="00CA6A50" w:rsidP="000C4206">
            <w:pPr>
              <w:widowControl w:val="0"/>
              <w:autoSpaceDE w:val="0"/>
              <w:spacing w:after="0" w:line="240" w:lineRule="auto"/>
              <w:jc w:val="center"/>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14715,0</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14:paraId="42C2372E" w14:textId="77777777" w:rsidR="00CA6A50" w:rsidRPr="00B675F8" w:rsidRDefault="00CA6A50" w:rsidP="000C4206">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13683,2</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2FCBC983" w14:textId="77777777" w:rsidR="00CA6A50" w:rsidRPr="00B675F8" w:rsidRDefault="00CA6A50" w:rsidP="000C4206">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14693,8</w:t>
            </w:r>
          </w:p>
        </w:tc>
      </w:tr>
      <w:tr w:rsidR="00CA6A50" w:rsidRPr="006269EA" w14:paraId="3C09A10A" w14:textId="77777777" w:rsidTr="00B675F8">
        <w:trPr>
          <w:trHeight w:val="279"/>
        </w:trPr>
        <w:tc>
          <w:tcPr>
            <w:tcW w:w="3472" w:type="dxa"/>
            <w:gridSpan w:val="3"/>
            <w:vMerge/>
            <w:tcBorders>
              <w:left w:val="single" w:sz="4" w:space="0" w:color="auto"/>
              <w:right w:val="single" w:sz="4" w:space="0" w:color="auto"/>
            </w:tcBorders>
            <w:shd w:val="clear" w:color="auto" w:fill="auto"/>
          </w:tcPr>
          <w:p w14:paraId="368F704B" w14:textId="77777777" w:rsidR="00CA6A50" w:rsidRPr="006269EA" w:rsidRDefault="00CA6A50" w:rsidP="000C4206">
            <w:pPr>
              <w:spacing w:after="0" w:line="240" w:lineRule="auto"/>
              <w:rPr>
                <w:rFonts w:ascii="Times New Roman" w:eastAsia="Times New Roman" w:hAnsi="Times New Roman" w:cs="Times New Roman"/>
                <w:sz w:val="20"/>
                <w:szCs w:val="20"/>
                <w:lang w:eastAsia="ru-RU"/>
              </w:rPr>
            </w:pPr>
          </w:p>
        </w:tc>
        <w:tc>
          <w:tcPr>
            <w:tcW w:w="4111" w:type="dxa"/>
            <w:tcBorders>
              <w:top w:val="single" w:sz="4" w:space="0" w:color="auto"/>
              <w:left w:val="single" w:sz="4" w:space="0" w:color="auto"/>
              <w:bottom w:val="single" w:sz="4" w:space="0" w:color="auto"/>
              <w:right w:val="single" w:sz="4" w:space="0" w:color="auto"/>
            </w:tcBorders>
            <w:shd w:val="clear" w:color="auto" w:fill="auto"/>
          </w:tcPr>
          <w:p w14:paraId="37D3BE8B" w14:textId="77777777" w:rsidR="00CA6A50" w:rsidRPr="006269EA" w:rsidRDefault="00CA6A50" w:rsidP="000C4206">
            <w:pPr>
              <w:spacing w:after="0" w:line="240" w:lineRule="auto"/>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(1) расходы бюджета Лукояновского муниципального округа</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5141B768" w14:textId="77777777" w:rsidR="00CA6A50" w:rsidRPr="00B675F8" w:rsidRDefault="00CA6A50" w:rsidP="000C4206">
            <w:pPr>
              <w:spacing w:after="0" w:line="240" w:lineRule="auto"/>
              <w:jc w:val="center"/>
              <w:rPr>
                <w:rFonts w:ascii="Times New Roman" w:eastAsia="Times New Roman" w:hAnsi="Times New Roman" w:cs="Times New Roman"/>
                <w:sz w:val="20"/>
                <w:szCs w:val="20"/>
                <w:lang w:eastAsia="ru-RU"/>
              </w:rPr>
            </w:pPr>
            <w:r w:rsidRPr="00B675F8">
              <w:rPr>
                <w:rFonts w:ascii="Times New Roman" w:eastAsia="Times New Roman" w:hAnsi="Times New Roman" w:cs="Times New Roman"/>
                <w:sz w:val="20"/>
                <w:szCs w:val="20"/>
                <w:lang w:eastAsia="ru-RU"/>
              </w:rPr>
              <w:t>12579,8</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6125F39C" w14:textId="77777777" w:rsidR="00CA6A50" w:rsidRPr="00B675F8" w:rsidRDefault="00CA6A50" w:rsidP="000C4206">
            <w:pPr>
              <w:widowControl w:val="0"/>
              <w:autoSpaceDE w:val="0"/>
              <w:spacing w:after="0" w:line="240" w:lineRule="auto"/>
              <w:jc w:val="center"/>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14715,0</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14:paraId="07FF97EB" w14:textId="77777777" w:rsidR="00CA6A50" w:rsidRPr="00B675F8" w:rsidRDefault="00CA6A50" w:rsidP="000C4206">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13683,2</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7373C997" w14:textId="77777777" w:rsidR="00CA6A50" w:rsidRPr="00B675F8" w:rsidRDefault="00CA6A50" w:rsidP="000C4206">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14693,8</w:t>
            </w:r>
          </w:p>
        </w:tc>
      </w:tr>
      <w:tr w:rsidR="00CA6A50" w:rsidRPr="006269EA" w14:paraId="0DAB7BFF" w14:textId="77777777" w:rsidTr="00B675F8">
        <w:trPr>
          <w:trHeight w:val="279"/>
        </w:trPr>
        <w:tc>
          <w:tcPr>
            <w:tcW w:w="3472" w:type="dxa"/>
            <w:gridSpan w:val="3"/>
            <w:vMerge/>
            <w:tcBorders>
              <w:left w:val="single" w:sz="4" w:space="0" w:color="auto"/>
              <w:right w:val="single" w:sz="4" w:space="0" w:color="auto"/>
            </w:tcBorders>
            <w:shd w:val="clear" w:color="auto" w:fill="auto"/>
          </w:tcPr>
          <w:p w14:paraId="5873C7C9" w14:textId="77777777" w:rsidR="00CA6A50" w:rsidRPr="006269EA" w:rsidRDefault="00CA6A50" w:rsidP="000C4206">
            <w:pPr>
              <w:spacing w:after="0" w:line="240" w:lineRule="auto"/>
              <w:rPr>
                <w:rFonts w:ascii="Times New Roman" w:eastAsia="Times New Roman" w:hAnsi="Times New Roman" w:cs="Times New Roman"/>
                <w:sz w:val="20"/>
                <w:szCs w:val="20"/>
                <w:lang w:eastAsia="ru-RU"/>
              </w:rPr>
            </w:pPr>
          </w:p>
        </w:tc>
        <w:tc>
          <w:tcPr>
            <w:tcW w:w="4111" w:type="dxa"/>
            <w:tcBorders>
              <w:top w:val="single" w:sz="4" w:space="0" w:color="auto"/>
              <w:left w:val="single" w:sz="4" w:space="0" w:color="auto"/>
              <w:bottom w:val="single" w:sz="4" w:space="0" w:color="auto"/>
              <w:right w:val="single" w:sz="4" w:space="0" w:color="auto"/>
            </w:tcBorders>
            <w:shd w:val="clear" w:color="auto" w:fill="auto"/>
          </w:tcPr>
          <w:p w14:paraId="6CC44AF9" w14:textId="77777777" w:rsidR="00CA6A50" w:rsidRPr="006269EA" w:rsidRDefault="00CA6A50" w:rsidP="000C4206">
            <w:pPr>
              <w:spacing w:after="0" w:line="240" w:lineRule="auto"/>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(2) расходы областного бюджета</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417D344F" w14:textId="77777777" w:rsidR="00CA6A50" w:rsidRPr="00B675F8" w:rsidRDefault="00CA6A50" w:rsidP="000C4206">
            <w:pPr>
              <w:spacing w:after="0" w:line="240" w:lineRule="auto"/>
              <w:jc w:val="center"/>
              <w:rPr>
                <w:rFonts w:ascii="Times New Roman" w:eastAsia="Times New Roman" w:hAnsi="Times New Roman" w:cs="Times New Roman"/>
                <w:sz w:val="20"/>
                <w:szCs w:val="20"/>
                <w:lang w:eastAsia="ru-RU"/>
              </w:rPr>
            </w:pPr>
            <w:r w:rsidRPr="00B675F8">
              <w:rPr>
                <w:rFonts w:ascii="Times New Roman" w:eastAsia="Times New Roman" w:hAnsi="Times New Roman" w:cs="Times New Roman"/>
                <w:sz w:val="20"/>
                <w:szCs w:val="20"/>
                <w:lang w:eastAsia="ru-RU"/>
              </w:rPr>
              <w:t>180,0</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7B4C8C4B" w14:textId="77777777" w:rsidR="00CA6A50" w:rsidRPr="00B675F8" w:rsidRDefault="00CA6A50" w:rsidP="000C4206">
            <w:pPr>
              <w:widowControl w:val="0"/>
              <w:autoSpaceDE w:val="0"/>
              <w:spacing w:after="0" w:line="240" w:lineRule="auto"/>
              <w:jc w:val="center"/>
              <w:rPr>
                <w:rFonts w:ascii="Times New Roman" w:eastAsia="Times New Roman" w:hAnsi="Times New Roman" w:cs="Times New Roman"/>
                <w:sz w:val="20"/>
                <w:szCs w:val="20"/>
                <w:lang w:eastAsia="zh-CN"/>
              </w:rPr>
            </w:pPr>
            <w:r w:rsidRPr="00B675F8">
              <w:rPr>
                <w:rFonts w:ascii="Times New Roman" w:eastAsia="Times New Roman" w:hAnsi="Times New Roman" w:cs="Times New Roman"/>
                <w:sz w:val="20"/>
                <w:szCs w:val="20"/>
                <w:lang w:eastAsia="zh-CN"/>
              </w:rPr>
              <w:t>0</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14:paraId="42AF1208" w14:textId="77777777" w:rsidR="00CA6A50" w:rsidRPr="00B675F8" w:rsidRDefault="00CA6A50" w:rsidP="000C4206">
            <w:pPr>
              <w:spacing w:after="0" w:line="240" w:lineRule="auto"/>
              <w:jc w:val="center"/>
              <w:rPr>
                <w:rFonts w:ascii="Times New Roman" w:eastAsia="Times New Roman" w:hAnsi="Times New Roman" w:cs="Times New Roman"/>
                <w:sz w:val="20"/>
                <w:szCs w:val="20"/>
                <w:lang w:eastAsia="ru-RU"/>
              </w:rPr>
            </w:pPr>
            <w:r w:rsidRPr="00B675F8">
              <w:rPr>
                <w:rFonts w:ascii="Times New Roman" w:eastAsia="Times New Roman" w:hAnsi="Times New Roman" w:cs="Times New Roman"/>
                <w:sz w:val="20"/>
                <w:szCs w:val="20"/>
                <w:lang w:eastAsia="ru-RU"/>
              </w:rPr>
              <w:t>0</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51538F40" w14:textId="77777777" w:rsidR="00CA6A50" w:rsidRPr="00B675F8" w:rsidRDefault="00CA6A50" w:rsidP="000C4206">
            <w:pPr>
              <w:spacing w:after="0" w:line="240" w:lineRule="auto"/>
              <w:jc w:val="center"/>
              <w:rPr>
                <w:rFonts w:ascii="Times New Roman" w:eastAsia="Times New Roman" w:hAnsi="Times New Roman" w:cs="Times New Roman"/>
                <w:sz w:val="20"/>
                <w:szCs w:val="20"/>
                <w:lang w:eastAsia="ru-RU"/>
              </w:rPr>
            </w:pPr>
            <w:r w:rsidRPr="00B675F8">
              <w:rPr>
                <w:rFonts w:ascii="Times New Roman" w:eastAsia="Times New Roman" w:hAnsi="Times New Roman" w:cs="Times New Roman"/>
                <w:sz w:val="20"/>
                <w:szCs w:val="20"/>
                <w:lang w:eastAsia="ru-RU"/>
              </w:rPr>
              <w:t>0</w:t>
            </w:r>
          </w:p>
        </w:tc>
      </w:tr>
      <w:tr w:rsidR="00CA6A50" w:rsidRPr="006269EA" w14:paraId="1FEAF6C4" w14:textId="77777777" w:rsidTr="00B675F8">
        <w:trPr>
          <w:trHeight w:val="279"/>
        </w:trPr>
        <w:tc>
          <w:tcPr>
            <w:tcW w:w="3472" w:type="dxa"/>
            <w:gridSpan w:val="3"/>
            <w:vMerge/>
            <w:tcBorders>
              <w:left w:val="single" w:sz="4" w:space="0" w:color="auto"/>
              <w:right w:val="single" w:sz="4" w:space="0" w:color="auto"/>
            </w:tcBorders>
            <w:shd w:val="clear" w:color="auto" w:fill="auto"/>
          </w:tcPr>
          <w:p w14:paraId="06C08EC7" w14:textId="77777777" w:rsidR="00CA6A50" w:rsidRPr="006269EA" w:rsidRDefault="00CA6A50" w:rsidP="000C4206">
            <w:pPr>
              <w:spacing w:after="0" w:line="240" w:lineRule="auto"/>
              <w:rPr>
                <w:rFonts w:ascii="Times New Roman" w:eastAsia="Times New Roman" w:hAnsi="Times New Roman" w:cs="Times New Roman"/>
                <w:sz w:val="20"/>
                <w:szCs w:val="20"/>
                <w:lang w:eastAsia="ru-RU"/>
              </w:rPr>
            </w:pPr>
          </w:p>
        </w:tc>
        <w:tc>
          <w:tcPr>
            <w:tcW w:w="4111" w:type="dxa"/>
            <w:tcBorders>
              <w:top w:val="single" w:sz="4" w:space="0" w:color="auto"/>
              <w:left w:val="single" w:sz="4" w:space="0" w:color="auto"/>
              <w:bottom w:val="single" w:sz="4" w:space="0" w:color="auto"/>
              <w:right w:val="single" w:sz="4" w:space="0" w:color="auto"/>
            </w:tcBorders>
            <w:shd w:val="clear" w:color="auto" w:fill="auto"/>
          </w:tcPr>
          <w:p w14:paraId="2432110E" w14:textId="77777777" w:rsidR="00CA6A50" w:rsidRPr="006269EA" w:rsidRDefault="00CA6A50" w:rsidP="000C4206">
            <w:pPr>
              <w:spacing w:after="0" w:line="240" w:lineRule="auto"/>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(3) расходы федерального бюджета</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2FC518BC" w14:textId="77777777" w:rsidR="00CA6A50" w:rsidRPr="00B675F8" w:rsidRDefault="00CA6A50" w:rsidP="000C4206">
            <w:pPr>
              <w:spacing w:after="0" w:line="240" w:lineRule="auto"/>
              <w:jc w:val="center"/>
              <w:rPr>
                <w:rFonts w:ascii="Times New Roman" w:eastAsia="Times New Roman" w:hAnsi="Times New Roman" w:cs="Times New Roman"/>
                <w:sz w:val="20"/>
                <w:szCs w:val="20"/>
                <w:lang w:eastAsia="ru-RU"/>
              </w:rPr>
            </w:pP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3752A530" w14:textId="77777777" w:rsidR="00CA6A50" w:rsidRPr="00B675F8" w:rsidRDefault="00CA6A50" w:rsidP="000C4206">
            <w:pPr>
              <w:spacing w:after="0" w:line="240" w:lineRule="auto"/>
              <w:jc w:val="center"/>
              <w:rPr>
                <w:rFonts w:ascii="Times New Roman" w:eastAsia="Times New Roman" w:hAnsi="Times New Roman" w:cs="Times New Roman"/>
                <w:sz w:val="20"/>
                <w:szCs w:val="20"/>
                <w:lang w:eastAsia="ru-RU"/>
              </w:rPr>
            </w:pP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14:paraId="7897E173" w14:textId="77777777" w:rsidR="00CA6A50" w:rsidRPr="00B675F8" w:rsidRDefault="00CA6A50" w:rsidP="000C4206">
            <w:pPr>
              <w:spacing w:after="0" w:line="240" w:lineRule="auto"/>
              <w:jc w:val="center"/>
              <w:rPr>
                <w:rFonts w:ascii="Times New Roman" w:eastAsia="Times New Roman" w:hAnsi="Times New Roman" w:cs="Times New Roman"/>
                <w:sz w:val="20"/>
                <w:szCs w:val="20"/>
                <w:lang w:eastAsia="ru-RU"/>
              </w:rPr>
            </w:pPr>
          </w:p>
        </w:tc>
        <w:tc>
          <w:tcPr>
            <w:tcW w:w="1560" w:type="dxa"/>
            <w:tcBorders>
              <w:top w:val="single" w:sz="4" w:space="0" w:color="auto"/>
              <w:left w:val="single" w:sz="4" w:space="0" w:color="auto"/>
              <w:bottom w:val="single" w:sz="4" w:space="0" w:color="auto"/>
              <w:right w:val="single" w:sz="4" w:space="0" w:color="auto"/>
            </w:tcBorders>
            <w:shd w:val="clear" w:color="auto" w:fill="auto"/>
          </w:tcPr>
          <w:p w14:paraId="75B0EFC3" w14:textId="77777777" w:rsidR="00CA6A50" w:rsidRPr="00B675F8" w:rsidRDefault="00CA6A50" w:rsidP="000C4206">
            <w:pPr>
              <w:spacing w:after="0" w:line="240" w:lineRule="auto"/>
              <w:jc w:val="center"/>
              <w:rPr>
                <w:rFonts w:ascii="Times New Roman" w:eastAsia="Times New Roman" w:hAnsi="Times New Roman" w:cs="Times New Roman"/>
                <w:sz w:val="20"/>
                <w:szCs w:val="20"/>
                <w:lang w:eastAsia="ru-RU"/>
              </w:rPr>
            </w:pPr>
          </w:p>
        </w:tc>
      </w:tr>
      <w:tr w:rsidR="00CA6A50" w:rsidRPr="006269EA" w14:paraId="7F23592B" w14:textId="77777777" w:rsidTr="00B675F8">
        <w:trPr>
          <w:trHeight w:val="279"/>
        </w:trPr>
        <w:tc>
          <w:tcPr>
            <w:tcW w:w="3472" w:type="dxa"/>
            <w:gridSpan w:val="3"/>
            <w:vMerge/>
            <w:tcBorders>
              <w:left w:val="single" w:sz="4" w:space="0" w:color="auto"/>
              <w:bottom w:val="single" w:sz="4" w:space="0" w:color="auto"/>
              <w:right w:val="single" w:sz="4" w:space="0" w:color="auto"/>
            </w:tcBorders>
            <w:shd w:val="clear" w:color="auto" w:fill="auto"/>
          </w:tcPr>
          <w:p w14:paraId="14097879" w14:textId="77777777" w:rsidR="00CA6A50" w:rsidRPr="006269EA" w:rsidRDefault="00CA6A50" w:rsidP="000C4206">
            <w:pPr>
              <w:spacing w:after="0" w:line="240" w:lineRule="auto"/>
              <w:rPr>
                <w:rFonts w:ascii="Times New Roman" w:eastAsia="Times New Roman" w:hAnsi="Times New Roman" w:cs="Times New Roman"/>
                <w:sz w:val="20"/>
                <w:szCs w:val="20"/>
                <w:lang w:eastAsia="ru-RU"/>
              </w:rPr>
            </w:pPr>
          </w:p>
        </w:tc>
        <w:tc>
          <w:tcPr>
            <w:tcW w:w="4111" w:type="dxa"/>
            <w:tcBorders>
              <w:top w:val="single" w:sz="4" w:space="0" w:color="auto"/>
              <w:left w:val="single" w:sz="4" w:space="0" w:color="auto"/>
              <w:bottom w:val="single" w:sz="4" w:space="0" w:color="auto"/>
              <w:right w:val="single" w:sz="4" w:space="0" w:color="auto"/>
            </w:tcBorders>
            <w:shd w:val="clear" w:color="auto" w:fill="auto"/>
          </w:tcPr>
          <w:p w14:paraId="4A5F876F" w14:textId="77777777" w:rsidR="00CA6A50" w:rsidRPr="006269EA" w:rsidRDefault="00CA6A50" w:rsidP="000C4206">
            <w:pPr>
              <w:spacing w:after="0" w:line="240" w:lineRule="auto"/>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 xml:space="preserve">(4) прочие расходы </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4DDB801F" w14:textId="77777777" w:rsidR="00CA6A50" w:rsidRPr="00B675F8" w:rsidRDefault="00CA6A50" w:rsidP="000C4206">
            <w:pPr>
              <w:spacing w:after="0" w:line="240" w:lineRule="auto"/>
              <w:jc w:val="center"/>
              <w:rPr>
                <w:rFonts w:ascii="Times New Roman" w:eastAsia="Times New Roman" w:hAnsi="Times New Roman" w:cs="Times New Roman"/>
                <w:sz w:val="20"/>
                <w:szCs w:val="20"/>
                <w:lang w:eastAsia="ru-RU"/>
              </w:rPr>
            </w:pP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78CEF415" w14:textId="77777777" w:rsidR="00CA6A50" w:rsidRPr="00B675F8" w:rsidRDefault="00CA6A50" w:rsidP="000C4206">
            <w:pPr>
              <w:spacing w:after="0" w:line="240" w:lineRule="auto"/>
              <w:jc w:val="center"/>
              <w:rPr>
                <w:rFonts w:ascii="Times New Roman" w:eastAsia="Times New Roman" w:hAnsi="Times New Roman" w:cs="Times New Roman"/>
                <w:sz w:val="20"/>
                <w:szCs w:val="20"/>
                <w:lang w:eastAsia="ru-RU"/>
              </w:rPr>
            </w:pP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14:paraId="3676CD21" w14:textId="77777777" w:rsidR="00CA6A50" w:rsidRPr="00B675F8" w:rsidRDefault="00CA6A50" w:rsidP="000C4206">
            <w:pPr>
              <w:spacing w:after="0" w:line="240" w:lineRule="auto"/>
              <w:jc w:val="center"/>
              <w:rPr>
                <w:rFonts w:ascii="Times New Roman" w:eastAsia="Times New Roman" w:hAnsi="Times New Roman" w:cs="Times New Roman"/>
                <w:sz w:val="20"/>
                <w:szCs w:val="20"/>
                <w:lang w:eastAsia="ru-RU"/>
              </w:rPr>
            </w:pPr>
          </w:p>
        </w:tc>
        <w:tc>
          <w:tcPr>
            <w:tcW w:w="1560" w:type="dxa"/>
            <w:tcBorders>
              <w:top w:val="single" w:sz="4" w:space="0" w:color="auto"/>
              <w:left w:val="single" w:sz="4" w:space="0" w:color="auto"/>
              <w:bottom w:val="single" w:sz="4" w:space="0" w:color="auto"/>
              <w:right w:val="single" w:sz="4" w:space="0" w:color="auto"/>
            </w:tcBorders>
            <w:shd w:val="clear" w:color="auto" w:fill="auto"/>
          </w:tcPr>
          <w:p w14:paraId="06A83C70" w14:textId="77777777" w:rsidR="00CA6A50" w:rsidRPr="00B675F8" w:rsidRDefault="00CA6A50" w:rsidP="000C4206">
            <w:pPr>
              <w:spacing w:after="0" w:line="240" w:lineRule="auto"/>
              <w:jc w:val="center"/>
              <w:rPr>
                <w:rFonts w:ascii="Times New Roman" w:eastAsia="Times New Roman" w:hAnsi="Times New Roman" w:cs="Times New Roman"/>
                <w:sz w:val="20"/>
                <w:szCs w:val="20"/>
                <w:lang w:eastAsia="ru-RU"/>
              </w:rPr>
            </w:pPr>
          </w:p>
        </w:tc>
      </w:tr>
      <w:tr w:rsidR="00CA6A50" w:rsidRPr="006269EA" w14:paraId="46B9EEE2" w14:textId="77777777" w:rsidTr="00B675F8">
        <w:trPr>
          <w:cantSplit/>
          <w:trHeight w:val="360"/>
        </w:trPr>
        <w:tc>
          <w:tcPr>
            <w:tcW w:w="637" w:type="dxa"/>
            <w:vMerge w:val="restart"/>
            <w:tcBorders>
              <w:top w:val="single" w:sz="4" w:space="0" w:color="auto"/>
              <w:left w:val="single" w:sz="4" w:space="0" w:color="auto"/>
              <w:right w:val="single" w:sz="4" w:space="0" w:color="auto"/>
            </w:tcBorders>
            <w:textDirection w:val="btLr"/>
          </w:tcPr>
          <w:p w14:paraId="0A20C794" w14:textId="77777777" w:rsidR="00CA6A50" w:rsidRPr="006269EA" w:rsidRDefault="00CA6A50" w:rsidP="000C4206">
            <w:pPr>
              <w:spacing w:after="0" w:line="240" w:lineRule="auto"/>
              <w:ind w:left="113" w:right="113"/>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Подпрограмма 3</w:t>
            </w:r>
          </w:p>
        </w:tc>
        <w:tc>
          <w:tcPr>
            <w:tcW w:w="2835" w:type="dxa"/>
            <w:gridSpan w:val="2"/>
            <w:vMerge w:val="restart"/>
            <w:tcBorders>
              <w:top w:val="single" w:sz="4" w:space="0" w:color="auto"/>
              <w:left w:val="single" w:sz="4" w:space="0" w:color="auto"/>
              <w:right w:val="single" w:sz="4" w:space="0" w:color="auto"/>
            </w:tcBorders>
            <w:shd w:val="clear" w:color="auto" w:fill="auto"/>
          </w:tcPr>
          <w:p w14:paraId="26951D1C" w14:textId="77777777" w:rsidR="00CA6A50" w:rsidRPr="006269EA" w:rsidRDefault="00CA6A50" w:rsidP="000C4206">
            <w:pPr>
              <w:spacing w:after="0" w:line="240" w:lineRule="auto"/>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«Наследие»</w:t>
            </w:r>
          </w:p>
        </w:tc>
        <w:tc>
          <w:tcPr>
            <w:tcW w:w="4111" w:type="dxa"/>
            <w:tcBorders>
              <w:top w:val="single" w:sz="4" w:space="0" w:color="auto"/>
              <w:left w:val="single" w:sz="4" w:space="0" w:color="auto"/>
              <w:bottom w:val="single" w:sz="4" w:space="0" w:color="auto"/>
              <w:right w:val="single" w:sz="4" w:space="0" w:color="auto"/>
            </w:tcBorders>
            <w:shd w:val="clear" w:color="auto" w:fill="auto"/>
          </w:tcPr>
          <w:p w14:paraId="418A7252" w14:textId="77777777" w:rsidR="00CA6A50" w:rsidRPr="006269EA" w:rsidRDefault="00CA6A50" w:rsidP="000C4206">
            <w:pPr>
              <w:spacing w:after="0" w:line="240" w:lineRule="auto"/>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Всего (1)+(2)+(3)+(4)</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775081A3" w14:textId="77777777" w:rsidR="00CA6A50" w:rsidRPr="00B675F8" w:rsidRDefault="00CA6A50" w:rsidP="000C4206">
            <w:pPr>
              <w:widowControl w:val="0"/>
              <w:autoSpaceDE w:val="0"/>
              <w:spacing w:after="0" w:line="240" w:lineRule="auto"/>
              <w:jc w:val="center"/>
              <w:rPr>
                <w:rFonts w:ascii="Times New Roman" w:eastAsia="Times New Roman" w:hAnsi="Times New Roman" w:cs="Times New Roman"/>
                <w:sz w:val="20"/>
                <w:szCs w:val="20"/>
                <w:lang w:eastAsia="zh-CN"/>
              </w:rPr>
            </w:pPr>
            <w:r w:rsidRPr="00B675F8">
              <w:rPr>
                <w:rFonts w:ascii="Times New Roman" w:eastAsia="Times New Roman" w:hAnsi="Times New Roman" w:cs="Times New Roman"/>
                <w:sz w:val="20"/>
                <w:szCs w:val="20"/>
                <w:lang w:eastAsia="zh-CN"/>
              </w:rPr>
              <w:t>86768,7</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668A3FDA" w14:textId="77777777" w:rsidR="00CA6A50" w:rsidRPr="00D0623C" w:rsidRDefault="002C1417" w:rsidP="000C4206">
            <w:pPr>
              <w:widowControl w:val="0"/>
              <w:autoSpaceDE w:val="0"/>
              <w:spacing w:after="0" w:line="240" w:lineRule="auto"/>
              <w:jc w:val="center"/>
              <w:rPr>
                <w:rFonts w:ascii="Times New Roman" w:eastAsia="Times New Roman" w:hAnsi="Times New Roman" w:cs="Times New Roman"/>
                <w:sz w:val="20"/>
                <w:szCs w:val="20"/>
                <w:lang w:eastAsia="zh-CN"/>
              </w:rPr>
            </w:pPr>
            <w:r w:rsidRPr="00D0623C">
              <w:rPr>
                <w:rFonts w:ascii="Times New Roman" w:eastAsia="Times New Roman" w:hAnsi="Times New Roman" w:cs="Times New Roman"/>
                <w:sz w:val="20"/>
                <w:szCs w:val="20"/>
                <w:lang w:eastAsia="zh-CN"/>
              </w:rPr>
              <w:t>101249,1</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60C06EED" w14:textId="77777777" w:rsidR="00CA6A50" w:rsidRPr="00B675F8" w:rsidRDefault="00CA6A50" w:rsidP="000C4206">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zh-CN"/>
              </w:rPr>
              <w:t>89836,5</w:t>
            </w:r>
          </w:p>
        </w:tc>
        <w:tc>
          <w:tcPr>
            <w:tcW w:w="1560" w:type="dxa"/>
            <w:tcBorders>
              <w:top w:val="single" w:sz="4" w:space="0" w:color="auto"/>
              <w:left w:val="single" w:sz="4" w:space="0" w:color="auto"/>
              <w:bottom w:val="single" w:sz="4" w:space="0" w:color="auto"/>
              <w:right w:val="single" w:sz="4" w:space="0" w:color="auto"/>
            </w:tcBorders>
            <w:shd w:val="clear" w:color="auto" w:fill="auto"/>
          </w:tcPr>
          <w:p w14:paraId="516C670B" w14:textId="77777777" w:rsidR="00CA6A50" w:rsidRPr="00B675F8" w:rsidRDefault="00CA6A50" w:rsidP="000C4206">
            <w:pPr>
              <w:spacing w:after="0" w:line="240" w:lineRule="auto"/>
              <w:jc w:val="center"/>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92831,4</w:t>
            </w:r>
          </w:p>
        </w:tc>
      </w:tr>
      <w:tr w:rsidR="00CA6A50" w:rsidRPr="006269EA" w14:paraId="086430D8" w14:textId="77777777" w:rsidTr="00B675F8">
        <w:trPr>
          <w:trHeight w:val="279"/>
        </w:trPr>
        <w:tc>
          <w:tcPr>
            <w:tcW w:w="637" w:type="dxa"/>
            <w:vMerge/>
            <w:tcBorders>
              <w:left w:val="single" w:sz="4" w:space="0" w:color="auto"/>
              <w:right w:val="single" w:sz="4" w:space="0" w:color="auto"/>
            </w:tcBorders>
          </w:tcPr>
          <w:p w14:paraId="660E1E6E" w14:textId="77777777" w:rsidR="00CA6A50" w:rsidRPr="006269EA" w:rsidRDefault="00CA6A50" w:rsidP="000C4206">
            <w:pPr>
              <w:spacing w:after="0" w:line="240" w:lineRule="auto"/>
              <w:rPr>
                <w:rFonts w:ascii="Times New Roman" w:eastAsia="Times New Roman" w:hAnsi="Times New Roman" w:cs="Times New Roman"/>
                <w:sz w:val="20"/>
                <w:szCs w:val="20"/>
                <w:lang w:eastAsia="ru-RU"/>
              </w:rPr>
            </w:pPr>
          </w:p>
        </w:tc>
        <w:tc>
          <w:tcPr>
            <w:tcW w:w="2835" w:type="dxa"/>
            <w:gridSpan w:val="2"/>
            <w:vMerge/>
            <w:tcBorders>
              <w:left w:val="single" w:sz="4" w:space="0" w:color="auto"/>
              <w:right w:val="single" w:sz="4" w:space="0" w:color="auto"/>
            </w:tcBorders>
            <w:shd w:val="clear" w:color="auto" w:fill="auto"/>
          </w:tcPr>
          <w:p w14:paraId="46B242FE" w14:textId="77777777" w:rsidR="00CA6A50" w:rsidRPr="006269EA" w:rsidRDefault="00CA6A50" w:rsidP="000C4206">
            <w:pPr>
              <w:spacing w:after="0" w:line="240" w:lineRule="auto"/>
              <w:rPr>
                <w:rFonts w:ascii="Times New Roman" w:eastAsia="Times New Roman" w:hAnsi="Times New Roman" w:cs="Times New Roman"/>
                <w:sz w:val="20"/>
                <w:szCs w:val="20"/>
                <w:lang w:eastAsia="ru-RU"/>
              </w:rPr>
            </w:pPr>
          </w:p>
        </w:tc>
        <w:tc>
          <w:tcPr>
            <w:tcW w:w="4111" w:type="dxa"/>
            <w:tcBorders>
              <w:top w:val="single" w:sz="4" w:space="0" w:color="auto"/>
              <w:left w:val="single" w:sz="4" w:space="0" w:color="auto"/>
              <w:bottom w:val="single" w:sz="4" w:space="0" w:color="auto"/>
              <w:right w:val="single" w:sz="4" w:space="0" w:color="auto"/>
            </w:tcBorders>
            <w:shd w:val="clear" w:color="auto" w:fill="auto"/>
          </w:tcPr>
          <w:p w14:paraId="3FC0ECBB" w14:textId="77777777" w:rsidR="00CA6A50" w:rsidRPr="006269EA" w:rsidRDefault="00CA6A50" w:rsidP="000C4206">
            <w:pPr>
              <w:spacing w:after="0" w:line="240" w:lineRule="auto"/>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(1) расходы бюджета Лукояновского муниципального округа</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67468F55" w14:textId="77777777" w:rsidR="00CA6A50" w:rsidRPr="00B675F8" w:rsidRDefault="00CA6A50" w:rsidP="000C4206">
            <w:pPr>
              <w:widowControl w:val="0"/>
              <w:autoSpaceDE w:val="0"/>
              <w:spacing w:after="0" w:line="240" w:lineRule="auto"/>
              <w:jc w:val="center"/>
              <w:rPr>
                <w:rFonts w:ascii="Times New Roman" w:eastAsia="Times New Roman" w:hAnsi="Times New Roman" w:cs="Times New Roman"/>
                <w:sz w:val="20"/>
                <w:szCs w:val="20"/>
                <w:lang w:eastAsia="zh-CN"/>
              </w:rPr>
            </w:pPr>
            <w:r w:rsidRPr="00B675F8">
              <w:rPr>
                <w:rFonts w:ascii="Times New Roman" w:eastAsia="Times New Roman" w:hAnsi="Times New Roman" w:cs="Times New Roman"/>
                <w:sz w:val="20"/>
                <w:szCs w:val="20"/>
                <w:lang w:eastAsia="zh-CN"/>
              </w:rPr>
              <w:t>85264,2</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18F5A213" w14:textId="77777777" w:rsidR="00CA6A50" w:rsidRPr="00D0623C" w:rsidRDefault="002C1417" w:rsidP="000C4206">
            <w:pPr>
              <w:widowControl w:val="0"/>
              <w:autoSpaceDE w:val="0"/>
              <w:spacing w:after="0" w:line="240" w:lineRule="auto"/>
              <w:jc w:val="center"/>
              <w:rPr>
                <w:rFonts w:ascii="Times New Roman" w:eastAsia="Times New Roman" w:hAnsi="Times New Roman" w:cs="Times New Roman"/>
                <w:sz w:val="20"/>
                <w:szCs w:val="20"/>
                <w:lang w:eastAsia="zh-CN"/>
              </w:rPr>
            </w:pPr>
            <w:r w:rsidRPr="00D0623C">
              <w:rPr>
                <w:rFonts w:ascii="Times New Roman" w:eastAsia="Times New Roman" w:hAnsi="Times New Roman" w:cs="Times New Roman"/>
                <w:sz w:val="20"/>
                <w:szCs w:val="20"/>
                <w:lang w:eastAsia="zh-CN"/>
              </w:rPr>
              <w:t>101168,4</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22575F7D" w14:textId="77777777" w:rsidR="00CA6A50" w:rsidRPr="00B675F8" w:rsidRDefault="002F6134" w:rsidP="000C4206">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zh-CN"/>
              </w:rPr>
              <w:t>89755,7</w:t>
            </w:r>
          </w:p>
        </w:tc>
        <w:tc>
          <w:tcPr>
            <w:tcW w:w="1560" w:type="dxa"/>
            <w:tcBorders>
              <w:top w:val="single" w:sz="4" w:space="0" w:color="auto"/>
              <w:left w:val="single" w:sz="4" w:space="0" w:color="auto"/>
              <w:bottom w:val="single" w:sz="4" w:space="0" w:color="auto"/>
              <w:right w:val="single" w:sz="4" w:space="0" w:color="auto"/>
            </w:tcBorders>
            <w:shd w:val="clear" w:color="auto" w:fill="auto"/>
          </w:tcPr>
          <w:p w14:paraId="0CF6F4D0" w14:textId="77777777" w:rsidR="00CA6A50" w:rsidRDefault="002F6134" w:rsidP="000C4206">
            <w:pPr>
              <w:spacing w:after="0" w:line="240" w:lineRule="auto"/>
              <w:jc w:val="center"/>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92748,5</w:t>
            </w:r>
          </w:p>
          <w:p w14:paraId="791A7E17" w14:textId="77777777" w:rsidR="002F6134" w:rsidRPr="00B675F8" w:rsidRDefault="002F6134" w:rsidP="000C4206">
            <w:pPr>
              <w:spacing w:after="0" w:line="240" w:lineRule="auto"/>
              <w:jc w:val="center"/>
              <w:rPr>
                <w:rFonts w:ascii="Times New Roman" w:eastAsia="Times New Roman" w:hAnsi="Times New Roman" w:cs="Times New Roman"/>
                <w:sz w:val="20"/>
                <w:szCs w:val="20"/>
                <w:lang w:eastAsia="zh-CN"/>
              </w:rPr>
            </w:pPr>
          </w:p>
        </w:tc>
      </w:tr>
      <w:tr w:rsidR="0064444D" w:rsidRPr="006269EA" w14:paraId="7221892E" w14:textId="77777777" w:rsidTr="00A732DA">
        <w:trPr>
          <w:trHeight w:val="279"/>
        </w:trPr>
        <w:tc>
          <w:tcPr>
            <w:tcW w:w="637" w:type="dxa"/>
            <w:vMerge/>
            <w:tcBorders>
              <w:left w:val="single" w:sz="4" w:space="0" w:color="auto"/>
              <w:right w:val="single" w:sz="4" w:space="0" w:color="auto"/>
            </w:tcBorders>
          </w:tcPr>
          <w:p w14:paraId="06B284F2" w14:textId="77777777" w:rsidR="0064444D" w:rsidRPr="006269EA" w:rsidRDefault="0064444D" w:rsidP="000C4206">
            <w:pPr>
              <w:spacing w:after="0" w:line="240" w:lineRule="auto"/>
              <w:rPr>
                <w:rFonts w:ascii="Times New Roman" w:eastAsia="Times New Roman" w:hAnsi="Times New Roman" w:cs="Times New Roman"/>
                <w:sz w:val="20"/>
                <w:szCs w:val="20"/>
                <w:lang w:eastAsia="ru-RU"/>
              </w:rPr>
            </w:pPr>
          </w:p>
        </w:tc>
        <w:tc>
          <w:tcPr>
            <w:tcW w:w="2835" w:type="dxa"/>
            <w:gridSpan w:val="2"/>
            <w:vMerge/>
            <w:tcBorders>
              <w:left w:val="single" w:sz="4" w:space="0" w:color="auto"/>
              <w:right w:val="single" w:sz="4" w:space="0" w:color="auto"/>
            </w:tcBorders>
            <w:shd w:val="clear" w:color="auto" w:fill="auto"/>
          </w:tcPr>
          <w:p w14:paraId="09A2ED6B" w14:textId="77777777" w:rsidR="0064444D" w:rsidRPr="006269EA" w:rsidRDefault="0064444D" w:rsidP="000C4206">
            <w:pPr>
              <w:spacing w:after="0" w:line="240" w:lineRule="auto"/>
              <w:rPr>
                <w:rFonts w:ascii="Times New Roman" w:eastAsia="Times New Roman" w:hAnsi="Times New Roman" w:cs="Times New Roman"/>
                <w:sz w:val="20"/>
                <w:szCs w:val="20"/>
                <w:lang w:eastAsia="ru-RU"/>
              </w:rPr>
            </w:pPr>
          </w:p>
        </w:tc>
        <w:tc>
          <w:tcPr>
            <w:tcW w:w="4111" w:type="dxa"/>
            <w:tcBorders>
              <w:top w:val="single" w:sz="4" w:space="0" w:color="auto"/>
              <w:left w:val="single" w:sz="4" w:space="0" w:color="auto"/>
              <w:bottom w:val="single" w:sz="4" w:space="0" w:color="auto"/>
              <w:right w:val="single" w:sz="4" w:space="0" w:color="auto"/>
            </w:tcBorders>
            <w:shd w:val="clear" w:color="auto" w:fill="auto"/>
          </w:tcPr>
          <w:p w14:paraId="4A7AC982" w14:textId="77777777" w:rsidR="0064444D" w:rsidRPr="006269EA" w:rsidRDefault="0064444D" w:rsidP="000C4206">
            <w:pPr>
              <w:spacing w:after="0" w:line="240" w:lineRule="auto"/>
              <w:rPr>
                <w:rFonts w:ascii="Times New Roman" w:eastAsia="Times New Roman" w:hAnsi="Times New Roman" w:cs="Times New Roman"/>
                <w:sz w:val="20"/>
                <w:szCs w:val="20"/>
                <w:lang w:eastAsia="ru-RU"/>
              </w:rPr>
            </w:pPr>
            <w:r w:rsidRPr="00B675F8">
              <w:rPr>
                <w:rFonts w:ascii="Times New Roman" w:eastAsia="Times New Roman" w:hAnsi="Times New Roman" w:cs="Times New Roman"/>
                <w:sz w:val="20"/>
                <w:szCs w:val="20"/>
                <w:lang w:eastAsia="ru-RU"/>
              </w:rPr>
              <w:t>(2) расходы областного бюджета</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63915D6F" w14:textId="77777777" w:rsidR="0064444D" w:rsidRPr="00B675F8" w:rsidRDefault="0064444D" w:rsidP="000C4206">
            <w:pPr>
              <w:widowControl w:val="0"/>
              <w:autoSpaceDE w:val="0"/>
              <w:spacing w:after="0" w:line="240" w:lineRule="auto"/>
              <w:jc w:val="center"/>
              <w:rPr>
                <w:rFonts w:ascii="Times New Roman" w:eastAsia="Times New Roman" w:hAnsi="Times New Roman" w:cs="Times New Roman"/>
                <w:sz w:val="20"/>
                <w:szCs w:val="20"/>
                <w:lang w:eastAsia="zh-CN"/>
              </w:rPr>
            </w:pPr>
            <w:r w:rsidRPr="00B675F8">
              <w:rPr>
                <w:rFonts w:ascii="Times New Roman" w:eastAsia="Times New Roman" w:hAnsi="Times New Roman" w:cs="Times New Roman"/>
                <w:sz w:val="20"/>
                <w:szCs w:val="20"/>
                <w:lang w:eastAsia="zh-CN"/>
              </w:rPr>
              <w:t>1432,8</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5ABA6A07" w14:textId="77777777" w:rsidR="0064444D" w:rsidRPr="00D0623C" w:rsidRDefault="0064444D" w:rsidP="0064444D">
            <w:pPr>
              <w:widowControl w:val="0"/>
              <w:autoSpaceDE w:val="0"/>
              <w:spacing w:after="0" w:line="240" w:lineRule="auto"/>
              <w:jc w:val="center"/>
              <w:rPr>
                <w:rFonts w:ascii="Times New Roman" w:eastAsia="Times New Roman" w:hAnsi="Times New Roman" w:cs="Times New Roman"/>
                <w:sz w:val="20"/>
                <w:szCs w:val="20"/>
                <w:lang w:eastAsia="zh-CN"/>
              </w:rPr>
            </w:pPr>
            <w:r w:rsidRPr="00D0623C">
              <w:rPr>
                <w:rFonts w:ascii="Times New Roman" w:eastAsia="Times New Roman" w:hAnsi="Times New Roman" w:cs="Times New Roman"/>
                <w:sz w:val="20"/>
                <w:szCs w:val="20"/>
                <w:lang w:eastAsia="zh-CN"/>
              </w:rPr>
              <w:t>19,4</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14:paraId="3C826E4D" w14:textId="77777777" w:rsidR="0064444D" w:rsidRPr="00B675F8" w:rsidRDefault="0064444D" w:rsidP="0064444D">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zh-CN"/>
              </w:rPr>
              <w:t>21,0</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72CE5F0E" w14:textId="77777777" w:rsidR="0064444D" w:rsidRPr="00B675F8" w:rsidRDefault="0064444D" w:rsidP="0064444D">
            <w:pPr>
              <w:widowControl w:val="0"/>
              <w:autoSpaceDE w:val="0"/>
              <w:spacing w:after="0" w:line="240" w:lineRule="auto"/>
              <w:jc w:val="center"/>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21,6</w:t>
            </w:r>
          </w:p>
        </w:tc>
      </w:tr>
      <w:tr w:rsidR="0064444D" w:rsidRPr="006269EA" w14:paraId="20940769" w14:textId="77777777" w:rsidTr="00B675F8">
        <w:trPr>
          <w:trHeight w:val="279"/>
        </w:trPr>
        <w:tc>
          <w:tcPr>
            <w:tcW w:w="637" w:type="dxa"/>
            <w:vMerge/>
            <w:tcBorders>
              <w:left w:val="single" w:sz="4" w:space="0" w:color="auto"/>
              <w:right w:val="single" w:sz="4" w:space="0" w:color="auto"/>
            </w:tcBorders>
          </w:tcPr>
          <w:p w14:paraId="0B989589" w14:textId="77777777" w:rsidR="0064444D" w:rsidRPr="006269EA" w:rsidRDefault="0064444D" w:rsidP="000C4206">
            <w:pPr>
              <w:spacing w:after="0" w:line="240" w:lineRule="auto"/>
              <w:rPr>
                <w:rFonts w:ascii="Times New Roman" w:eastAsia="Times New Roman" w:hAnsi="Times New Roman" w:cs="Times New Roman"/>
                <w:sz w:val="20"/>
                <w:szCs w:val="20"/>
                <w:lang w:eastAsia="ru-RU"/>
              </w:rPr>
            </w:pPr>
          </w:p>
        </w:tc>
        <w:tc>
          <w:tcPr>
            <w:tcW w:w="2835" w:type="dxa"/>
            <w:gridSpan w:val="2"/>
            <w:vMerge/>
            <w:tcBorders>
              <w:left w:val="single" w:sz="4" w:space="0" w:color="auto"/>
              <w:right w:val="single" w:sz="4" w:space="0" w:color="auto"/>
            </w:tcBorders>
            <w:shd w:val="clear" w:color="auto" w:fill="auto"/>
          </w:tcPr>
          <w:p w14:paraId="77AD6AEE" w14:textId="77777777" w:rsidR="0064444D" w:rsidRPr="006269EA" w:rsidRDefault="0064444D" w:rsidP="000C4206">
            <w:pPr>
              <w:spacing w:after="0" w:line="240" w:lineRule="auto"/>
              <w:rPr>
                <w:rFonts w:ascii="Times New Roman" w:eastAsia="Times New Roman" w:hAnsi="Times New Roman" w:cs="Times New Roman"/>
                <w:sz w:val="20"/>
                <w:szCs w:val="20"/>
                <w:lang w:eastAsia="ru-RU"/>
              </w:rPr>
            </w:pPr>
          </w:p>
        </w:tc>
        <w:tc>
          <w:tcPr>
            <w:tcW w:w="4111" w:type="dxa"/>
            <w:tcBorders>
              <w:top w:val="single" w:sz="4" w:space="0" w:color="auto"/>
              <w:left w:val="single" w:sz="4" w:space="0" w:color="auto"/>
              <w:bottom w:val="single" w:sz="4" w:space="0" w:color="auto"/>
              <w:right w:val="single" w:sz="4" w:space="0" w:color="auto"/>
            </w:tcBorders>
            <w:shd w:val="clear" w:color="auto" w:fill="auto"/>
          </w:tcPr>
          <w:p w14:paraId="52EC1536" w14:textId="77777777" w:rsidR="0064444D" w:rsidRPr="006269EA" w:rsidRDefault="0064444D" w:rsidP="000C4206">
            <w:pPr>
              <w:spacing w:after="0" w:line="240" w:lineRule="auto"/>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(3) расходы федерального бюджета</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45F6900F" w14:textId="77777777" w:rsidR="0064444D" w:rsidRPr="00B675F8" w:rsidRDefault="0064444D" w:rsidP="000C4206">
            <w:pPr>
              <w:spacing w:after="0" w:line="240" w:lineRule="auto"/>
              <w:jc w:val="center"/>
              <w:rPr>
                <w:rFonts w:ascii="Times New Roman" w:eastAsia="Times New Roman" w:hAnsi="Times New Roman" w:cs="Times New Roman"/>
                <w:sz w:val="20"/>
                <w:szCs w:val="20"/>
                <w:lang w:eastAsia="ru-RU"/>
              </w:rPr>
            </w:pPr>
            <w:r w:rsidRPr="00B675F8">
              <w:rPr>
                <w:rFonts w:ascii="Times New Roman" w:eastAsia="Times New Roman" w:hAnsi="Times New Roman" w:cs="Times New Roman"/>
                <w:sz w:val="20"/>
                <w:szCs w:val="20"/>
                <w:lang w:eastAsia="ru-RU"/>
              </w:rPr>
              <w:t>71,7</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1F016851" w14:textId="77777777" w:rsidR="0064444D" w:rsidRPr="00D0623C" w:rsidRDefault="0064444D" w:rsidP="00A732DA">
            <w:pPr>
              <w:spacing w:after="0" w:line="240" w:lineRule="auto"/>
              <w:jc w:val="center"/>
              <w:rPr>
                <w:rFonts w:ascii="Times New Roman" w:eastAsia="Times New Roman" w:hAnsi="Times New Roman" w:cs="Times New Roman"/>
                <w:sz w:val="20"/>
                <w:szCs w:val="20"/>
                <w:lang w:eastAsia="ru-RU"/>
              </w:rPr>
            </w:pPr>
            <w:r w:rsidRPr="00D0623C">
              <w:rPr>
                <w:rFonts w:ascii="Times New Roman" w:eastAsia="Times New Roman" w:hAnsi="Times New Roman" w:cs="Times New Roman"/>
                <w:sz w:val="20"/>
                <w:szCs w:val="20"/>
                <w:lang w:eastAsia="ru-RU"/>
              </w:rPr>
              <w:t>61,3</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14:paraId="140BAF3D" w14:textId="77777777" w:rsidR="0064444D" w:rsidRPr="00B675F8" w:rsidRDefault="0064444D" w:rsidP="00A732DA">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59,8</w:t>
            </w:r>
          </w:p>
        </w:tc>
        <w:tc>
          <w:tcPr>
            <w:tcW w:w="1560" w:type="dxa"/>
            <w:tcBorders>
              <w:top w:val="single" w:sz="4" w:space="0" w:color="auto"/>
              <w:left w:val="single" w:sz="4" w:space="0" w:color="auto"/>
              <w:bottom w:val="single" w:sz="4" w:space="0" w:color="auto"/>
              <w:right w:val="single" w:sz="4" w:space="0" w:color="auto"/>
            </w:tcBorders>
            <w:shd w:val="clear" w:color="auto" w:fill="auto"/>
          </w:tcPr>
          <w:p w14:paraId="1F4E7966" w14:textId="77777777" w:rsidR="0064444D" w:rsidRPr="00B675F8" w:rsidRDefault="0064444D" w:rsidP="00A732DA">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61,3</w:t>
            </w:r>
          </w:p>
        </w:tc>
      </w:tr>
      <w:tr w:rsidR="0064444D" w:rsidRPr="006269EA" w14:paraId="792167CA" w14:textId="77777777" w:rsidTr="00B675F8">
        <w:trPr>
          <w:trHeight w:val="210"/>
        </w:trPr>
        <w:tc>
          <w:tcPr>
            <w:tcW w:w="637" w:type="dxa"/>
            <w:vMerge/>
            <w:tcBorders>
              <w:left w:val="single" w:sz="4" w:space="0" w:color="auto"/>
              <w:bottom w:val="single" w:sz="4" w:space="0" w:color="auto"/>
              <w:right w:val="single" w:sz="4" w:space="0" w:color="auto"/>
            </w:tcBorders>
          </w:tcPr>
          <w:p w14:paraId="69ED1A50" w14:textId="77777777" w:rsidR="0064444D" w:rsidRPr="006269EA" w:rsidRDefault="0064444D" w:rsidP="000C4206">
            <w:pPr>
              <w:spacing w:after="0" w:line="240" w:lineRule="auto"/>
              <w:rPr>
                <w:rFonts w:ascii="Times New Roman" w:eastAsia="Times New Roman" w:hAnsi="Times New Roman" w:cs="Times New Roman"/>
                <w:sz w:val="20"/>
                <w:szCs w:val="20"/>
                <w:lang w:eastAsia="ru-RU"/>
              </w:rPr>
            </w:pPr>
          </w:p>
        </w:tc>
        <w:tc>
          <w:tcPr>
            <w:tcW w:w="2835" w:type="dxa"/>
            <w:gridSpan w:val="2"/>
            <w:vMerge/>
            <w:tcBorders>
              <w:left w:val="single" w:sz="4" w:space="0" w:color="auto"/>
              <w:bottom w:val="single" w:sz="4" w:space="0" w:color="auto"/>
              <w:right w:val="single" w:sz="4" w:space="0" w:color="auto"/>
            </w:tcBorders>
            <w:shd w:val="clear" w:color="auto" w:fill="auto"/>
          </w:tcPr>
          <w:p w14:paraId="481760BB" w14:textId="77777777" w:rsidR="0064444D" w:rsidRPr="006269EA" w:rsidRDefault="0064444D" w:rsidP="000C4206">
            <w:pPr>
              <w:spacing w:after="0" w:line="240" w:lineRule="auto"/>
              <w:rPr>
                <w:rFonts w:ascii="Times New Roman" w:eastAsia="Times New Roman" w:hAnsi="Times New Roman" w:cs="Times New Roman"/>
                <w:sz w:val="20"/>
                <w:szCs w:val="20"/>
                <w:lang w:eastAsia="ru-RU"/>
              </w:rPr>
            </w:pPr>
          </w:p>
        </w:tc>
        <w:tc>
          <w:tcPr>
            <w:tcW w:w="4111" w:type="dxa"/>
            <w:tcBorders>
              <w:top w:val="single" w:sz="4" w:space="0" w:color="auto"/>
              <w:left w:val="single" w:sz="4" w:space="0" w:color="auto"/>
              <w:bottom w:val="single" w:sz="4" w:space="0" w:color="auto"/>
              <w:right w:val="single" w:sz="4" w:space="0" w:color="auto"/>
            </w:tcBorders>
            <w:shd w:val="clear" w:color="auto" w:fill="auto"/>
          </w:tcPr>
          <w:p w14:paraId="43E6AE77" w14:textId="77777777" w:rsidR="0064444D" w:rsidRPr="006269EA" w:rsidRDefault="0064444D" w:rsidP="000C4206">
            <w:pPr>
              <w:spacing w:after="0" w:line="240" w:lineRule="auto"/>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 xml:space="preserve">(4) прочие расходы </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03BFDE7B" w14:textId="77777777" w:rsidR="0064444D" w:rsidRPr="00B675F8" w:rsidRDefault="0064444D" w:rsidP="000C4206">
            <w:pPr>
              <w:spacing w:after="0" w:line="240" w:lineRule="auto"/>
              <w:jc w:val="center"/>
              <w:rPr>
                <w:rFonts w:ascii="Times New Roman" w:eastAsia="Times New Roman" w:hAnsi="Times New Roman" w:cs="Times New Roman"/>
                <w:sz w:val="20"/>
                <w:szCs w:val="20"/>
                <w:lang w:eastAsia="ru-RU"/>
              </w:rPr>
            </w:pP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72C6C097" w14:textId="77777777" w:rsidR="0064444D" w:rsidRPr="00D0623C" w:rsidRDefault="0064444D" w:rsidP="000C4206">
            <w:pPr>
              <w:spacing w:after="0" w:line="240" w:lineRule="auto"/>
              <w:jc w:val="center"/>
              <w:rPr>
                <w:rFonts w:ascii="Times New Roman" w:eastAsia="Times New Roman" w:hAnsi="Times New Roman" w:cs="Times New Roman"/>
                <w:sz w:val="20"/>
                <w:szCs w:val="20"/>
                <w:lang w:eastAsia="ru-RU"/>
              </w:rPr>
            </w:pP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14:paraId="4DD74BA1" w14:textId="77777777" w:rsidR="0064444D" w:rsidRPr="00B675F8" w:rsidRDefault="0064444D" w:rsidP="000C4206">
            <w:pPr>
              <w:spacing w:after="0" w:line="240" w:lineRule="auto"/>
              <w:jc w:val="center"/>
              <w:rPr>
                <w:rFonts w:ascii="Times New Roman" w:eastAsia="Times New Roman" w:hAnsi="Times New Roman" w:cs="Times New Roman"/>
                <w:sz w:val="20"/>
                <w:szCs w:val="20"/>
                <w:lang w:eastAsia="ru-RU"/>
              </w:rPr>
            </w:pPr>
          </w:p>
        </w:tc>
        <w:tc>
          <w:tcPr>
            <w:tcW w:w="1560" w:type="dxa"/>
            <w:tcBorders>
              <w:top w:val="single" w:sz="4" w:space="0" w:color="auto"/>
              <w:left w:val="single" w:sz="4" w:space="0" w:color="auto"/>
              <w:bottom w:val="single" w:sz="4" w:space="0" w:color="auto"/>
              <w:right w:val="single" w:sz="4" w:space="0" w:color="auto"/>
            </w:tcBorders>
            <w:shd w:val="clear" w:color="auto" w:fill="auto"/>
          </w:tcPr>
          <w:p w14:paraId="577D332F" w14:textId="77777777" w:rsidR="0064444D" w:rsidRPr="00B675F8" w:rsidRDefault="0064444D" w:rsidP="000C4206">
            <w:pPr>
              <w:spacing w:after="0" w:line="240" w:lineRule="auto"/>
              <w:jc w:val="center"/>
              <w:rPr>
                <w:rFonts w:ascii="Times New Roman" w:eastAsia="Times New Roman" w:hAnsi="Times New Roman" w:cs="Times New Roman"/>
                <w:sz w:val="20"/>
                <w:szCs w:val="20"/>
                <w:lang w:eastAsia="ru-RU"/>
              </w:rPr>
            </w:pPr>
          </w:p>
        </w:tc>
      </w:tr>
      <w:tr w:rsidR="0064444D" w:rsidRPr="006269EA" w14:paraId="6356B060" w14:textId="77777777" w:rsidTr="00B675F8">
        <w:trPr>
          <w:trHeight w:val="279"/>
        </w:trPr>
        <w:tc>
          <w:tcPr>
            <w:tcW w:w="3472" w:type="dxa"/>
            <w:gridSpan w:val="3"/>
            <w:vMerge w:val="restart"/>
            <w:tcBorders>
              <w:top w:val="single" w:sz="4" w:space="0" w:color="auto"/>
              <w:left w:val="single" w:sz="4" w:space="0" w:color="auto"/>
              <w:right w:val="single" w:sz="4" w:space="0" w:color="auto"/>
            </w:tcBorders>
            <w:shd w:val="clear" w:color="auto" w:fill="auto"/>
          </w:tcPr>
          <w:p w14:paraId="1197A8CC" w14:textId="77777777" w:rsidR="0064444D" w:rsidRPr="006269EA" w:rsidRDefault="0064444D" w:rsidP="000C4206">
            <w:pPr>
              <w:spacing w:after="0" w:line="240" w:lineRule="auto"/>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Основное мероприятие 3.1.</w:t>
            </w:r>
          </w:p>
          <w:p w14:paraId="023349B1" w14:textId="77777777" w:rsidR="0064444D" w:rsidRPr="006269EA" w:rsidRDefault="0064444D" w:rsidP="000C4206">
            <w:pPr>
              <w:spacing w:after="0" w:line="240" w:lineRule="auto"/>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Развитие библиотечного дела</w:t>
            </w:r>
          </w:p>
        </w:tc>
        <w:tc>
          <w:tcPr>
            <w:tcW w:w="4111" w:type="dxa"/>
            <w:tcBorders>
              <w:top w:val="single" w:sz="4" w:space="0" w:color="auto"/>
              <w:left w:val="single" w:sz="4" w:space="0" w:color="auto"/>
              <w:bottom w:val="single" w:sz="4" w:space="0" w:color="auto"/>
              <w:right w:val="single" w:sz="4" w:space="0" w:color="auto"/>
            </w:tcBorders>
            <w:shd w:val="clear" w:color="auto" w:fill="auto"/>
          </w:tcPr>
          <w:p w14:paraId="049ECBE5" w14:textId="77777777" w:rsidR="0064444D" w:rsidRPr="006269EA" w:rsidRDefault="0064444D" w:rsidP="000C4206">
            <w:pPr>
              <w:spacing w:after="0" w:line="240" w:lineRule="auto"/>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Всего (1)+(2)+(3)+(4)</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5B00B355" w14:textId="77777777" w:rsidR="0064444D" w:rsidRPr="00B675F8" w:rsidRDefault="0064444D" w:rsidP="000C4206">
            <w:pPr>
              <w:widowControl w:val="0"/>
              <w:autoSpaceDE w:val="0"/>
              <w:spacing w:after="0" w:line="240" w:lineRule="auto"/>
              <w:jc w:val="center"/>
              <w:rPr>
                <w:rFonts w:ascii="Times New Roman" w:eastAsia="Times New Roman" w:hAnsi="Times New Roman" w:cs="Times New Roman"/>
                <w:sz w:val="20"/>
                <w:szCs w:val="20"/>
                <w:lang w:eastAsia="zh-CN"/>
              </w:rPr>
            </w:pPr>
            <w:r w:rsidRPr="00B675F8">
              <w:rPr>
                <w:rFonts w:ascii="Times New Roman" w:eastAsia="Times New Roman" w:hAnsi="Times New Roman" w:cs="Times New Roman"/>
                <w:sz w:val="20"/>
                <w:szCs w:val="20"/>
                <w:lang w:eastAsia="zh-CN"/>
              </w:rPr>
              <w:t>26753,3</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44ECBBFB" w14:textId="77777777" w:rsidR="0064444D" w:rsidRPr="00D0623C" w:rsidRDefault="0082308F" w:rsidP="000C4206">
            <w:pPr>
              <w:widowControl w:val="0"/>
              <w:autoSpaceDE w:val="0"/>
              <w:spacing w:after="0" w:line="240" w:lineRule="auto"/>
              <w:jc w:val="center"/>
              <w:rPr>
                <w:rFonts w:ascii="Times New Roman" w:eastAsia="Times New Roman" w:hAnsi="Times New Roman" w:cs="Times New Roman"/>
                <w:sz w:val="20"/>
                <w:szCs w:val="20"/>
                <w:lang w:eastAsia="zh-CN"/>
              </w:rPr>
            </w:pPr>
            <w:r w:rsidRPr="00D0623C">
              <w:rPr>
                <w:rFonts w:ascii="Times New Roman" w:eastAsia="Times New Roman" w:hAnsi="Times New Roman" w:cs="Times New Roman"/>
                <w:sz w:val="20"/>
                <w:szCs w:val="20"/>
                <w:lang w:eastAsia="zh-CN"/>
              </w:rPr>
              <w:t>26771,1</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14:paraId="48F45D41" w14:textId="77777777" w:rsidR="0064444D" w:rsidRPr="00B675F8" w:rsidRDefault="0064444D" w:rsidP="000C4206">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20936,5</w:t>
            </w:r>
          </w:p>
        </w:tc>
        <w:tc>
          <w:tcPr>
            <w:tcW w:w="1560" w:type="dxa"/>
            <w:tcBorders>
              <w:top w:val="single" w:sz="4" w:space="0" w:color="auto"/>
              <w:left w:val="single" w:sz="4" w:space="0" w:color="auto"/>
              <w:bottom w:val="single" w:sz="4" w:space="0" w:color="auto"/>
              <w:right w:val="single" w:sz="4" w:space="0" w:color="auto"/>
            </w:tcBorders>
            <w:shd w:val="clear" w:color="auto" w:fill="auto"/>
          </w:tcPr>
          <w:p w14:paraId="61AA74FB" w14:textId="77777777" w:rsidR="0064444D" w:rsidRPr="00B675F8" w:rsidRDefault="0064444D" w:rsidP="000C4206">
            <w:pPr>
              <w:spacing w:after="0" w:line="240" w:lineRule="auto"/>
              <w:jc w:val="center"/>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23831,4</w:t>
            </w:r>
          </w:p>
        </w:tc>
      </w:tr>
      <w:tr w:rsidR="0064444D" w:rsidRPr="006269EA" w14:paraId="43554222" w14:textId="77777777" w:rsidTr="00B675F8">
        <w:trPr>
          <w:trHeight w:val="279"/>
        </w:trPr>
        <w:tc>
          <w:tcPr>
            <w:tcW w:w="3472" w:type="dxa"/>
            <w:gridSpan w:val="3"/>
            <w:vMerge/>
            <w:tcBorders>
              <w:left w:val="single" w:sz="4" w:space="0" w:color="auto"/>
              <w:right w:val="single" w:sz="4" w:space="0" w:color="auto"/>
            </w:tcBorders>
            <w:shd w:val="clear" w:color="auto" w:fill="auto"/>
          </w:tcPr>
          <w:p w14:paraId="0FB941FF" w14:textId="77777777" w:rsidR="0064444D" w:rsidRPr="006269EA" w:rsidRDefault="0064444D" w:rsidP="000C4206">
            <w:pPr>
              <w:spacing w:after="0" w:line="240" w:lineRule="auto"/>
              <w:rPr>
                <w:rFonts w:ascii="Times New Roman" w:eastAsia="Times New Roman" w:hAnsi="Times New Roman" w:cs="Times New Roman"/>
                <w:sz w:val="20"/>
                <w:szCs w:val="20"/>
                <w:lang w:eastAsia="ru-RU"/>
              </w:rPr>
            </w:pPr>
          </w:p>
        </w:tc>
        <w:tc>
          <w:tcPr>
            <w:tcW w:w="4111" w:type="dxa"/>
            <w:tcBorders>
              <w:top w:val="single" w:sz="4" w:space="0" w:color="auto"/>
              <w:left w:val="single" w:sz="4" w:space="0" w:color="auto"/>
              <w:bottom w:val="single" w:sz="4" w:space="0" w:color="auto"/>
              <w:right w:val="single" w:sz="4" w:space="0" w:color="auto"/>
            </w:tcBorders>
            <w:shd w:val="clear" w:color="auto" w:fill="auto"/>
          </w:tcPr>
          <w:p w14:paraId="5125956C" w14:textId="77777777" w:rsidR="0064444D" w:rsidRPr="006269EA" w:rsidRDefault="0064444D" w:rsidP="000C4206">
            <w:pPr>
              <w:spacing w:after="0" w:line="240" w:lineRule="auto"/>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(1) расходы бюджета Лукояновского муниципального округа</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29E23C82" w14:textId="77777777" w:rsidR="0064444D" w:rsidRPr="00B675F8" w:rsidRDefault="0064444D" w:rsidP="000C4206">
            <w:pPr>
              <w:widowControl w:val="0"/>
              <w:autoSpaceDE w:val="0"/>
              <w:spacing w:after="0" w:line="240" w:lineRule="auto"/>
              <w:jc w:val="center"/>
              <w:rPr>
                <w:rFonts w:ascii="Times New Roman" w:eastAsia="Times New Roman" w:hAnsi="Times New Roman" w:cs="Times New Roman"/>
                <w:sz w:val="20"/>
                <w:szCs w:val="20"/>
                <w:lang w:eastAsia="zh-CN"/>
              </w:rPr>
            </w:pPr>
            <w:r w:rsidRPr="00B675F8">
              <w:rPr>
                <w:rFonts w:ascii="Times New Roman" w:eastAsia="Times New Roman" w:hAnsi="Times New Roman" w:cs="Times New Roman"/>
                <w:sz w:val="20"/>
                <w:szCs w:val="20"/>
                <w:lang w:eastAsia="zh-CN"/>
              </w:rPr>
              <w:t>26659,0</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67380CC2" w14:textId="77777777" w:rsidR="0064444D" w:rsidRPr="00D0623C" w:rsidRDefault="0082308F" w:rsidP="000C4206">
            <w:pPr>
              <w:widowControl w:val="0"/>
              <w:autoSpaceDE w:val="0"/>
              <w:spacing w:after="0" w:line="240" w:lineRule="auto"/>
              <w:jc w:val="center"/>
              <w:rPr>
                <w:rFonts w:ascii="Times New Roman" w:eastAsia="Times New Roman" w:hAnsi="Times New Roman" w:cs="Times New Roman"/>
                <w:sz w:val="20"/>
                <w:szCs w:val="20"/>
                <w:lang w:eastAsia="zh-CN"/>
              </w:rPr>
            </w:pPr>
            <w:r w:rsidRPr="00D0623C">
              <w:rPr>
                <w:rFonts w:ascii="Times New Roman" w:eastAsia="Times New Roman" w:hAnsi="Times New Roman" w:cs="Times New Roman"/>
                <w:sz w:val="20"/>
                <w:szCs w:val="20"/>
                <w:lang w:eastAsia="zh-CN"/>
              </w:rPr>
              <w:t>26690,4</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14:paraId="6C4E5DE4" w14:textId="77777777" w:rsidR="0064444D" w:rsidRPr="00B675F8" w:rsidRDefault="0064444D" w:rsidP="000C4206">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20855,7</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1574F7DB" w14:textId="77777777" w:rsidR="0064444D" w:rsidRPr="00B675F8" w:rsidRDefault="0064444D" w:rsidP="00F44D50">
            <w:pPr>
              <w:spacing w:after="0" w:line="240" w:lineRule="auto"/>
              <w:jc w:val="center"/>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23748,5</w:t>
            </w:r>
          </w:p>
        </w:tc>
      </w:tr>
      <w:tr w:rsidR="0064444D" w:rsidRPr="006269EA" w14:paraId="319A8470" w14:textId="77777777" w:rsidTr="00B675F8">
        <w:trPr>
          <w:trHeight w:val="279"/>
        </w:trPr>
        <w:tc>
          <w:tcPr>
            <w:tcW w:w="3472" w:type="dxa"/>
            <w:gridSpan w:val="3"/>
            <w:vMerge/>
            <w:tcBorders>
              <w:left w:val="single" w:sz="4" w:space="0" w:color="auto"/>
              <w:right w:val="single" w:sz="4" w:space="0" w:color="auto"/>
            </w:tcBorders>
            <w:shd w:val="clear" w:color="auto" w:fill="auto"/>
          </w:tcPr>
          <w:p w14:paraId="38D6E752" w14:textId="77777777" w:rsidR="0064444D" w:rsidRPr="006269EA" w:rsidRDefault="0064444D" w:rsidP="000C4206">
            <w:pPr>
              <w:spacing w:after="0" w:line="240" w:lineRule="auto"/>
              <w:rPr>
                <w:rFonts w:ascii="Times New Roman" w:eastAsia="Times New Roman" w:hAnsi="Times New Roman" w:cs="Times New Roman"/>
                <w:sz w:val="20"/>
                <w:szCs w:val="20"/>
                <w:lang w:eastAsia="ru-RU"/>
              </w:rPr>
            </w:pPr>
          </w:p>
        </w:tc>
        <w:tc>
          <w:tcPr>
            <w:tcW w:w="4111" w:type="dxa"/>
            <w:tcBorders>
              <w:top w:val="single" w:sz="4" w:space="0" w:color="auto"/>
              <w:left w:val="single" w:sz="4" w:space="0" w:color="auto"/>
              <w:bottom w:val="single" w:sz="4" w:space="0" w:color="auto"/>
              <w:right w:val="single" w:sz="4" w:space="0" w:color="auto"/>
            </w:tcBorders>
            <w:shd w:val="clear" w:color="auto" w:fill="auto"/>
          </w:tcPr>
          <w:p w14:paraId="27750DE1" w14:textId="77777777" w:rsidR="0064444D" w:rsidRPr="006269EA" w:rsidRDefault="0064444D" w:rsidP="000C4206">
            <w:pPr>
              <w:spacing w:after="0" w:line="240" w:lineRule="auto"/>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(2) расходы областного бюджета</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50A24974" w14:textId="77777777" w:rsidR="0064444D" w:rsidRPr="00B675F8" w:rsidRDefault="0064444D" w:rsidP="000C4206">
            <w:pPr>
              <w:widowControl w:val="0"/>
              <w:autoSpaceDE w:val="0"/>
              <w:spacing w:after="0" w:line="240" w:lineRule="auto"/>
              <w:rPr>
                <w:rFonts w:ascii="Times New Roman" w:eastAsia="Times New Roman" w:hAnsi="Times New Roman" w:cs="Times New Roman"/>
                <w:sz w:val="20"/>
                <w:szCs w:val="20"/>
                <w:lang w:eastAsia="zh-CN"/>
              </w:rPr>
            </w:pPr>
          </w:p>
          <w:p w14:paraId="7CE8C360" w14:textId="77777777" w:rsidR="0064444D" w:rsidRPr="00B675F8" w:rsidRDefault="0064444D" w:rsidP="000C4206">
            <w:pPr>
              <w:widowControl w:val="0"/>
              <w:autoSpaceDE w:val="0"/>
              <w:spacing w:after="0" w:line="240" w:lineRule="auto"/>
              <w:jc w:val="center"/>
              <w:rPr>
                <w:rFonts w:ascii="Times New Roman" w:eastAsia="Times New Roman" w:hAnsi="Times New Roman" w:cs="Times New Roman"/>
                <w:sz w:val="20"/>
                <w:szCs w:val="20"/>
                <w:lang w:eastAsia="zh-CN"/>
              </w:rPr>
            </w:pPr>
            <w:r w:rsidRPr="00B675F8">
              <w:rPr>
                <w:rFonts w:ascii="Times New Roman" w:eastAsia="Times New Roman" w:hAnsi="Times New Roman" w:cs="Times New Roman"/>
                <w:sz w:val="20"/>
                <w:szCs w:val="20"/>
                <w:lang w:eastAsia="zh-CN"/>
              </w:rPr>
              <w:t>22,6</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089C2AB9" w14:textId="77777777" w:rsidR="0064444D" w:rsidRPr="00D0623C" w:rsidRDefault="0064444D" w:rsidP="000C4206">
            <w:pPr>
              <w:spacing w:after="0" w:line="240" w:lineRule="auto"/>
              <w:jc w:val="center"/>
              <w:rPr>
                <w:rFonts w:ascii="Times New Roman" w:eastAsia="Times New Roman" w:hAnsi="Times New Roman" w:cs="Times New Roman"/>
                <w:sz w:val="20"/>
                <w:szCs w:val="20"/>
                <w:lang w:eastAsia="zh-CN"/>
              </w:rPr>
            </w:pPr>
          </w:p>
          <w:p w14:paraId="6A1F9D99" w14:textId="77777777" w:rsidR="0064444D" w:rsidRPr="00D0623C" w:rsidRDefault="0064444D" w:rsidP="000C4206">
            <w:pPr>
              <w:widowControl w:val="0"/>
              <w:autoSpaceDE w:val="0"/>
              <w:spacing w:after="0" w:line="240" w:lineRule="auto"/>
              <w:jc w:val="center"/>
              <w:rPr>
                <w:rFonts w:ascii="Times New Roman" w:eastAsia="Times New Roman" w:hAnsi="Times New Roman" w:cs="Times New Roman"/>
                <w:sz w:val="20"/>
                <w:szCs w:val="20"/>
                <w:lang w:eastAsia="zh-CN"/>
              </w:rPr>
            </w:pPr>
            <w:r w:rsidRPr="00D0623C">
              <w:rPr>
                <w:rFonts w:ascii="Times New Roman" w:eastAsia="Times New Roman" w:hAnsi="Times New Roman" w:cs="Times New Roman"/>
                <w:sz w:val="20"/>
                <w:szCs w:val="20"/>
                <w:lang w:eastAsia="zh-CN"/>
              </w:rPr>
              <w:t>19,4</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14:paraId="59EDDEBB" w14:textId="77777777" w:rsidR="0064444D" w:rsidRPr="00B675F8" w:rsidRDefault="0064444D" w:rsidP="000C4206">
            <w:pPr>
              <w:widowControl w:val="0"/>
              <w:autoSpaceDE w:val="0"/>
              <w:spacing w:after="0" w:line="240" w:lineRule="auto"/>
              <w:jc w:val="center"/>
              <w:rPr>
                <w:rFonts w:ascii="Times New Roman" w:eastAsia="Times New Roman" w:hAnsi="Times New Roman" w:cs="Times New Roman"/>
                <w:sz w:val="20"/>
                <w:szCs w:val="20"/>
                <w:lang w:eastAsia="zh-CN"/>
              </w:rPr>
            </w:pPr>
          </w:p>
          <w:p w14:paraId="15869835" w14:textId="77777777" w:rsidR="0064444D" w:rsidRPr="00B675F8" w:rsidRDefault="0064444D" w:rsidP="000C4206">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zh-CN"/>
              </w:rPr>
              <w:t>21,0</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6789EEC9" w14:textId="77777777" w:rsidR="0064444D" w:rsidRPr="00B675F8" w:rsidRDefault="0064444D" w:rsidP="000C4206">
            <w:pPr>
              <w:widowControl w:val="0"/>
              <w:autoSpaceDE w:val="0"/>
              <w:spacing w:after="0" w:line="240" w:lineRule="auto"/>
              <w:jc w:val="center"/>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21,6</w:t>
            </w:r>
          </w:p>
        </w:tc>
      </w:tr>
      <w:tr w:rsidR="0064444D" w:rsidRPr="006269EA" w14:paraId="2F73B34F" w14:textId="77777777" w:rsidTr="00B675F8">
        <w:trPr>
          <w:trHeight w:val="279"/>
        </w:trPr>
        <w:tc>
          <w:tcPr>
            <w:tcW w:w="3472" w:type="dxa"/>
            <w:gridSpan w:val="3"/>
            <w:vMerge/>
            <w:tcBorders>
              <w:left w:val="single" w:sz="4" w:space="0" w:color="auto"/>
              <w:right w:val="single" w:sz="4" w:space="0" w:color="auto"/>
            </w:tcBorders>
            <w:shd w:val="clear" w:color="auto" w:fill="auto"/>
          </w:tcPr>
          <w:p w14:paraId="0FD79A5A" w14:textId="77777777" w:rsidR="0064444D" w:rsidRPr="006269EA" w:rsidRDefault="0064444D" w:rsidP="000C4206">
            <w:pPr>
              <w:spacing w:after="0" w:line="240" w:lineRule="auto"/>
              <w:rPr>
                <w:rFonts w:ascii="Times New Roman" w:eastAsia="Times New Roman" w:hAnsi="Times New Roman" w:cs="Times New Roman"/>
                <w:sz w:val="20"/>
                <w:szCs w:val="20"/>
                <w:lang w:eastAsia="ru-RU"/>
              </w:rPr>
            </w:pPr>
          </w:p>
        </w:tc>
        <w:tc>
          <w:tcPr>
            <w:tcW w:w="4111" w:type="dxa"/>
            <w:tcBorders>
              <w:top w:val="single" w:sz="4" w:space="0" w:color="auto"/>
              <w:left w:val="single" w:sz="4" w:space="0" w:color="auto"/>
              <w:bottom w:val="single" w:sz="4" w:space="0" w:color="auto"/>
              <w:right w:val="single" w:sz="4" w:space="0" w:color="auto"/>
            </w:tcBorders>
            <w:shd w:val="clear" w:color="auto" w:fill="auto"/>
          </w:tcPr>
          <w:p w14:paraId="5D49241E" w14:textId="77777777" w:rsidR="0064444D" w:rsidRPr="006269EA" w:rsidRDefault="0064444D" w:rsidP="000C4206">
            <w:pPr>
              <w:spacing w:after="0" w:line="240" w:lineRule="auto"/>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(3) расходы федерального бюджета</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59FB804B" w14:textId="77777777" w:rsidR="0064444D" w:rsidRPr="00B675F8" w:rsidRDefault="0064444D" w:rsidP="000C4206">
            <w:pPr>
              <w:spacing w:after="0" w:line="240" w:lineRule="auto"/>
              <w:jc w:val="center"/>
              <w:rPr>
                <w:rFonts w:ascii="Times New Roman" w:eastAsia="Times New Roman" w:hAnsi="Times New Roman" w:cs="Times New Roman"/>
                <w:sz w:val="20"/>
                <w:szCs w:val="20"/>
                <w:lang w:eastAsia="ru-RU"/>
              </w:rPr>
            </w:pPr>
            <w:r w:rsidRPr="00B675F8">
              <w:rPr>
                <w:rFonts w:ascii="Times New Roman" w:eastAsia="Times New Roman" w:hAnsi="Times New Roman" w:cs="Times New Roman"/>
                <w:sz w:val="20"/>
                <w:szCs w:val="20"/>
                <w:lang w:eastAsia="ru-RU"/>
              </w:rPr>
              <w:t>71,7</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20759E95" w14:textId="77777777" w:rsidR="0064444D" w:rsidRPr="00B675F8" w:rsidRDefault="0064444D" w:rsidP="000C4206">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61,3</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14:paraId="5B516BBB" w14:textId="77777777" w:rsidR="0064444D" w:rsidRPr="00B675F8" w:rsidRDefault="0064444D" w:rsidP="000C4206">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59,8</w:t>
            </w:r>
          </w:p>
        </w:tc>
        <w:tc>
          <w:tcPr>
            <w:tcW w:w="1560" w:type="dxa"/>
            <w:tcBorders>
              <w:top w:val="single" w:sz="4" w:space="0" w:color="auto"/>
              <w:left w:val="single" w:sz="4" w:space="0" w:color="auto"/>
              <w:bottom w:val="single" w:sz="4" w:space="0" w:color="auto"/>
              <w:right w:val="single" w:sz="4" w:space="0" w:color="auto"/>
            </w:tcBorders>
            <w:shd w:val="clear" w:color="auto" w:fill="auto"/>
          </w:tcPr>
          <w:p w14:paraId="5D9EC836" w14:textId="77777777" w:rsidR="0064444D" w:rsidRPr="00B675F8" w:rsidRDefault="0064444D" w:rsidP="000C4206">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61,3</w:t>
            </w:r>
          </w:p>
        </w:tc>
      </w:tr>
      <w:tr w:rsidR="0064444D" w:rsidRPr="006269EA" w14:paraId="0A66E97A" w14:textId="77777777" w:rsidTr="00B675F8">
        <w:trPr>
          <w:trHeight w:val="279"/>
        </w:trPr>
        <w:tc>
          <w:tcPr>
            <w:tcW w:w="3472" w:type="dxa"/>
            <w:gridSpan w:val="3"/>
            <w:vMerge/>
            <w:tcBorders>
              <w:left w:val="single" w:sz="4" w:space="0" w:color="auto"/>
              <w:bottom w:val="single" w:sz="4" w:space="0" w:color="auto"/>
              <w:right w:val="single" w:sz="4" w:space="0" w:color="auto"/>
            </w:tcBorders>
            <w:shd w:val="clear" w:color="auto" w:fill="auto"/>
          </w:tcPr>
          <w:p w14:paraId="04B2A290" w14:textId="77777777" w:rsidR="0064444D" w:rsidRPr="006269EA" w:rsidRDefault="0064444D" w:rsidP="000C4206">
            <w:pPr>
              <w:spacing w:after="0" w:line="240" w:lineRule="auto"/>
              <w:rPr>
                <w:rFonts w:ascii="Times New Roman" w:eastAsia="Times New Roman" w:hAnsi="Times New Roman" w:cs="Times New Roman"/>
                <w:sz w:val="20"/>
                <w:szCs w:val="20"/>
                <w:lang w:eastAsia="ru-RU"/>
              </w:rPr>
            </w:pPr>
          </w:p>
        </w:tc>
        <w:tc>
          <w:tcPr>
            <w:tcW w:w="4111" w:type="dxa"/>
            <w:tcBorders>
              <w:top w:val="single" w:sz="4" w:space="0" w:color="auto"/>
              <w:left w:val="single" w:sz="4" w:space="0" w:color="auto"/>
              <w:bottom w:val="single" w:sz="4" w:space="0" w:color="auto"/>
              <w:right w:val="single" w:sz="4" w:space="0" w:color="auto"/>
            </w:tcBorders>
            <w:shd w:val="clear" w:color="auto" w:fill="auto"/>
          </w:tcPr>
          <w:p w14:paraId="54131F04" w14:textId="77777777" w:rsidR="0064444D" w:rsidRPr="006269EA" w:rsidRDefault="0064444D" w:rsidP="000C4206">
            <w:pPr>
              <w:spacing w:after="0" w:line="240" w:lineRule="auto"/>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 xml:space="preserve">(4) прочие расходы </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7C99B8D6" w14:textId="77777777" w:rsidR="0064444D" w:rsidRPr="00B675F8" w:rsidRDefault="0064444D" w:rsidP="000C4206">
            <w:pPr>
              <w:spacing w:after="0" w:line="240" w:lineRule="auto"/>
              <w:jc w:val="center"/>
              <w:rPr>
                <w:rFonts w:ascii="Times New Roman" w:eastAsia="Times New Roman" w:hAnsi="Times New Roman" w:cs="Times New Roman"/>
                <w:sz w:val="20"/>
                <w:szCs w:val="20"/>
                <w:lang w:eastAsia="ru-RU"/>
              </w:rPr>
            </w:pP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3054E886" w14:textId="77777777" w:rsidR="0064444D" w:rsidRPr="00B675F8" w:rsidRDefault="0064444D" w:rsidP="000C4206">
            <w:pPr>
              <w:spacing w:after="0" w:line="240" w:lineRule="auto"/>
              <w:jc w:val="center"/>
              <w:rPr>
                <w:rFonts w:ascii="Times New Roman" w:eastAsia="Times New Roman" w:hAnsi="Times New Roman" w:cs="Times New Roman"/>
                <w:sz w:val="20"/>
                <w:szCs w:val="20"/>
                <w:lang w:eastAsia="ru-RU"/>
              </w:rPr>
            </w:pP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14:paraId="44691D0B" w14:textId="77777777" w:rsidR="0064444D" w:rsidRPr="00B675F8" w:rsidRDefault="0064444D" w:rsidP="000C4206">
            <w:pPr>
              <w:spacing w:after="0" w:line="240" w:lineRule="auto"/>
              <w:jc w:val="center"/>
              <w:rPr>
                <w:rFonts w:ascii="Times New Roman" w:eastAsia="Times New Roman" w:hAnsi="Times New Roman" w:cs="Times New Roman"/>
                <w:sz w:val="20"/>
                <w:szCs w:val="20"/>
                <w:lang w:eastAsia="ru-RU"/>
              </w:rPr>
            </w:pPr>
          </w:p>
        </w:tc>
        <w:tc>
          <w:tcPr>
            <w:tcW w:w="1560" w:type="dxa"/>
            <w:tcBorders>
              <w:top w:val="single" w:sz="4" w:space="0" w:color="auto"/>
              <w:left w:val="single" w:sz="4" w:space="0" w:color="auto"/>
              <w:bottom w:val="single" w:sz="4" w:space="0" w:color="auto"/>
              <w:right w:val="single" w:sz="4" w:space="0" w:color="auto"/>
            </w:tcBorders>
            <w:shd w:val="clear" w:color="auto" w:fill="auto"/>
          </w:tcPr>
          <w:p w14:paraId="0F8C09F6" w14:textId="77777777" w:rsidR="0064444D" w:rsidRPr="00B675F8" w:rsidRDefault="0064444D" w:rsidP="000C4206">
            <w:pPr>
              <w:spacing w:after="0" w:line="240" w:lineRule="auto"/>
              <w:jc w:val="center"/>
              <w:rPr>
                <w:rFonts w:ascii="Times New Roman" w:eastAsia="Times New Roman" w:hAnsi="Times New Roman" w:cs="Times New Roman"/>
                <w:sz w:val="20"/>
                <w:szCs w:val="20"/>
                <w:lang w:eastAsia="ru-RU"/>
              </w:rPr>
            </w:pPr>
          </w:p>
        </w:tc>
      </w:tr>
      <w:tr w:rsidR="00A732DA" w:rsidRPr="006269EA" w14:paraId="466859FA" w14:textId="77777777" w:rsidTr="00A732DA">
        <w:trPr>
          <w:trHeight w:val="279"/>
        </w:trPr>
        <w:tc>
          <w:tcPr>
            <w:tcW w:w="3472" w:type="dxa"/>
            <w:gridSpan w:val="3"/>
            <w:vMerge w:val="restart"/>
            <w:tcBorders>
              <w:left w:val="single" w:sz="4" w:space="0" w:color="auto"/>
              <w:right w:val="single" w:sz="4" w:space="0" w:color="auto"/>
            </w:tcBorders>
            <w:shd w:val="clear" w:color="auto" w:fill="auto"/>
          </w:tcPr>
          <w:p w14:paraId="2917AF42" w14:textId="77777777" w:rsidR="00A732DA" w:rsidRPr="00981297" w:rsidRDefault="00A732DA" w:rsidP="000C4206">
            <w:pPr>
              <w:spacing w:after="0" w:line="240" w:lineRule="auto"/>
              <w:rPr>
                <w:rFonts w:ascii="Times New Roman" w:eastAsia="Times New Roman" w:hAnsi="Times New Roman" w:cs="Times New Roman"/>
                <w:sz w:val="20"/>
                <w:szCs w:val="20"/>
                <w:lang w:eastAsia="ru-RU"/>
              </w:rPr>
            </w:pPr>
            <w:r w:rsidRPr="00981297">
              <w:rPr>
                <w:rFonts w:ascii="Times New Roman" w:eastAsia="Times New Roman" w:hAnsi="Times New Roman" w:cs="Times New Roman"/>
                <w:sz w:val="20"/>
                <w:szCs w:val="20"/>
                <w:lang w:eastAsia="ru-RU"/>
              </w:rPr>
              <w:t>- Поддержка отрасли культуры – реализация мероприятий по модернизации библиотек в части комплектования книжных фондов библиотек муниципального образования</w:t>
            </w:r>
          </w:p>
        </w:tc>
        <w:tc>
          <w:tcPr>
            <w:tcW w:w="4111" w:type="dxa"/>
            <w:tcBorders>
              <w:top w:val="single" w:sz="4" w:space="0" w:color="auto"/>
              <w:left w:val="single" w:sz="4" w:space="0" w:color="auto"/>
              <w:bottom w:val="single" w:sz="4" w:space="0" w:color="auto"/>
              <w:right w:val="single" w:sz="4" w:space="0" w:color="auto"/>
            </w:tcBorders>
            <w:shd w:val="clear" w:color="auto" w:fill="auto"/>
          </w:tcPr>
          <w:p w14:paraId="0CAB4AD3" w14:textId="77777777" w:rsidR="00A732DA" w:rsidRPr="00981297" w:rsidRDefault="00A732DA" w:rsidP="000C4206">
            <w:pPr>
              <w:spacing w:after="0" w:line="240" w:lineRule="auto"/>
              <w:rPr>
                <w:rFonts w:ascii="Times New Roman" w:eastAsia="Times New Roman" w:hAnsi="Times New Roman" w:cs="Times New Roman"/>
                <w:sz w:val="20"/>
                <w:szCs w:val="20"/>
                <w:lang w:eastAsia="ru-RU"/>
              </w:rPr>
            </w:pPr>
            <w:r w:rsidRPr="00981297">
              <w:rPr>
                <w:rFonts w:ascii="Times New Roman" w:eastAsia="Times New Roman" w:hAnsi="Times New Roman" w:cs="Times New Roman"/>
                <w:sz w:val="20"/>
                <w:szCs w:val="20"/>
                <w:lang w:eastAsia="ru-RU"/>
              </w:rPr>
              <w:t>Всего (1)+(2)+(3)+(4)</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22623DF2" w14:textId="77777777" w:rsidR="00A732DA" w:rsidRPr="00981297" w:rsidRDefault="00A732DA" w:rsidP="000C4206">
            <w:pPr>
              <w:spacing w:after="0" w:line="240" w:lineRule="auto"/>
              <w:jc w:val="center"/>
              <w:rPr>
                <w:rFonts w:ascii="Times New Roman" w:eastAsia="Times New Roman" w:hAnsi="Times New Roman" w:cs="Times New Roman"/>
                <w:sz w:val="20"/>
                <w:szCs w:val="20"/>
                <w:lang w:eastAsia="ru-RU"/>
              </w:rPr>
            </w:pPr>
            <w:r w:rsidRPr="00981297">
              <w:rPr>
                <w:rFonts w:ascii="Times New Roman" w:eastAsia="Times New Roman" w:hAnsi="Times New Roman" w:cs="Times New Roman"/>
                <w:sz w:val="20"/>
                <w:szCs w:val="20"/>
                <w:lang w:eastAsia="zh-CN"/>
              </w:rPr>
              <w:t>100,0</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2DEF36B8" w14:textId="77777777" w:rsidR="00A732DA" w:rsidRPr="009E3FE3" w:rsidRDefault="0063431C" w:rsidP="000C4206">
            <w:pPr>
              <w:spacing w:after="0" w:line="240" w:lineRule="auto"/>
              <w:jc w:val="center"/>
              <w:rPr>
                <w:rFonts w:ascii="Times New Roman" w:eastAsia="Times New Roman" w:hAnsi="Times New Roman" w:cs="Times New Roman"/>
                <w:sz w:val="20"/>
                <w:szCs w:val="20"/>
                <w:lang w:eastAsia="ru-RU"/>
              </w:rPr>
            </w:pPr>
            <w:r w:rsidRPr="009E3FE3">
              <w:rPr>
                <w:rFonts w:ascii="Times New Roman" w:eastAsia="Times New Roman" w:hAnsi="Times New Roman" w:cs="Times New Roman"/>
                <w:sz w:val="20"/>
                <w:szCs w:val="20"/>
                <w:lang w:val="en-US" w:eastAsia="ru-RU"/>
              </w:rPr>
              <w:t>85</w:t>
            </w:r>
            <w:r w:rsidRPr="009E3FE3">
              <w:rPr>
                <w:rFonts w:ascii="Times New Roman" w:eastAsia="Times New Roman" w:hAnsi="Times New Roman" w:cs="Times New Roman"/>
                <w:sz w:val="20"/>
                <w:szCs w:val="20"/>
                <w:lang w:eastAsia="ru-RU"/>
              </w:rPr>
              <w:t>,5</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14:paraId="4D130776" w14:textId="77777777" w:rsidR="00A732DA" w:rsidRPr="0082308F" w:rsidRDefault="0063431C" w:rsidP="000C4206">
            <w:pPr>
              <w:spacing w:after="0" w:line="240" w:lineRule="auto"/>
              <w:jc w:val="center"/>
              <w:rPr>
                <w:rFonts w:ascii="Times New Roman" w:eastAsia="Times New Roman" w:hAnsi="Times New Roman" w:cs="Times New Roman"/>
                <w:sz w:val="20"/>
                <w:szCs w:val="20"/>
                <w:lang w:eastAsia="ru-RU"/>
              </w:rPr>
            </w:pPr>
            <w:r w:rsidRPr="0082308F">
              <w:rPr>
                <w:rFonts w:ascii="Times New Roman" w:eastAsia="Times New Roman" w:hAnsi="Times New Roman" w:cs="Times New Roman"/>
                <w:sz w:val="20"/>
                <w:szCs w:val="20"/>
                <w:lang w:eastAsia="ru-RU"/>
              </w:rPr>
              <w:t>86,</w:t>
            </w:r>
            <w:r w:rsidR="001E7BFA" w:rsidRPr="0082308F">
              <w:rPr>
                <w:rFonts w:ascii="Times New Roman" w:eastAsia="Times New Roman" w:hAnsi="Times New Roman" w:cs="Times New Roman"/>
                <w:sz w:val="20"/>
                <w:szCs w:val="20"/>
                <w:lang w:eastAsia="ru-RU"/>
              </w:rPr>
              <w:t>1</w:t>
            </w:r>
          </w:p>
        </w:tc>
        <w:tc>
          <w:tcPr>
            <w:tcW w:w="1560" w:type="dxa"/>
            <w:tcBorders>
              <w:top w:val="single" w:sz="4" w:space="0" w:color="auto"/>
              <w:left w:val="single" w:sz="4" w:space="0" w:color="auto"/>
              <w:bottom w:val="single" w:sz="4" w:space="0" w:color="auto"/>
              <w:right w:val="single" w:sz="4" w:space="0" w:color="auto"/>
            </w:tcBorders>
            <w:shd w:val="clear" w:color="auto" w:fill="auto"/>
          </w:tcPr>
          <w:p w14:paraId="6E1212CE" w14:textId="77777777" w:rsidR="00A732DA" w:rsidRPr="00B675F8" w:rsidRDefault="0063431C" w:rsidP="000C4206">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88,3</w:t>
            </w:r>
          </w:p>
        </w:tc>
      </w:tr>
      <w:tr w:rsidR="00A732DA" w:rsidRPr="006269EA" w14:paraId="7EC59BFD" w14:textId="77777777" w:rsidTr="00A732DA">
        <w:trPr>
          <w:trHeight w:val="279"/>
        </w:trPr>
        <w:tc>
          <w:tcPr>
            <w:tcW w:w="3472" w:type="dxa"/>
            <w:gridSpan w:val="3"/>
            <w:vMerge/>
            <w:tcBorders>
              <w:left w:val="single" w:sz="4" w:space="0" w:color="auto"/>
              <w:right w:val="single" w:sz="4" w:space="0" w:color="auto"/>
            </w:tcBorders>
            <w:shd w:val="clear" w:color="auto" w:fill="auto"/>
          </w:tcPr>
          <w:p w14:paraId="2C50B073" w14:textId="77777777" w:rsidR="00A732DA" w:rsidRPr="00981297" w:rsidRDefault="00A732DA" w:rsidP="000C4206">
            <w:pPr>
              <w:spacing w:after="0" w:line="240" w:lineRule="auto"/>
              <w:rPr>
                <w:rFonts w:ascii="Times New Roman" w:eastAsia="Times New Roman" w:hAnsi="Times New Roman" w:cs="Times New Roman"/>
                <w:sz w:val="20"/>
                <w:szCs w:val="20"/>
                <w:lang w:eastAsia="ru-RU"/>
              </w:rPr>
            </w:pPr>
          </w:p>
        </w:tc>
        <w:tc>
          <w:tcPr>
            <w:tcW w:w="4111" w:type="dxa"/>
            <w:tcBorders>
              <w:top w:val="single" w:sz="4" w:space="0" w:color="auto"/>
              <w:left w:val="single" w:sz="4" w:space="0" w:color="auto"/>
              <w:bottom w:val="single" w:sz="4" w:space="0" w:color="auto"/>
              <w:right w:val="single" w:sz="4" w:space="0" w:color="auto"/>
            </w:tcBorders>
            <w:shd w:val="clear" w:color="auto" w:fill="auto"/>
          </w:tcPr>
          <w:p w14:paraId="2E8E0372" w14:textId="77777777" w:rsidR="00A732DA" w:rsidRPr="00981297" w:rsidRDefault="00A732DA" w:rsidP="000C4206">
            <w:pPr>
              <w:spacing w:after="0" w:line="240" w:lineRule="auto"/>
              <w:rPr>
                <w:rFonts w:ascii="Times New Roman" w:eastAsia="Times New Roman" w:hAnsi="Times New Roman" w:cs="Times New Roman"/>
                <w:sz w:val="20"/>
                <w:szCs w:val="20"/>
                <w:lang w:eastAsia="ru-RU"/>
              </w:rPr>
            </w:pPr>
            <w:r w:rsidRPr="00981297">
              <w:rPr>
                <w:rFonts w:ascii="Times New Roman" w:eastAsia="Times New Roman" w:hAnsi="Times New Roman" w:cs="Times New Roman"/>
                <w:sz w:val="20"/>
                <w:szCs w:val="20"/>
                <w:lang w:eastAsia="ru-RU"/>
              </w:rPr>
              <w:t>(1) расходы бюджета Лукояновского муниципального округа</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1926F3D3" w14:textId="77777777" w:rsidR="00A732DA" w:rsidRPr="00981297" w:rsidRDefault="00A732DA" w:rsidP="000C4206">
            <w:pPr>
              <w:spacing w:after="0" w:line="240" w:lineRule="auto"/>
              <w:jc w:val="center"/>
              <w:rPr>
                <w:rFonts w:ascii="Times New Roman" w:eastAsia="Times New Roman" w:hAnsi="Times New Roman" w:cs="Times New Roman"/>
                <w:sz w:val="20"/>
                <w:szCs w:val="20"/>
                <w:lang w:eastAsia="ru-RU"/>
              </w:rPr>
            </w:pPr>
            <w:r w:rsidRPr="00981297">
              <w:rPr>
                <w:rFonts w:ascii="Times New Roman" w:eastAsia="Times New Roman" w:hAnsi="Times New Roman" w:cs="Times New Roman"/>
                <w:sz w:val="20"/>
                <w:szCs w:val="20"/>
                <w:lang w:eastAsia="zh-CN"/>
              </w:rPr>
              <w:t>5,7</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06649D1A" w14:textId="77777777" w:rsidR="00A732DA" w:rsidRPr="009E3FE3" w:rsidRDefault="0063431C" w:rsidP="000C4206">
            <w:pPr>
              <w:spacing w:after="0" w:line="240" w:lineRule="auto"/>
              <w:jc w:val="center"/>
              <w:rPr>
                <w:rFonts w:ascii="Times New Roman" w:eastAsia="Times New Roman" w:hAnsi="Times New Roman" w:cs="Times New Roman"/>
                <w:sz w:val="20"/>
                <w:szCs w:val="20"/>
                <w:lang w:eastAsia="ru-RU"/>
              </w:rPr>
            </w:pPr>
            <w:r w:rsidRPr="009E3FE3">
              <w:rPr>
                <w:rFonts w:ascii="Times New Roman" w:eastAsia="Times New Roman" w:hAnsi="Times New Roman" w:cs="Times New Roman"/>
                <w:sz w:val="20"/>
                <w:szCs w:val="20"/>
                <w:lang w:eastAsia="ru-RU"/>
              </w:rPr>
              <w:t>4,8</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14:paraId="5CEBB1CE" w14:textId="77777777" w:rsidR="00A732DA" w:rsidRPr="0082308F" w:rsidRDefault="0063431C" w:rsidP="000C4206">
            <w:pPr>
              <w:spacing w:after="0" w:line="240" w:lineRule="auto"/>
              <w:jc w:val="center"/>
              <w:rPr>
                <w:rFonts w:ascii="Times New Roman" w:eastAsia="Times New Roman" w:hAnsi="Times New Roman" w:cs="Times New Roman"/>
                <w:sz w:val="20"/>
                <w:szCs w:val="20"/>
                <w:lang w:eastAsia="ru-RU"/>
              </w:rPr>
            </w:pPr>
            <w:r w:rsidRPr="0082308F">
              <w:rPr>
                <w:rFonts w:ascii="Times New Roman" w:eastAsia="Times New Roman" w:hAnsi="Times New Roman" w:cs="Times New Roman"/>
                <w:sz w:val="20"/>
                <w:szCs w:val="20"/>
                <w:lang w:eastAsia="ru-RU"/>
              </w:rPr>
              <w:t>5,</w:t>
            </w:r>
            <w:r w:rsidR="001E7BFA" w:rsidRPr="0082308F">
              <w:rPr>
                <w:rFonts w:ascii="Times New Roman" w:eastAsia="Times New Roman" w:hAnsi="Times New Roman" w:cs="Times New Roman"/>
                <w:sz w:val="20"/>
                <w:szCs w:val="20"/>
                <w:lang w:eastAsia="ru-RU"/>
              </w:rPr>
              <w:t>3</w:t>
            </w:r>
          </w:p>
        </w:tc>
        <w:tc>
          <w:tcPr>
            <w:tcW w:w="1560" w:type="dxa"/>
            <w:tcBorders>
              <w:top w:val="single" w:sz="4" w:space="0" w:color="auto"/>
              <w:left w:val="single" w:sz="4" w:space="0" w:color="auto"/>
              <w:bottom w:val="single" w:sz="4" w:space="0" w:color="auto"/>
              <w:right w:val="single" w:sz="4" w:space="0" w:color="auto"/>
            </w:tcBorders>
            <w:shd w:val="clear" w:color="auto" w:fill="auto"/>
          </w:tcPr>
          <w:p w14:paraId="591110FD" w14:textId="77777777" w:rsidR="00A732DA" w:rsidRPr="00B675F8" w:rsidRDefault="0063431C" w:rsidP="000C4206">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5,4</w:t>
            </w:r>
          </w:p>
        </w:tc>
      </w:tr>
      <w:tr w:rsidR="0063431C" w:rsidRPr="006269EA" w14:paraId="201AB112" w14:textId="77777777" w:rsidTr="0063431C">
        <w:trPr>
          <w:trHeight w:val="279"/>
        </w:trPr>
        <w:tc>
          <w:tcPr>
            <w:tcW w:w="3472" w:type="dxa"/>
            <w:gridSpan w:val="3"/>
            <w:vMerge/>
            <w:tcBorders>
              <w:left w:val="single" w:sz="4" w:space="0" w:color="auto"/>
              <w:right w:val="single" w:sz="4" w:space="0" w:color="auto"/>
            </w:tcBorders>
            <w:shd w:val="clear" w:color="auto" w:fill="auto"/>
          </w:tcPr>
          <w:p w14:paraId="7DFE3031" w14:textId="77777777" w:rsidR="0063431C" w:rsidRPr="00981297" w:rsidRDefault="0063431C" w:rsidP="000C4206">
            <w:pPr>
              <w:spacing w:after="0" w:line="240" w:lineRule="auto"/>
              <w:rPr>
                <w:rFonts w:ascii="Times New Roman" w:eastAsia="Times New Roman" w:hAnsi="Times New Roman" w:cs="Times New Roman"/>
                <w:sz w:val="20"/>
                <w:szCs w:val="20"/>
                <w:lang w:eastAsia="ru-RU"/>
              </w:rPr>
            </w:pPr>
          </w:p>
        </w:tc>
        <w:tc>
          <w:tcPr>
            <w:tcW w:w="4111" w:type="dxa"/>
            <w:tcBorders>
              <w:top w:val="single" w:sz="4" w:space="0" w:color="auto"/>
              <w:left w:val="single" w:sz="4" w:space="0" w:color="auto"/>
              <w:bottom w:val="single" w:sz="4" w:space="0" w:color="auto"/>
              <w:right w:val="single" w:sz="4" w:space="0" w:color="auto"/>
            </w:tcBorders>
            <w:shd w:val="clear" w:color="auto" w:fill="auto"/>
          </w:tcPr>
          <w:p w14:paraId="1B8BCE99" w14:textId="77777777" w:rsidR="0063431C" w:rsidRPr="00981297" w:rsidRDefault="0063431C" w:rsidP="000C4206">
            <w:pPr>
              <w:spacing w:after="0" w:line="240" w:lineRule="auto"/>
              <w:rPr>
                <w:rFonts w:ascii="Times New Roman" w:eastAsia="Times New Roman" w:hAnsi="Times New Roman" w:cs="Times New Roman"/>
                <w:sz w:val="20"/>
                <w:szCs w:val="20"/>
                <w:lang w:eastAsia="ru-RU"/>
              </w:rPr>
            </w:pPr>
            <w:r w:rsidRPr="00981297">
              <w:rPr>
                <w:rFonts w:ascii="Times New Roman" w:eastAsia="Times New Roman" w:hAnsi="Times New Roman" w:cs="Times New Roman"/>
                <w:sz w:val="20"/>
                <w:szCs w:val="20"/>
                <w:lang w:eastAsia="ru-RU"/>
              </w:rPr>
              <w:t>(2) расходы областного бюджета</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5D8194BA" w14:textId="77777777" w:rsidR="0063431C" w:rsidRPr="00981297" w:rsidRDefault="0063431C" w:rsidP="000C4206">
            <w:pPr>
              <w:spacing w:after="0" w:line="240" w:lineRule="auto"/>
              <w:jc w:val="center"/>
              <w:rPr>
                <w:rFonts w:ascii="Times New Roman" w:eastAsia="Times New Roman" w:hAnsi="Times New Roman" w:cs="Times New Roman"/>
                <w:sz w:val="20"/>
                <w:szCs w:val="20"/>
                <w:lang w:eastAsia="ru-RU"/>
              </w:rPr>
            </w:pPr>
            <w:r w:rsidRPr="00981297">
              <w:rPr>
                <w:rFonts w:ascii="Times New Roman" w:eastAsia="Times New Roman" w:hAnsi="Times New Roman" w:cs="Times New Roman"/>
                <w:sz w:val="20"/>
                <w:szCs w:val="20"/>
                <w:lang w:eastAsia="zh-CN"/>
              </w:rPr>
              <w:t>22,6</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4F3398E8" w14:textId="77777777" w:rsidR="0063431C" w:rsidRPr="00B675F8" w:rsidRDefault="0063431C" w:rsidP="0063431C">
            <w:pPr>
              <w:widowControl w:val="0"/>
              <w:autoSpaceDE w:val="0"/>
              <w:spacing w:after="0" w:line="240" w:lineRule="auto"/>
              <w:jc w:val="center"/>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19,4</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14:paraId="097DE75C" w14:textId="77777777" w:rsidR="0063431C" w:rsidRPr="0082308F" w:rsidRDefault="0063431C" w:rsidP="0063431C">
            <w:pPr>
              <w:spacing w:after="0" w:line="240" w:lineRule="auto"/>
              <w:jc w:val="center"/>
              <w:rPr>
                <w:rFonts w:ascii="Times New Roman" w:eastAsia="Times New Roman" w:hAnsi="Times New Roman" w:cs="Times New Roman"/>
                <w:sz w:val="20"/>
                <w:szCs w:val="20"/>
                <w:lang w:eastAsia="ru-RU"/>
              </w:rPr>
            </w:pPr>
            <w:r w:rsidRPr="0082308F">
              <w:rPr>
                <w:rFonts w:ascii="Times New Roman" w:eastAsia="Times New Roman" w:hAnsi="Times New Roman" w:cs="Times New Roman"/>
                <w:sz w:val="20"/>
                <w:szCs w:val="20"/>
                <w:lang w:eastAsia="zh-CN"/>
              </w:rPr>
              <w:t>21,0</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3E215730" w14:textId="77777777" w:rsidR="0063431C" w:rsidRPr="00B675F8" w:rsidRDefault="0063431C" w:rsidP="0063431C">
            <w:pPr>
              <w:widowControl w:val="0"/>
              <w:autoSpaceDE w:val="0"/>
              <w:spacing w:after="0" w:line="240" w:lineRule="auto"/>
              <w:jc w:val="center"/>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21,6</w:t>
            </w:r>
          </w:p>
        </w:tc>
      </w:tr>
      <w:tr w:rsidR="0063431C" w:rsidRPr="006269EA" w14:paraId="70C0FF3B" w14:textId="77777777" w:rsidTr="00A732DA">
        <w:trPr>
          <w:trHeight w:val="279"/>
        </w:trPr>
        <w:tc>
          <w:tcPr>
            <w:tcW w:w="3472" w:type="dxa"/>
            <w:gridSpan w:val="3"/>
            <w:vMerge/>
            <w:tcBorders>
              <w:left w:val="single" w:sz="4" w:space="0" w:color="auto"/>
              <w:right w:val="single" w:sz="4" w:space="0" w:color="auto"/>
            </w:tcBorders>
            <w:shd w:val="clear" w:color="auto" w:fill="auto"/>
          </w:tcPr>
          <w:p w14:paraId="3B07B0D8" w14:textId="77777777" w:rsidR="0063431C" w:rsidRPr="00981297" w:rsidRDefault="0063431C" w:rsidP="000C4206">
            <w:pPr>
              <w:spacing w:after="0" w:line="240" w:lineRule="auto"/>
              <w:rPr>
                <w:rFonts w:ascii="Times New Roman" w:eastAsia="Times New Roman" w:hAnsi="Times New Roman" w:cs="Times New Roman"/>
                <w:sz w:val="20"/>
                <w:szCs w:val="20"/>
                <w:lang w:eastAsia="ru-RU"/>
              </w:rPr>
            </w:pPr>
          </w:p>
        </w:tc>
        <w:tc>
          <w:tcPr>
            <w:tcW w:w="4111" w:type="dxa"/>
            <w:tcBorders>
              <w:top w:val="single" w:sz="4" w:space="0" w:color="auto"/>
              <w:left w:val="single" w:sz="4" w:space="0" w:color="auto"/>
              <w:bottom w:val="single" w:sz="4" w:space="0" w:color="auto"/>
              <w:right w:val="single" w:sz="4" w:space="0" w:color="auto"/>
            </w:tcBorders>
            <w:shd w:val="clear" w:color="auto" w:fill="auto"/>
          </w:tcPr>
          <w:p w14:paraId="311815E0" w14:textId="77777777" w:rsidR="0063431C" w:rsidRPr="00981297" w:rsidRDefault="0063431C" w:rsidP="000C4206">
            <w:pPr>
              <w:spacing w:after="0" w:line="240" w:lineRule="auto"/>
              <w:rPr>
                <w:rFonts w:ascii="Times New Roman" w:eastAsia="Times New Roman" w:hAnsi="Times New Roman" w:cs="Times New Roman"/>
                <w:sz w:val="20"/>
                <w:szCs w:val="20"/>
                <w:lang w:eastAsia="ru-RU"/>
              </w:rPr>
            </w:pPr>
            <w:r w:rsidRPr="00981297">
              <w:rPr>
                <w:rFonts w:ascii="Times New Roman" w:eastAsia="Times New Roman" w:hAnsi="Times New Roman" w:cs="Times New Roman"/>
                <w:sz w:val="20"/>
                <w:szCs w:val="20"/>
                <w:lang w:eastAsia="ru-RU"/>
              </w:rPr>
              <w:t>(3) расходы федерального бюджета</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040C1030" w14:textId="77777777" w:rsidR="0063431C" w:rsidRPr="00981297" w:rsidRDefault="0063431C" w:rsidP="000C4206">
            <w:pPr>
              <w:spacing w:after="0" w:line="240" w:lineRule="auto"/>
              <w:jc w:val="center"/>
              <w:rPr>
                <w:rFonts w:ascii="Times New Roman" w:eastAsia="Times New Roman" w:hAnsi="Times New Roman" w:cs="Times New Roman"/>
                <w:sz w:val="20"/>
                <w:szCs w:val="20"/>
                <w:lang w:eastAsia="ru-RU"/>
              </w:rPr>
            </w:pPr>
            <w:r w:rsidRPr="00981297">
              <w:rPr>
                <w:rFonts w:ascii="Times New Roman" w:eastAsia="Times New Roman" w:hAnsi="Times New Roman" w:cs="Times New Roman"/>
                <w:sz w:val="20"/>
                <w:szCs w:val="20"/>
                <w:lang w:eastAsia="zh-CN"/>
              </w:rPr>
              <w:t>71,7</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5DD5C4CC" w14:textId="77777777" w:rsidR="0063431C" w:rsidRPr="00B675F8" w:rsidRDefault="0063431C" w:rsidP="0063431C">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61,3</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14:paraId="6CEBAB43" w14:textId="77777777" w:rsidR="0063431C" w:rsidRPr="0082308F" w:rsidRDefault="0063431C" w:rsidP="0063431C">
            <w:pPr>
              <w:spacing w:after="0" w:line="240" w:lineRule="auto"/>
              <w:jc w:val="center"/>
              <w:rPr>
                <w:rFonts w:ascii="Times New Roman" w:eastAsia="Times New Roman" w:hAnsi="Times New Roman" w:cs="Times New Roman"/>
                <w:sz w:val="20"/>
                <w:szCs w:val="20"/>
                <w:lang w:eastAsia="ru-RU"/>
              </w:rPr>
            </w:pPr>
            <w:r w:rsidRPr="0082308F">
              <w:rPr>
                <w:rFonts w:ascii="Times New Roman" w:eastAsia="Times New Roman" w:hAnsi="Times New Roman" w:cs="Times New Roman"/>
                <w:sz w:val="20"/>
                <w:szCs w:val="20"/>
                <w:lang w:eastAsia="ru-RU"/>
              </w:rPr>
              <w:t>59,8</w:t>
            </w:r>
          </w:p>
        </w:tc>
        <w:tc>
          <w:tcPr>
            <w:tcW w:w="1560" w:type="dxa"/>
            <w:tcBorders>
              <w:top w:val="single" w:sz="4" w:space="0" w:color="auto"/>
              <w:left w:val="single" w:sz="4" w:space="0" w:color="auto"/>
              <w:bottom w:val="single" w:sz="4" w:space="0" w:color="auto"/>
              <w:right w:val="single" w:sz="4" w:space="0" w:color="auto"/>
            </w:tcBorders>
            <w:shd w:val="clear" w:color="auto" w:fill="auto"/>
          </w:tcPr>
          <w:p w14:paraId="28160B6C" w14:textId="77777777" w:rsidR="0063431C" w:rsidRPr="00B675F8" w:rsidRDefault="0063431C" w:rsidP="0063431C">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61,3</w:t>
            </w:r>
          </w:p>
        </w:tc>
      </w:tr>
      <w:tr w:rsidR="0063431C" w:rsidRPr="006269EA" w14:paraId="2D229F85" w14:textId="77777777" w:rsidTr="00B675F8">
        <w:trPr>
          <w:trHeight w:val="279"/>
        </w:trPr>
        <w:tc>
          <w:tcPr>
            <w:tcW w:w="3472" w:type="dxa"/>
            <w:gridSpan w:val="3"/>
            <w:vMerge/>
            <w:tcBorders>
              <w:left w:val="single" w:sz="4" w:space="0" w:color="auto"/>
              <w:bottom w:val="single" w:sz="4" w:space="0" w:color="auto"/>
              <w:right w:val="single" w:sz="4" w:space="0" w:color="auto"/>
            </w:tcBorders>
            <w:shd w:val="clear" w:color="auto" w:fill="auto"/>
          </w:tcPr>
          <w:p w14:paraId="370C61D6" w14:textId="77777777" w:rsidR="0063431C" w:rsidRPr="00981297" w:rsidRDefault="0063431C" w:rsidP="000C4206">
            <w:pPr>
              <w:spacing w:after="0" w:line="240" w:lineRule="auto"/>
              <w:rPr>
                <w:rFonts w:ascii="Times New Roman" w:eastAsia="Times New Roman" w:hAnsi="Times New Roman" w:cs="Times New Roman"/>
                <w:sz w:val="20"/>
                <w:szCs w:val="20"/>
                <w:lang w:eastAsia="ru-RU"/>
              </w:rPr>
            </w:pPr>
          </w:p>
        </w:tc>
        <w:tc>
          <w:tcPr>
            <w:tcW w:w="4111" w:type="dxa"/>
            <w:tcBorders>
              <w:top w:val="single" w:sz="4" w:space="0" w:color="auto"/>
              <w:left w:val="single" w:sz="4" w:space="0" w:color="auto"/>
              <w:bottom w:val="single" w:sz="4" w:space="0" w:color="auto"/>
              <w:right w:val="single" w:sz="4" w:space="0" w:color="auto"/>
            </w:tcBorders>
            <w:shd w:val="clear" w:color="auto" w:fill="auto"/>
          </w:tcPr>
          <w:p w14:paraId="71121BB1" w14:textId="77777777" w:rsidR="0063431C" w:rsidRPr="00981297" w:rsidRDefault="0063431C" w:rsidP="000C4206">
            <w:pPr>
              <w:spacing w:after="0" w:line="240" w:lineRule="auto"/>
              <w:rPr>
                <w:rFonts w:ascii="Times New Roman" w:eastAsia="Times New Roman" w:hAnsi="Times New Roman" w:cs="Times New Roman"/>
                <w:sz w:val="20"/>
                <w:szCs w:val="20"/>
                <w:lang w:eastAsia="ru-RU"/>
              </w:rPr>
            </w:pPr>
            <w:r w:rsidRPr="00981297">
              <w:rPr>
                <w:rFonts w:ascii="Times New Roman" w:eastAsia="Times New Roman" w:hAnsi="Times New Roman" w:cs="Times New Roman"/>
                <w:sz w:val="20"/>
                <w:szCs w:val="20"/>
                <w:lang w:eastAsia="ru-RU"/>
              </w:rPr>
              <w:t xml:space="preserve">(4) прочие расходы </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5EBD440B" w14:textId="77777777" w:rsidR="0063431C" w:rsidRPr="00981297" w:rsidRDefault="0063431C" w:rsidP="000C4206">
            <w:pPr>
              <w:spacing w:after="0" w:line="240" w:lineRule="auto"/>
              <w:jc w:val="center"/>
              <w:rPr>
                <w:rFonts w:ascii="Times New Roman" w:eastAsia="Times New Roman" w:hAnsi="Times New Roman" w:cs="Times New Roman"/>
                <w:sz w:val="20"/>
                <w:szCs w:val="20"/>
                <w:lang w:eastAsia="ru-RU"/>
              </w:rPr>
            </w:pP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1DE845D2" w14:textId="77777777" w:rsidR="0063431C" w:rsidRPr="00B675F8" w:rsidRDefault="0063431C" w:rsidP="000C4206">
            <w:pPr>
              <w:spacing w:after="0" w:line="240" w:lineRule="auto"/>
              <w:jc w:val="center"/>
              <w:rPr>
                <w:rFonts w:ascii="Times New Roman" w:eastAsia="Times New Roman" w:hAnsi="Times New Roman" w:cs="Times New Roman"/>
                <w:sz w:val="20"/>
                <w:szCs w:val="20"/>
                <w:lang w:eastAsia="ru-RU"/>
              </w:rPr>
            </w:pP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14:paraId="72CB4B5F" w14:textId="77777777" w:rsidR="0063431C" w:rsidRPr="0082308F" w:rsidRDefault="0063431C" w:rsidP="000C4206">
            <w:pPr>
              <w:spacing w:after="0" w:line="240" w:lineRule="auto"/>
              <w:jc w:val="center"/>
              <w:rPr>
                <w:rFonts w:ascii="Times New Roman" w:eastAsia="Times New Roman" w:hAnsi="Times New Roman" w:cs="Times New Roman"/>
                <w:sz w:val="20"/>
                <w:szCs w:val="20"/>
                <w:lang w:eastAsia="ru-RU"/>
              </w:rPr>
            </w:pPr>
          </w:p>
        </w:tc>
        <w:tc>
          <w:tcPr>
            <w:tcW w:w="1560" w:type="dxa"/>
            <w:tcBorders>
              <w:top w:val="single" w:sz="4" w:space="0" w:color="auto"/>
              <w:left w:val="single" w:sz="4" w:space="0" w:color="auto"/>
              <w:bottom w:val="single" w:sz="4" w:space="0" w:color="auto"/>
              <w:right w:val="single" w:sz="4" w:space="0" w:color="auto"/>
            </w:tcBorders>
            <w:shd w:val="clear" w:color="auto" w:fill="auto"/>
          </w:tcPr>
          <w:p w14:paraId="7C1783A7" w14:textId="77777777" w:rsidR="0063431C" w:rsidRPr="00B675F8" w:rsidRDefault="0063431C" w:rsidP="000C4206">
            <w:pPr>
              <w:spacing w:after="0" w:line="240" w:lineRule="auto"/>
              <w:jc w:val="center"/>
              <w:rPr>
                <w:rFonts w:ascii="Times New Roman" w:eastAsia="Times New Roman" w:hAnsi="Times New Roman" w:cs="Times New Roman"/>
                <w:sz w:val="20"/>
                <w:szCs w:val="20"/>
                <w:lang w:eastAsia="ru-RU"/>
              </w:rPr>
            </w:pPr>
          </w:p>
        </w:tc>
      </w:tr>
      <w:tr w:rsidR="0063431C" w:rsidRPr="006269EA" w14:paraId="54B8DE5D" w14:textId="77777777" w:rsidTr="009E3FE3">
        <w:trPr>
          <w:trHeight w:val="279"/>
        </w:trPr>
        <w:tc>
          <w:tcPr>
            <w:tcW w:w="3472" w:type="dxa"/>
            <w:gridSpan w:val="3"/>
            <w:vMerge w:val="restart"/>
            <w:tcBorders>
              <w:left w:val="single" w:sz="4" w:space="0" w:color="auto"/>
              <w:right w:val="single" w:sz="4" w:space="0" w:color="auto"/>
            </w:tcBorders>
            <w:shd w:val="clear" w:color="auto" w:fill="auto"/>
          </w:tcPr>
          <w:p w14:paraId="244E82EA" w14:textId="77777777" w:rsidR="0063431C" w:rsidRPr="00981297" w:rsidRDefault="0063431C" w:rsidP="000C4206">
            <w:pPr>
              <w:spacing w:after="0" w:line="240" w:lineRule="auto"/>
              <w:rPr>
                <w:rFonts w:ascii="Times New Roman" w:eastAsia="Times New Roman" w:hAnsi="Times New Roman" w:cs="Times New Roman"/>
                <w:sz w:val="20"/>
                <w:szCs w:val="20"/>
                <w:lang w:eastAsia="ru-RU"/>
              </w:rPr>
            </w:pPr>
            <w:r w:rsidRPr="00981297">
              <w:rPr>
                <w:rFonts w:ascii="Times New Roman" w:eastAsia="Times New Roman" w:hAnsi="Times New Roman" w:cs="Times New Roman"/>
                <w:sz w:val="20"/>
                <w:szCs w:val="20"/>
                <w:lang w:eastAsia="ru-RU"/>
              </w:rPr>
              <w:t>- Содержание ММБУК «Централизованная библиотечная система» Лукояновского муниципального округа</w:t>
            </w:r>
          </w:p>
        </w:tc>
        <w:tc>
          <w:tcPr>
            <w:tcW w:w="4111" w:type="dxa"/>
            <w:tcBorders>
              <w:top w:val="single" w:sz="4" w:space="0" w:color="auto"/>
              <w:left w:val="single" w:sz="4" w:space="0" w:color="auto"/>
              <w:bottom w:val="single" w:sz="4" w:space="0" w:color="auto"/>
              <w:right w:val="single" w:sz="4" w:space="0" w:color="auto"/>
            </w:tcBorders>
            <w:shd w:val="clear" w:color="auto" w:fill="auto"/>
          </w:tcPr>
          <w:p w14:paraId="73011D6D" w14:textId="77777777" w:rsidR="0063431C" w:rsidRPr="00981297" w:rsidRDefault="0063431C" w:rsidP="000C4206">
            <w:pPr>
              <w:spacing w:after="0" w:line="240" w:lineRule="auto"/>
              <w:rPr>
                <w:rFonts w:ascii="Times New Roman" w:eastAsia="Times New Roman" w:hAnsi="Times New Roman" w:cs="Times New Roman"/>
                <w:sz w:val="20"/>
                <w:szCs w:val="20"/>
                <w:lang w:eastAsia="ru-RU"/>
              </w:rPr>
            </w:pPr>
            <w:r w:rsidRPr="00981297">
              <w:rPr>
                <w:rFonts w:ascii="Times New Roman" w:eastAsia="Times New Roman" w:hAnsi="Times New Roman" w:cs="Times New Roman"/>
                <w:sz w:val="20"/>
                <w:szCs w:val="20"/>
                <w:lang w:eastAsia="ru-RU"/>
              </w:rPr>
              <w:t>Всего (1)+(2)+(3)+(4)</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0CD2D750" w14:textId="77777777" w:rsidR="0063431C" w:rsidRPr="00981297" w:rsidRDefault="0063431C" w:rsidP="000C4206">
            <w:pPr>
              <w:spacing w:after="0" w:line="240" w:lineRule="auto"/>
              <w:jc w:val="center"/>
              <w:rPr>
                <w:rFonts w:ascii="Times New Roman" w:eastAsia="Times New Roman" w:hAnsi="Times New Roman" w:cs="Times New Roman"/>
                <w:sz w:val="20"/>
                <w:szCs w:val="20"/>
                <w:lang w:eastAsia="ru-RU"/>
              </w:rPr>
            </w:pPr>
            <w:r w:rsidRPr="00981297">
              <w:rPr>
                <w:rFonts w:ascii="Times New Roman" w:eastAsia="Times New Roman" w:hAnsi="Times New Roman" w:cs="Times New Roman"/>
                <w:sz w:val="20"/>
                <w:szCs w:val="20"/>
                <w:lang w:eastAsia="zh-CN"/>
              </w:rPr>
              <w:t>26653,3</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0F9ABD28" w14:textId="77777777" w:rsidR="0063431C" w:rsidRPr="00D0623C" w:rsidRDefault="009E3FE3" w:rsidP="000C4206">
            <w:pPr>
              <w:spacing w:after="0" w:line="240" w:lineRule="auto"/>
              <w:jc w:val="center"/>
              <w:rPr>
                <w:rFonts w:ascii="Times New Roman" w:eastAsia="Times New Roman" w:hAnsi="Times New Roman" w:cs="Times New Roman"/>
                <w:sz w:val="20"/>
                <w:szCs w:val="20"/>
                <w:lang w:eastAsia="ru-RU"/>
              </w:rPr>
            </w:pPr>
            <w:r w:rsidRPr="00D0623C">
              <w:rPr>
                <w:rFonts w:ascii="Times New Roman" w:eastAsia="Times New Roman" w:hAnsi="Times New Roman" w:cs="Times New Roman"/>
                <w:sz w:val="20"/>
                <w:szCs w:val="20"/>
                <w:lang w:eastAsia="ru-RU"/>
              </w:rPr>
              <w:t>26685,6</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14:paraId="3E5757A3" w14:textId="77777777" w:rsidR="0063431C" w:rsidRPr="0082308F" w:rsidRDefault="0063431C" w:rsidP="000C4206">
            <w:pPr>
              <w:spacing w:after="0" w:line="240" w:lineRule="auto"/>
              <w:jc w:val="center"/>
              <w:rPr>
                <w:rFonts w:ascii="Times New Roman" w:eastAsia="Times New Roman" w:hAnsi="Times New Roman" w:cs="Times New Roman"/>
                <w:sz w:val="20"/>
                <w:szCs w:val="20"/>
                <w:lang w:eastAsia="ru-RU"/>
              </w:rPr>
            </w:pPr>
            <w:r w:rsidRPr="0082308F">
              <w:rPr>
                <w:rFonts w:ascii="Times New Roman" w:eastAsia="Times New Roman" w:hAnsi="Times New Roman" w:cs="Times New Roman"/>
                <w:sz w:val="20"/>
                <w:szCs w:val="20"/>
                <w:lang w:eastAsia="ru-RU"/>
              </w:rPr>
              <w:t>20850,</w:t>
            </w:r>
            <w:r w:rsidR="001E7BFA" w:rsidRPr="0082308F">
              <w:rPr>
                <w:rFonts w:ascii="Times New Roman" w:eastAsia="Times New Roman" w:hAnsi="Times New Roman" w:cs="Times New Roman"/>
                <w:sz w:val="20"/>
                <w:szCs w:val="20"/>
                <w:lang w:eastAsia="ru-RU"/>
              </w:rPr>
              <w:t>4</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37C9D338" w14:textId="77777777" w:rsidR="0063431C" w:rsidRPr="00B675F8" w:rsidRDefault="0063431C" w:rsidP="009E3FE3">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23743,1</w:t>
            </w:r>
          </w:p>
        </w:tc>
      </w:tr>
      <w:tr w:rsidR="0063431C" w:rsidRPr="006269EA" w14:paraId="4BC4E321" w14:textId="77777777" w:rsidTr="009E3FE3">
        <w:trPr>
          <w:trHeight w:val="279"/>
        </w:trPr>
        <w:tc>
          <w:tcPr>
            <w:tcW w:w="3472" w:type="dxa"/>
            <w:gridSpan w:val="3"/>
            <w:vMerge/>
            <w:tcBorders>
              <w:left w:val="single" w:sz="4" w:space="0" w:color="auto"/>
              <w:right w:val="single" w:sz="4" w:space="0" w:color="auto"/>
            </w:tcBorders>
            <w:shd w:val="clear" w:color="auto" w:fill="auto"/>
          </w:tcPr>
          <w:p w14:paraId="53377984" w14:textId="77777777" w:rsidR="0063431C" w:rsidRPr="00981297" w:rsidRDefault="0063431C" w:rsidP="000C4206">
            <w:pPr>
              <w:spacing w:after="0" w:line="240" w:lineRule="auto"/>
              <w:rPr>
                <w:rFonts w:ascii="Times New Roman" w:eastAsia="Times New Roman" w:hAnsi="Times New Roman" w:cs="Times New Roman"/>
                <w:sz w:val="20"/>
                <w:szCs w:val="20"/>
                <w:lang w:eastAsia="ru-RU"/>
              </w:rPr>
            </w:pPr>
          </w:p>
        </w:tc>
        <w:tc>
          <w:tcPr>
            <w:tcW w:w="4111" w:type="dxa"/>
            <w:tcBorders>
              <w:top w:val="single" w:sz="4" w:space="0" w:color="auto"/>
              <w:left w:val="single" w:sz="4" w:space="0" w:color="auto"/>
              <w:bottom w:val="single" w:sz="4" w:space="0" w:color="auto"/>
              <w:right w:val="single" w:sz="4" w:space="0" w:color="auto"/>
            </w:tcBorders>
            <w:shd w:val="clear" w:color="auto" w:fill="auto"/>
          </w:tcPr>
          <w:p w14:paraId="123D8DBB" w14:textId="77777777" w:rsidR="0063431C" w:rsidRPr="00981297" w:rsidRDefault="0063431C" w:rsidP="000C4206">
            <w:pPr>
              <w:spacing w:after="0" w:line="240" w:lineRule="auto"/>
              <w:rPr>
                <w:rFonts w:ascii="Times New Roman" w:eastAsia="Times New Roman" w:hAnsi="Times New Roman" w:cs="Times New Roman"/>
                <w:sz w:val="20"/>
                <w:szCs w:val="20"/>
                <w:lang w:eastAsia="ru-RU"/>
              </w:rPr>
            </w:pPr>
            <w:r w:rsidRPr="00981297">
              <w:rPr>
                <w:rFonts w:ascii="Times New Roman" w:eastAsia="Times New Roman" w:hAnsi="Times New Roman" w:cs="Times New Roman"/>
                <w:sz w:val="20"/>
                <w:szCs w:val="20"/>
                <w:lang w:eastAsia="ru-RU"/>
              </w:rPr>
              <w:t>(1) расходы бюджета Лукояновского муниципального округа</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5E72EB11" w14:textId="77777777" w:rsidR="0063431C" w:rsidRPr="00981297" w:rsidRDefault="0063431C" w:rsidP="000C4206">
            <w:pPr>
              <w:spacing w:after="0" w:line="240" w:lineRule="auto"/>
              <w:jc w:val="center"/>
              <w:rPr>
                <w:rFonts w:ascii="Times New Roman" w:eastAsia="Times New Roman" w:hAnsi="Times New Roman" w:cs="Times New Roman"/>
                <w:sz w:val="20"/>
                <w:szCs w:val="20"/>
                <w:lang w:eastAsia="ru-RU"/>
              </w:rPr>
            </w:pPr>
            <w:r w:rsidRPr="00981297">
              <w:rPr>
                <w:rFonts w:ascii="Times New Roman" w:eastAsia="Times New Roman" w:hAnsi="Times New Roman" w:cs="Times New Roman"/>
                <w:sz w:val="20"/>
                <w:szCs w:val="20"/>
                <w:lang w:eastAsia="zh-CN"/>
              </w:rPr>
              <w:t>26653,3</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79B0C47D" w14:textId="77777777" w:rsidR="0063431C" w:rsidRPr="00D0623C" w:rsidRDefault="009E3FE3" w:rsidP="000C4206">
            <w:pPr>
              <w:spacing w:after="0" w:line="240" w:lineRule="auto"/>
              <w:jc w:val="center"/>
              <w:rPr>
                <w:rFonts w:ascii="Times New Roman" w:eastAsia="Times New Roman" w:hAnsi="Times New Roman" w:cs="Times New Roman"/>
                <w:sz w:val="20"/>
                <w:szCs w:val="20"/>
                <w:lang w:eastAsia="ru-RU"/>
              </w:rPr>
            </w:pPr>
            <w:r w:rsidRPr="00D0623C">
              <w:rPr>
                <w:rFonts w:ascii="Times New Roman" w:eastAsia="Times New Roman" w:hAnsi="Times New Roman" w:cs="Times New Roman"/>
                <w:sz w:val="20"/>
                <w:szCs w:val="20"/>
                <w:lang w:eastAsia="ru-RU"/>
              </w:rPr>
              <w:t>26685,6</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14:paraId="0D6EDD09" w14:textId="77777777" w:rsidR="0063431C" w:rsidRPr="0082308F" w:rsidRDefault="0063431C" w:rsidP="000C4206">
            <w:pPr>
              <w:spacing w:after="0" w:line="240" w:lineRule="auto"/>
              <w:jc w:val="center"/>
              <w:rPr>
                <w:rFonts w:ascii="Times New Roman" w:eastAsia="Times New Roman" w:hAnsi="Times New Roman" w:cs="Times New Roman"/>
                <w:sz w:val="20"/>
                <w:szCs w:val="20"/>
                <w:lang w:eastAsia="ru-RU"/>
              </w:rPr>
            </w:pPr>
            <w:r w:rsidRPr="0082308F">
              <w:rPr>
                <w:rFonts w:ascii="Times New Roman" w:eastAsia="Times New Roman" w:hAnsi="Times New Roman" w:cs="Times New Roman"/>
                <w:sz w:val="20"/>
                <w:szCs w:val="20"/>
                <w:lang w:eastAsia="ru-RU"/>
              </w:rPr>
              <w:t>20850,</w:t>
            </w:r>
            <w:r w:rsidR="001E7BFA" w:rsidRPr="0082308F">
              <w:rPr>
                <w:rFonts w:ascii="Times New Roman" w:eastAsia="Times New Roman" w:hAnsi="Times New Roman" w:cs="Times New Roman"/>
                <w:sz w:val="20"/>
                <w:szCs w:val="20"/>
                <w:lang w:eastAsia="ru-RU"/>
              </w:rPr>
              <w:t>4</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71224BDA" w14:textId="77777777" w:rsidR="0063431C" w:rsidRPr="00B675F8" w:rsidRDefault="0063431C" w:rsidP="009E3FE3">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23743,1</w:t>
            </w:r>
          </w:p>
        </w:tc>
      </w:tr>
      <w:tr w:rsidR="0063431C" w:rsidRPr="006269EA" w14:paraId="63A5DCB0" w14:textId="77777777" w:rsidTr="00A732DA">
        <w:trPr>
          <w:trHeight w:val="279"/>
        </w:trPr>
        <w:tc>
          <w:tcPr>
            <w:tcW w:w="3472" w:type="dxa"/>
            <w:gridSpan w:val="3"/>
            <w:vMerge/>
            <w:tcBorders>
              <w:left w:val="single" w:sz="4" w:space="0" w:color="auto"/>
              <w:right w:val="single" w:sz="4" w:space="0" w:color="auto"/>
            </w:tcBorders>
            <w:shd w:val="clear" w:color="auto" w:fill="auto"/>
          </w:tcPr>
          <w:p w14:paraId="5B4A496B" w14:textId="77777777" w:rsidR="0063431C" w:rsidRPr="00981297" w:rsidRDefault="0063431C" w:rsidP="000C4206">
            <w:pPr>
              <w:spacing w:after="0" w:line="240" w:lineRule="auto"/>
              <w:rPr>
                <w:rFonts w:ascii="Times New Roman" w:eastAsia="Times New Roman" w:hAnsi="Times New Roman" w:cs="Times New Roman"/>
                <w:sz w:val="20"/>
                <w:szCs w:val="20"/>
                <w:lang w:eastAsia="ru-RU"/>
              </w:rPr>
            </w:pPr>
          </w:p>
        </w:tc>
        <w:tc>
          <w:tcPr>
            <w:tcW w:w="4111" w:type="dxa"/>
            <w:tcBorders>
              <w:top w:val="single" w:sz="4" w:space="0" w:color="auto"/>
              <w:left w:val="single" w:sz="4" w:space="0" w:color="auto"/>
              <w:bottom w:val="single" w:sz="4" w:space="0" w:color="auto"/>
              <w:right w:val="single" w:sz="4" w:space="0" w:color="auto"/>
            </w:tcBorders>
            <w:shd w:val="clear" w:color="auto" w:fill="auto"/>
          </w:tcPr>
          <w:p w14:paraId="4BEF854E" w14:textId="77777777" w:rsidR="0063431C" w:rsidRPr="00981297" w:rsidRDefault="0063431C" w:rsidP="000C4206">
            <w:pPr>
              <w:spacing w:after="0" w:line="240" w:lineRule="auto"/>
              <w:rPr>
                <w:rFonts w:ascii="Times New Roman" w:eastAsia="Times New Roman" w:hAnsi="Times New Roman" w:cs="Times New Roman"/>
                <w:sz w:val="20"/>
                <w:szCs w:val="20"/>
                <w:lang w:eastAsia="ru-RU"/>
              </w:rPr>
            </w:pPr>
            <w:r w:rsidRPr="00981297">
              <w:rPr>
                <w:rFonts w:ascii="Times New Roman" w:eastAsia="Times New Roman" w:hAnsi="Times New Roman" w:cs="Times New Roman"/>
                <w:sz w:val="20"/>
                <w:szCs w:val="20"/>
                <w:lang w:eastAsia="ru-RU"/>
              </w:rPr>
              <w:t>(2) расходы областного бюджета</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3ED9EFB5" w14:textId="77777777" w:rsidR="0063431C" w:rsidRPr="00981297" w:rsidRDefault="0063431C" w:rsidP="000C4206">
            <w:pPr>
              <w:spacing w:after="0" w:line="240" w:lineRule="auto"/>
              <w:jc w:val="center"/>
              <w:rPr>
                <w:rFonts w:ascii="Times New Roman" w:eastAsia="Times New Roman" w:hAnsi="Times New Roman" w:cs="Times New Roman"/>
                <w:sz w:val="20"/>
                <w:szCs w:val="20"/>
                <w:lang w:eastAsia="ru-RU"/>
              </w:rPr>
            </w:pP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49CDBB95" w14:textId="77777777" w:rsidR="0063431C" w:rsidRPr="00D0623C" w:rsidRDefault="0063431C" w:rsidP="000C4206">
            <w:pPr>
              <w:spacing w:after="0" w:line="240" w:lineRule="auto"/>
              <w:jc w:val="center"/>
              <w:rPr>
                <w:rFonts w:ascii="Times New Roman" w:eastAsia="Times New Roman" w:hAnsi="Times New Roman" w:cs="Times New Roman"/>
                <w:sz w:val="20"/>
                <w:szCs w:val="20"/>
                <w:lang w:eastAsia="ru-RU"/>
              </w:rPr>
            </w:pP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14:paraId="74A2323F" w14:textId="77777777" w:rsidR="0063431C" w:rsidRPr="00B675F8" w:rsidRDefault="0063431C" w:rsidP="000C4206">
            <w:pPr>
              <w:spacing w:after="0" w:line="240" w:lineRule="auto"/>
              <w:jc w:val="center"/>
              <w:rPr>
                <w:rFonts w:ascii="Times New Roman" w:eastAsia="Times New Roman" w:hAnsi="Times New Roman" w:cs="Times New Roman"/>
                <w:sz w:val="20"/>
                <w:szCs w:val="20"/>
                <w:lang w:eastAsia="ru-RU"/>
              </w:rPr>
            </w:pPr>
          </w:p>
        </w:tc>
        <w:tc>
          <w:tcPr>
            <w:tcW w:w="1560" w:type="dxa"/>
            <w:tcBorders>
              <w:top w:val="single" w:sz="4" w:space="0" w:color="auto"/>
              <w:left w:val="single" w:sz="4" w:space="0" w:color="auto"/>
              <w:bottom w:val="single" w:sz="4" w:space="0" w:color="auto"/>
              <w:right w:val="single" w:sz="4" w:space="0" w:color="auto"/>
            </w:tcBorders>
            <w:shd w:val="clear" w:color="auto" w:fill="auto"/>
          </w:tcPr>
          <w:p w14:paraId="0D6E830A" w14:textId="77777777" w:rsidR="0063431C" w:rsidRPr="00B675F8" w:rsidRDefault="0063431C" w:rsidP="000C4206">
            <w:pPr>
              <w:spacing w:after="0" w:line="240" w:lineRule="auto"/>
              <w:jc w:val="center"/>
              <w:rPr>
                <w:rFonts w:ascii="Times New Roman" w:eastAsia="Times New Roman" w:hAnsi="Times New Roman" w:cs="Times New Roman"/>
                <w:sz w:val="20"/>
                <w:szCs w:val="20"/>
                <w:lang w:eastAsia="ru-RU"/>
              </w:rPr>
            </w:pPr>
          </w:p>
        </w:tc>
      </w:tr>
      <w:tr w:rsidR="0063431C" w:rsidRPr="006269EA" w14:paraId="77B8C200" w14:textId="77777777" w:rsidTr="00A732DA">
        <w:trPr>
          <w:trHeight w:val="279"/>
        </w:trPr>
        <w:tc>
          <w:tcPr>
            <w:tcW w:w="3472" w:type="dxa"/>
            <w:gridSpan w:val="3"/>
            <w:vMerge/>
            <w:tcBorders>
              <w:left w:val="single" w:sz="4" w:space="0" w:color="auto"/>
              <w:right w:val="single" w:sz="4" w:space="0" w:color="auto"/>
            </w:tcBorders>
            <w:shd w:val="clear" w:color="auto" w:fill="auto"/>
          </w:tcPr>
          <w:p w14:paraId="6D1045C5" w14:textId="77777777" w:rsidR="0063431C" w:rsidRPr="00981297" w:rsidRDefault="0063431C" w:rsidP="000C4206">
            <w:pPr>
              <w:spacing w:after="0" w:line="240" w:lineRule="auto"/>
              <w:rPr>
                <w:rFonts w:ascii="Times New Roman" w:eastAsia="Times New Roman" w:hAnsi="Times New Roman" w:cs="Times New Roman"/>
                <w:sz w:val="20"/>
                <w:szCs w:val="20"/>
                <w:lang w:eastAsia="ru-RU"/>
              </w:rPr>
            </w:pPr>
          </w:p>
        </w:tc>
        <w:tc>
          <w:tcPr>
            <w:tcW w:w="4111" w:type="dxa"/>
            <w:tcBorders>
              <w:top w:val="single" w:sz="4" w:space="0" w:color="auto"/>
              <w:left w:val="single" w:sz="4" w:space="0" w:color="auto"/>
              <w:bottom w:val="single" w:sz="4" w:space="0" w:color="auto"/>
              <w:right w:val="single" w:sz="4" w:space="0" w:color="auto"/>
            </w:tcBorders>
            <w:shd w:val="clear" w:color="auto" w:fill="auto"/>
          </w:tcPr>
          <w:p w14:paraId="24517DBF" w14:textId="77777777" w:rsidR="0063431C" w:rsidRPr="00981297" w:rsidRDefault="0063431C" w:rsidP="000C4206">
            <w:pPr>
              <w:spacing w:after="0" w:line="240" w:lineRule="auto"/>
              <w:rPr>
                <w:rFonts w:ascii="Times New Roman" w:eastAsia="Times New Roman" w:hAnsi="Times New Roman" w:cs="Times New Roman"/>
                <w:sz w:val="20"/>
                <w:szCs w:val="20"/>
                <w:lang w:eastAsia="ru-RU"/>
              </w:rPr>
            </w:pPr>
            <w:r w:rsidRPr="00981297">
              <w:rPr>
                <w:rFonts w:ascii="Times New Roman" w:eastAsia="Times New Roman" w:hAnsi="Times New Roman" w:cs="Times New Roman"/>
                <w:sz w:val="20"/>
                <w:szCs w:val="20"/>
                <w:lang w:eastAsia="ru-RU"/>
              </w:rPr>
              <w:t>(3) расходы федерального бюджета</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6551C082" w14:textId="77777777" w:rsidR="0063431C" w:rsidRPr="00981297" w:rsidRDefault="0063431C" w:rsidP="000C4206">
            <w:pPr>
              <w:spacing w:after="0" w:line="240" w:lineRule="auto"/>
              <w:jc w:val="center"/>
              <w:rPr>
                <w:rFonts w:ascii="Times New Roman" w:eastAsia="Times New Roman" w:hAnsi="Times New Roman" w:cs="Times New Roman"/>
                <w:sz w:val="20"/>
                <w:szCs w:val="20"/>
                <w:lang w:eastAsia="ru-RU"/>
              </w:rPr>
            </w:pP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0C5316F1" w14:textId="77777777" w:rsidR="0063431C" w:rsidRPr="00D0623C" w:rsidRDefault="0063431C" w:rsidP="000C4206">
            <w:pPr>
              <w:spacing w:after="0" w:line="240" w:lineRule="auto"/>
              <w:jc w:val="center"/>
              <w:rPr>
                <w:rFonts w:ascii="Times New Roman" w:eastAsia="Times New Roman" w:hAnsi="Times New Roman" w:cs="Times New Roman"/>
                <w:sz w:val="20"/>
                <w:szCs w:val="20"/>
                <w:lang w:eastAsia="ru-RU"/>
              </w:rPr>
            </w:pP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14:paraId="6AA3DB9D" w14:textId="77777777" w:rsidR="0063431C" w:rsidRPr="00B675F8" w:rsidRDefault="0063431C" w:rsidP="000C4206">
            <w:pPr>
              <w:spacing w:after="0" w:line="240" w:lineRule="auto"/>
              <w:jc w:val="center"/>
              <w:rPr>
                <w:rFonts w:ascii="Times New Roman" w:eastAsia="Times New Roman" w:hAnsi="Times New Roman" w:cs="Times New Roman"/>
                <w:sz w:val="20"/>
                <w:szCs w:val="20"/>
                <w:lang w:eastAsia="ru-RU"/>
              </w:rPr>
            </w:pPr>
          </w:p>
        </w:tc>
        <w:tc>
          <w:tcPr>
            <w:tcW w:w="1560" w:type="dxa"/>
            <w:tcBorders>
              <w:top w:val="single" w:sz="4" w:space="0" w:color="auto"/>
              <w:left w:val="single" w:sz="4" w:space="0" w:color="auto"/>
              <w:bottom w:val="single" w:sz="4" w:space="0" w:color="auto"/>
              <w:right w:val="single" w:sz="4" w:space="0" w:color="auto"/>
            </w:tcBorders>
            <w:shd w:val="clear" w:color="auto" w:fill="auto"/>
          </w:tcPr>
          <w:p w14:paraId="2B2CFB7D" w14:textId="77777777" w:rsidR="0063431C" w:rsidRPr="00B675F8" w:rsidRDefault="0063431C" w:rsidP="000C4206">
            <w:pPr>
              <w:spacing w:after="0" w:line="240" w:lineRule="auto"/>
              <w:jc w:val="center"/>
              <w:rPr>
                <w:rFonts w:ascii="Times New Roman" w:eastAsia="Times New Roman" w:hAnsi="Times New Roman" w:cs="Times New Roman"/>
                <w:sz w:val="20"/>
                <w:szCs w:val="20"/>
                <w:lang w:eastAsia="ru-RU"/>
              </w:rPr>
            </w:pPr>
          </w:p>
        </w:tc>
      </w:tr>
      <w:tr w:rsidR="0063431C" w:rsidRPr="006269EA" w14:paraId="4B6A635E" w14:textId="77777777" w:rsidTr="00B675F8">
        <w:trPr>
          <w:trHeight w:val="279"/>
        </w:trPr>
        <w:tc>
          <w:tcPr>
            <w:tcW w:w="3472" w:type="dxa"/>
            <w:gridSpan w:val="3"/>
            <w:vMerge/>
            <w:tcBorders>
              <w:left w:val="single" w:sz="4" w:space="0" w:color="auto"/>
              <w:bottom w:val="single" w:sz="4" w:space="0" w:color="auto"/>
              <w:right w:val="single" w:sz="4" w:space="0" w:color="auto"/>
            </w:tcBorders>
            <w:shd w:val="clear" w:color="auto" w:fill="auto"/>
          </w:tcPr>
          <w:p w14:paraId="05F760CE" w14:textId="77777777" w:rsidR="0063431C" w:rsidRPr="00981297" w:rsidRDefault="0063431C" w:rsidP="000C4206">
            <w:pPr>
              <w:spacing w:after="0" w:line="240" w:lineRule="auto"/>
              <w:rPr>
                <w:rFonts w:ascii="Times New Roman" w:eastAsia="Times New Roman" w:hAnsi="Times New Roman" w:cs="Times New Roman"/>
                <w:sz w:val="20"/>
                <w:szCs w:val="20"/>
                <w:lang w:eastAsia="ru-RU"/>
              </w:rPr>
            </w:pPr>
          </w:p>
        </w:tc>
        <w:tc>
          <w:tcPr>
            <w:tcW w:w="4111" w:type="dxa"/>
            <w:tcBorders>
              <w:top w:val="single" w:sz="4" w:space="0" w:color="auto"/>
              <w:left w:val="single" w:sz="4" w:space="0" w:color="auto"/>
              <w:bottom w:val="single" w:sz="4" w:space="0" w:color="auto"/>
              <w:right w:val="single" w:sz="4" w:space="0" w:color="auto"/>
            </w:tcBorders>
            <w:shd w:val="clear" w:color="auto" w:fill="auto"/>
          </w:tcPr>
          <w:p w14:paraId="7E497A67" w14:textId="77777777" w:rsidR="0063431C" w:rsidRPr="00981297" w:rsidRDefault="0063431C" w:rsidP="000C4206">
            <w:pPr>
              <w:spacing w:after="0" w:line="240" w:lineRule="auto"/>
              <w:rPr>
                <w:rFonts w:ascii="Times New Roman" w:eastAsia="Times New Roman" w:hAnsi="Times New Roman" w:cs="Times New Roman"/>
                <w:sz w:val="20"/>
                <w:szCs w:val="20"/>
                <w:lang w:eastAsia="ru-RU"/>
              </w:rPr>
            </w:pPr>
            <w:r w:rsidRPr="00981297">
              <w:rPr>
                <w:rFonts w:ascii="Times New Roman" w:eastAsia="Times New Roman" w:hAnsi="Times New Roman" w:cs="Times New Roman"/>
                <w:sz w:val="20"/>
                <w:szCs w:val="20"/>
                <w:lang w:eastAsia="ru-RU"/>
              </w:rPr>
              <w:t xml:space="preserve">(4) прочие расходы </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63E9AAC4" w14:textId="77777777" w:rsidR="0063431C" w:rsidRPr="00981297" w:rsidRDefault="0063431C" w:rsidP="000C4206">
            <w:pPr>
              <w:spacing w:after="0" w:line="240" w:lineRule="auto"/>
              <w:jc w:val="center"/>
              <w:rPr>
                <w:rFonts w:ascii="Times New Roman" w:eastAsia="Times New Roman" w:hAnsi="Times New Roman" w:cs="Times New Roman"/>
                <w:sz w:val="20"/>
                <w:szCs w:val="20"/>
                <w:lang w:eastAsia="ru-RU"/>
              </w:rPr>
            </w:pP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16490A08" w14:textId="77777777" w:rsidR="0063431C" w:rsidRPr="00D0623C" w:rsidRDefault="0063431C" w:rsidP="000C4206">
            <w:pPr>
              <w:spacing w:after="0" w:line="240" w:lineRule="auto"/>
              <w:jc w:val="center"/>
              <w:rPr>
                <w:rFonts w:ascii="Times New Roman" w:eastAsia="Times New Roman" w:hAnsi="Times New Roman" w:cs="Times New Roman"/>
                <w:sz w:val="20"/>
                <w:szCs w:val="20"/>
                <w:lang w:eastAsia="ru-RU"/>
              </w:rPr>
            </w:pP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14:paraId="0B128CCE" w14:textId="77777777" w:rsidR="0063431C" w:rsidRPr="00B675F8" w:rsidRDefault="0063431C" w:rsidP="000C4206">
            <w:pPr>
              <w:spacing w:after="0" w:line="240" w:lineRule="auto"/>
              <w:jc w:val="center"/>
              <w:rPr>
                <w:rFonts w:ascii="Times New Roman" w:eastAsia="Times New Roman" w:hAnsi="Times New Roman" w:cs="Times New Roman"/>
                <w:sz w:val="20"/>
                <w:szCs w:val="20"/>
                <w:lang w:eastAsia="ru-RU"/>
              </w:rPr>
            </w:pPr>
          </w:p>
        </w:tc>
        <w:tc>
          <w:tcPr>
            <w:tcW w:w="1560" w:type="dxa"/>
            <w:tcBorders>
              <w:top w:val="single" w:sz="4" w:space="0" w:color="auto"/>
              <w:left w:val="single" w:sz="4" w:space="0" w:color="auto"/>
              <w:bottom w:val="single" w:sz="4" w:space="0" w:color="auto"/>
              <w:right w:val="single" w:sz="4" w:space="0" w:color="auto"/>
            </w:tcBorders>
            <w:shd w:val="clear" w:color="auto" w:fill="auto"/>
          </w:tcPr>
          <w:p w14:paraId="61B081A4" w14:textId="77777777" w:rsidR="0063431C" w:rsidRPr="00B675F8" w:rsidRDefault="0063431C" w:rsidP="000C4206">
            <w:pPr>
              <w:spacing w:after="0" w:line="240" w:lineRule="auto"/>
              <w:jc w:val="center"/>
              <w:rPr>
                <w:rFonts w:ascii="Times New Roman" w:eastAsia="Times New Roman" w:hAnsi="Times New Roman" w:cs="Times New Roman"/>
                <w:sz w:val="20"/>
                <w:szCs w:val="20"/>
                <w:lang w:eastAsia="ru-RU"/>
              </w:rPr>
            </w:pPr>
          </w:p>
        </w:tc>
      </w:tr>
      <w:tr w:rsidR="0063431C" w:rsidRPr="006269EA" w14:paraId="0FB7C479" w14:textId="77777777" w:rsidTr="00B675F8">
        <w:trPr>
          <w:trHeight w:val="279"/>
        </w:trPr>
        <w:tc>
          <w:tcPr>
            <w:tcW w:w="3472" w:type="dxa"/>
            <w:gridSpan w:val="3"/>
            <w:vMerge w:val="restart"/>
            <w:tcBorders>
              <w:top w:val="single" w:sz="4" w:space="0" w:color="auto"/>
              <w:left w:val="single" w:sz="4" w:space="0" w:color="auto"/>
              <w:right w:val="single" w:sz="4" w:space="0" w:color="auto"/>
            </w:tcBorders>
            <w:shd w:val="clear" w:color="auto" w:fill="auto"/>
          </w:tcPr>
          <w:p w14:paraId="4B72F17A" w14:textId="77777777" w:rsidR="0063431C" w:rsidRPr="006269EA" w:rsidRDefault="0063431C" w:rsidP="000C4206">
            <w:pPr>
              <w:spacing w:after="0" w:line="240" w:lineRule="auto"/>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Основное мероприятие 3.2.</w:t>
            </w:r>
          </w:p>
          <w:p w14:paraId="13A6B77B" w14:textId="77777777" w:rsidR="0063431C" w:rsidRPr="006269EA" w:rsidRDefault="0063431C" w:rsidP="000C4206">
            <w:pPr>
              <w:spacing w:after="0" w:line="240" w:lineRule="auto"/>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Развитие музейного дела</w:t>
            </w:r>
          </w:p>
        </w:tc>
        <w:tc>
          <w:tcPr>
            <w:tcW w:w="4111" w:type="dxa"/>
            <w:tcBorders>
              <w:top w:val="single" w:sz="4" w:space="0" w:color="auto"/>
              <w:left w:val="single" w:sz="4" w:space="0" w:color="auto"/>
              <w:bottom w:val="single" w:sz="4" w:space="0" w:color="auto"/>
              <w:right w:val="single" w:sz="4" w:space="0" w:color="auto"/>
            </w:tcBorders>
            <w:shd w:val="clear" w:color="auto" w:fill="auto"/>
          </w:tcPr>
          <w:p w14:paraId="7DD99B35" w14:textId="77777777" w:rsidR="0063431C" w:rsidRPr="006269EA" w:rsidRDefault="0063431C" w:rsidP="000C4206">
            <w:pPr>
              <w:spacing w:after="0" w:line="240" w:lineRule="auto"/>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Всего (1)+(2)+(3)+(4)</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202442EE" w14:textId="77777777" w:rsidR="0063431C" w:rsidRPr="00B675F8" w:rsidRDefault="0063431C" w:rsidP="000C4206">
            <w:pPr>
              <w:widowControl w:val="0"/>
              <w:autoSpaceDE w:val="0"/>
              <w:spacing w:after="0" w:line="240" w:lineRule="auto"/>
              <w:jc w:val="center"/>
              <w:rPr>
                <w:rFonts w:ascii="Times New Roman" w:eastAsia="Times New Roman" w:hAnsi="Times New Roman" w:cs="Times New Roman"/>
                <w:sz w:val="20"/>
                <w:szCs w:val="20"/>
                <w:lang w:eastAsia="zh-CN"/>
              </w:rPr>
            </w:pPr>
            <w:r w:rsidRPr="00B675F8">
              <w:rPr>
                <w:rFonts w:ascii="Times New Roman" w:eastAsia="Times New Roman" w:hAnsi="Times New Roman" w:cs="Times New Roman"/>
                <w:sz w:val="20"/>
                <w:szCs w:val="20"/>
                <w:lang w:eastAsia="zh-CN"/>
              </w:rPr>
              <w:t>2793,3</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2A2875E9" w14:textId="77777777" w:rsidR="0063431C" w:rsidRPr="00D0623C" w:rsidRDefault="0082308F" w:rsidP="000C4206">
            <w:pPr>
              <w:widowControl w:val="0"/>
              <w:autoSpaceDE w:val="0"/>
              <w:spacing w:after="0" w:line="240" w:lineRule="auto"/>
              <w:jc w:val="center"/>
              <w:rPr>
                <w:rFonts w:ascii="Times New Roman" w:eastAsia="Times New Roman" w:hAnsi="Times New Roman" w:cs="Times New Roman"/>
                <w:sz w:val="20"/>
                <w:szCs w:val="20"/>
                <w:lang w:eastAsia="zh-CN"/>
              </w:rPr>
            </w:pPr>
            <w:r w:rsidRPr="00D0623C">
              <w:rPr>
                <w:rFonts w:ascii="Times New Roman" w:eastAsia="Times New Roman" w:hAnsi="Times New Roman" w:cs="Times New Roman"/>
                <w:sz w:val="20"/>
                <w:szCs w:val="20"/>
                <w:lang w:eastAsia="zh-CN"/>
              </w:rPr>
              <w:t>2967,3</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14:paraId="6D403020" w14:textId="77777777" w:rsidR="0063431C" w:rsidRPr="00B675F8" w:rsidRDefault="0063431C" w:rsidP="000C4206">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zh-CN"/>
              </w:rPr>
              <w:t>2800,0</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52833C93" w14:textId="77777777" w:rsidR="0063431C" w:rsidRPr="00B675F8" w:rsidRDefault="0063431C" w:rsidP="000C4206">
            <w:pPr>
              <w:spacing w:after="0" w:line="240" w:lineRule="auto"/>
              <w:jc w:val="center"/>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2900,0</w:t>
            </w:r>
          </w:p>
        </w:tc>
      </w:tr>
      <w:tr w:rsidR="0063431C" w:rsidRPr="006269EA" w14:paraId="4472EBBB" w14:textId="77777777" w:rsidTr="00B675F8">
        <w:trPr>
          <w:trHeight w:val="279"/>
        </w:trPr>
        <w:tc>
          <w:tcPr>
            <w:tcW w:w="3472" w:type="dxa"/>
            <w:gridSpan w:val="3"/>
            <w:vMerge/>
            <w:tcBorders>
              <w:left w:val="single" w:sz="4" w:space="0" w:color="auto"/>
              <w:right w:val="single" w:sz="4" w:space="0" w:color="auto"/>
            </w:tcBorders>
            <w:shd w:val="clear" w:color="auto" w:fill="auto"/>
          </w:tcPr>
          <w:p w14:paraId="17F90D1B" w14:textId="77777777" w:rsidR="0063431C" w:rsidRPr="006269EA" w:rsidRDefault="0063431C" w:rsidP="000C4206">
            <w:pPr>
              <w:spacing w:after="0" w:line="240" w:lineRule="auto"/>
              <w:rPr>
                <w:rFonts w:ascii="Times New Roman" w:eastAsia="Times New Roman" w:hAnsi="Times New Roman" w:cs="Times New Roman"/>
                <w:sz w:val="20"/>
                <w:szCs w:val="20"/>
                <w:lang w:eastAsia="ru-RU"/>
              </w:rPr>
            </w:pPr>
          </w:p>
        </w:tc>
        <w:tc>
          <w:tcPr>
            <w:tcW w:w="4111" w:type="dxa"/>
            <w:tcBorders>
              <w:top w:val="single" w:sz="4" w:space="0" w:color="auto"/>
              <w:left w:val="single" w:sz="4" w:space="0" w:color="auto"/>
              <w:bottom w:val="single" w:sz="4" w:space="0" w:color="auto"/>
              <w:right w:val="single" w:sz="4" w:space="0" w:color="auto"/>
            </w:tcBorders>
            <w:shd w:val="clear" w:color="auto" w:fill="auto"/>
          </w:tcPr>
          <w:p w14:paraId="487892A9" w14:textId="77777777" w:rsidR="0063431C" w:rsidRPr="006269EA" w:rsidRDefault="0063431C" w:rsidP="000C4206">
            <w:pPr>
              <w:spacing w:after="0" w:line="240" w:lineRule="auto"/>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(1) расходы бюджета Лукояновского муниципального округа</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549F2CAB" w14:textId="77777777" w:rsidR="0063431C" w:rsidRPr="00B675F8" w:rsidRDefault="0063431C" w:rsidP="000C4206">
            <w:pPr>
              <w:widowControl w:val="0"/>
              <w:autoSpaceDE w:val="0"/>
              <w:spacing w:after="0" w:line="240" w:lineRule="auto"/>
              <w:jc w:val="center"/>
              <w:rPr>
                <w:rFonts w:ascii="Times New Roman" w:eastAsia="Times New Roman" w:hAnsi="Times New Roman" w:cs="Times New Roman"/>
                <w:sz w:val="20"/>
                <w:szCs w:val="20"/>
                <w:lang w:eastAsia="zh-CN"/>
              </w:rPr>
            </w:pPr>
            <w:r w:rsidRPr="00B675F8">
              <w:rPr>
                <w:rFonts w:ascii="Times New Roman" w:eastAsia="Times New Roman" w:hAnsi="Times New Roman" w:cs="Times New Roman"/>
                <w:sz w:val="20"/>
                <w:szCs w:val="20"/>
                <w:lang w:eastAsia="zh-CN"/>
              </w:rPr>
              <w:t>2493,3</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79817CB3" w14:textId="77777777" w:rsidR="0063431C" w:rsidRPr="00D0623C" w:rsidRDefault="0082308F" w:rsidP="000C4206">
            <w:pPr>
              <w:widowControl w:val="0"/>
              <w:autoSpaceDE w:val="0"/>
              <w:spacing w:after="0" w:line="240" w:lineRule="auto"/>
              <w:jc w:val="center"/>
              <w:rPr>
                <w:rFonts w:ascii="Times New Roman" w:eastAsia="Times New Roman" w:hAnsi="Times New Roman" w:cs="Times New Roman"/>
                <w:sz w:val="20"/>
                <w:szCs w:val="20"/>
                <w:lang w:eastAsia="zh-CN"/>
              </w:rPr>
            </w:pPr>
            <w:r w:rsidRPr="00D0623C">
              <w:rPr>
                <w:rFonts w:ascii="Times New Roman" w:eastAsia="Times New Roman" w:hAnsi="Times New Roman" w:cs="Times New Roman"/>
                <w:sz w:val="20"/>
                <w:szCs w:val="20"/>
                <w:lang w:eastAsia="zh-CN"/>
              </w:rPr>
              <w:t>2967,3</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14:paraId="7799E466" w14:textId="77777777" w:rsidR="0063431C" w:rsidRPr="00B675F8" w:rsidRDefault="0063431C" w:rsidP="000C4206">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zh-CN"/>
              </w:rPr>
              <w:t>2800,0</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65DC032E" w14:textId="77777777" w:rsidR="0063431C" w:rsidRPr="00B675F8" w:rsidRDefault="0063431C" w:rsidP="000C4206">
            <w:pPr>
              <w:spacing w:after="0" w:line="240" w:lineRule="auto"/>
              <w:jc w:val="center"/>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2900,0</w:t>
            </w:r>
          </w:p>
        </w:tc>
      </w:tr>
      <w:tr w:rsidR="0063431C" w:rsidRPr="006269EA" w14:paraId="0CE22637" w14:textId="77777777" w:rsidTr="00B675F8">
        <w:trPr>
          <w:trHeight w:val="279"/>
        </w:trPr>
        <w:tc>
          <w:tcPr>
            <w:tcW w:w="3472" w:type="dxa"/>
            <w:gridSpan w:val="3"/>
            <w:vMerge/>
            <w:tcBorders>
              <w:left w:val="single" w:sz="4" w:space="0" w:color="auto"/>
              <w:right w:val="single" w:sz="4" w:space="0" w:color="auto"/>
            </w:tcBorders>
            <w:shd w:val="clear" w:color="auto" w:fill="auto"/>
          </w:tcPr>
          <w:p w14:paraId="07CA2D9E" w14:textId="77777777" w:rsidR="0063431C" w:rsidRPr="006269EA" w:rsidRDefault="0063431C" w:rsidP="000C4206">
            <w:pPr>
              <w:spacing w:after="0" w:line="240" w:lineRule="auto"/>
              <w:rPr>
                <w:rFonts w:ascii="Times New Roman" w:eastAsia="Times New Roman" w:hAnsi="Times New Roman" w:cs="Times New Roman"/>
                <w:sz w:val="20"/>
                <w:szCs w:val="20"/>
                <w:lang w:eastAsia="ru-RU"/>
              </w:rPr>
            </w:pPr>
          </w:p>
        </w:tc>
        <w:tc>
          <w:tcPr>
            <w:tcW w:w="4111" w:type="dxa"/>
            <w:tcBorders>
              <w:top w:val="single" w:sz="4" w:space="0" w:color="auto"/>
              <w:left w:val="single" w:sz="4" w:space="0" w:color="auto"/>
              <w:bottom w:val="single" w:sz="4" w:space="0" w:color="auto"/>
              <w:right w:val="single" w:sz="4" w:space="0" w:color="auto"/>
            </w:tcBorders>
            <w:shd w:val="clear" w:color="auto" w:fill="auto"/>
          </w:tcPr>
          <w:p w14:paraId="7244C137" w14:textId="77777777" w:rsidR="0063431C" w:rsidRPr="006269EA" w:rsidRDefault="0063431C" w:rsidP="000C4206">
            <w:pPr>
              <w:spacing w:after="0" w:line="240" w:lineRule="auto"/>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(2) расходы областного бюджета</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52B54B5F" w14:textId="77777777" w:rsidR="0063431C" w:rsidRPr="00B675F8" w:rsidRDefault="0063431C" w:rsidP="000C4206">
            <w:pPr>
              <w:spacing w:after="0" w:line="240" w:lineRule="auto"/>
              <w:jc w:val="center"/>
              <w:rPr>
                <w:rFonts w:ascii="Times New Roman" w:eastAsia="Times New Roman" w:hAnsi="Times New Roman" w:cs="Times New Roman"/>
                <w:sz w:val="20"/>
                <w:szCs w:val="20"/>
                <w:lang w:eastAsia="ru-RU"/>
              </w:rPr>
            </w:pPr>
            <w:r w:rsidRPr="00B675F8">
              <w:rPr>
                <w:rFonts w:ascii="Times New Roman" w:eastAsia="Times New Roman" w:hAnsi="Times New Roman" w:cs="Times New Roman"/>
                <w:sz w:val="20"/>
                <w:szCs w:val="20"/>
                <w:lang w:eastAsia="ru-RU"/>
              </w:rPr>
              <w:t>300,0</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10196709" w14:textId="77777777" w:rsidR="0063431C" w:rsidRPr="00D0623C" w:rsidRDefault="0063431C" w:rsidP="000C4206">
            <w:pPr>
              <w:spacing w:after="0" w:line="240" w:lineRule="auto"/>
              <w:jc w:val="center"/>
              <w:rPr>
                <w:rFonts w:ascii="Times New Roman" w:eastAsia="Times New Roman" w:hAnsi="Times New Roman" w:cs="Times New Roman"/>
                <w:sz w:val="20"/>
                <w:szCs w:val="20"/>
                <w:lang w:eastAsia="ru-RU"/>
              </w:rPr>
            </w:pPr>
            <w:r w:rsidRPr="00D0623C">
              <w:rPr>
                <w:rFonts w:ascii="Times New Roman" w:eastAsia="Times New Roman" w:hAnsi="Times New Roman" w:cs="Times New Roman"/>
                <w:sz w:val="20"/>
                <w:szCs w:val="20"/>
                <w:lang w:eastAsia="ru-RU"/>
              </w:rPr>
              <w:t>0</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14:paraId="399290D9" w14:textId="77777777" w:rsidR="0063431C" w:rsidRPr="00B675F8" w:rsidRDefault="0063431C" w:rsidP="000C4206">
            <w:pPr>
              <w:spacing w:after="0" w:line="240" w:lineRule="auto"/>
              <w:jc w:val="center"/>
              <w:rPr>
                <w:rFonts w:ascii="Times New Roman" w:eastAsia="Times New Roman" w:hAnsi="Times New Roman" w:cs="Times New Roman"/>
                <w:sz w:val="20"/>
                <w:szCs w:val="20"/>
                <w:lang w:eastAsia="ru-RU"/>
              </w:rPr>
            </w:pPr>
            <w:r w:rsidRPr="00B675F8">
              <w:rPr>
                <w:rFonts w:ascii="Times New Roman" w:eastAsia="Times New Roman" w:hAnsi="Times New Roman" w:cs="Times New Roman"/>
                <w:sz w:val="20"/>
                <w:szCs w:val="20"/>
                <w:lang w:eastAsia="ru-RU"/>
              </w:rPr>
              <w:t>0</w:t>
            </w:r>
          </w:p>
        </w:tc>
        <w:tc>
          <w:tcPr>
            <w:tcW w:w="1560" w:type="dxa"/>
            <w:tcBorders>
              <w:top w:val="single" w:sz="4" w:space="0" w:color="auto"/>
              <w:left w:val="single" w:sz="4" w:space="0" w:color="auto"/>
              <w:bottom w:val="single" w:sz="4" w:space="0" w:color="auto"/>
              <w:right w:val="single" w:sz="4" w:space="0" w:color="auto"/>
            </w:tcBorders>
            <w:shd w:val="clear" w:color="auto" w:fill="auto"/>
          </w:tcPr>
          <w:p w14:paraId="46CBA0BC" w14:textId="77777777" w:rsidR="0063431C" w:rsidRPr="00B675F8" w:rsidRDefault="0063431C" w:rsidP="000C4206">
            <w:pPr>
              <w:spacing w:after="0" w:line="240" w:lineRule="auto"/>
              <w:jc w:val="center"/>
              <w:rPr>
                <w:rFonts w:ascii="Times New Roman" w:eastAsia="Times New Roman" w:hAnsi="Times New Roman" w:cs="Times New Roman"/>
                <w:sz w:val="20"/>
                <w:szCs w:val="20"/>
                <w:lang w:eastAsia="ru-RU"/>
              </w:rPr>
            </w:pPr>
          </w:p>
        </w:tc>
      </w:tr>
      <w:tr w:rsidR="0063431C" w:rsidRPr="006269EA" w14:paraId="2D1E187B" w14:textId="77777777" w:rsidTr="00B675F8">
        <w:trPr>
          <w:trHeight w:val="279"/>
        </w:trPr>
        <w:tc>
          <w:tcPr>
            <w:tcW w:w="3472" w:type="dxa"/>
            <w:gridSpan w:val="3"/>
            <w:vMerge/>
            <w:tcBorders>
              <w:left w:val="single" w:sz="4" w:space="0" w:color="auto"/>
              <w:right w:val="single" w:sz="4" w:space="0" w:color="auto"/>
            </w:tcBorders>
            <w:shd w:val="clear" w:color="auto" w:fill="auto"/>
          </w:tcPr>
          <w:p w14:paraId="5AE0BE42" w14:textId="77777777" w:rsidR="0063431C" w:rsidRPr="006269EA" w:rsidRDefault="0063431C" w:rsidP="000C4206">
            <w:pPr>
              <w:spacing w:after="0" w:line="240" w:lineRule="auto"/>
              <w:rPr>
                <w:rFonts w:ascii="Times New Roman" w:eastAsia="Times New Roman" w:hAnsi="Times New Roman" w:cs="Times New Roman"/>
                <w:sz w:val="20"/>
                <w:szCs w:val="20"/>
                <w:lang w:eastAsia="ru-RU"/>
              </w:rPr>
            </w:pPr>
          </w:p>
        </w:tc>
        <w:tc>
          <w:tcPr>
            <w:tcW w:w="4111" w:type="dxa"/>
            <w:tcBorders>
              <w:top w:val="single" w:sz="4" w:space="0" w:color="auto"/>
              <w:left w:val="single" w:sz="4" w:space="0" w:color="auto"/>
              <w:bottom w:val="single" w:sz="4" w:space="0" w:color="auto"/>
              <w:right w:val="single" w:sz="4" w:space="0" w:color="auto"/>
            </w:tcBorders>
            <w:shd w:val="clear" w:color="auto" w:fill="auto"/>
          </w:tcPr>
          <w:p w14:paraId="7AEFBF3E" w14:textId="77777777" w:rsidR="0063431C" w:rsidRPr="006269EA" w:rsidRDefault="0063431C" w:rsidP="000C4206">
            <w:pPr>
              <w:spacing w:after="0" w:line="240" w:lineRule="auto"/>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(3) расходы федерального бюджета</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5A88A27C" w14:textId="77777777" w:rsidR="0063431C" w:rsidRPr="00B675F8" w:rsidRDefault="0063431C" w:rsidP="000C4206">
            <w:pPr>
              <w:spacing w:after="0" w:line="240" w:lineRule="auto"/>
              <w:jc w:val="center"/>
              <w:rPr>
                <w:rFonts w:ascii="Times New Roman" w:eastAsia="Times New Roman" w:hAnsi="Times New Roman" w:cs="Times New Roman"/>
                <w:sz w:val="20"/>
                <w:szCs w:val="20"/>
                <w:lang w:eastAsia="ru-RU"/>
              </w:rPr>
            </w:pP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46CE5DB7" w14:textId="77777777" w:rsidR="0063431C" w:rsidRPr="00D0623C" w:rsidRDefault="0063431C" w:rsidP="000C4206">
            <w:pPr>
              <w:spacing w:after="0" w:line="240" w:lineRule="auto"/>
              <w:jc w:val="center"/>
              <w:rPr>
                <w:rFonts w:ascii="Times New Roman" w:eastAsia="Times New Roman" w:hAnsi="Times New Roman" w:cs="Times New Roman"/>
                <w:sz w:val="20"/>
                <w:szCs w:val="20"/>
                <w:lang w:eastAsia="ru-RU"/>
              </w:rPr>
            </w:pP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14:paraId="75EE1A2E" w14:textId="77777777" w:rsidR="0063431C" w:rsidRPr="00B675F8" w:rsidRDefault="0063431C" w:rsidP="000C4206">
            <w:pPr>
              <w:spacing w:after="0" w:line="240" w:lineRule="auto"/>
              <w:jc w:val="center"/>
              <w:rPr>
                <w:rFonts w:ascii="Times New Roman" w:eastAsia="Times New Roman" w:hAnsi="Times New Roman" w:cs="Times New Roman"/>
                <w:sz w:val="20"/>
                <w:szCs w:val="20"/>
                <w:lang w:eastAsia="ru-RU"/>
              </w:rPr>
            </w:pPr>
          </w:p>
        </w:tc>
        <w:tc>
          <w:tcPr>
            <w:tcW w:w="1560" w:type="dxa"/>
            <w:tcBorders>
              <w:top w:val="single" w:sz="4" w:space="0" w:color="auto"/>
              <w:left w:val="single" w:sz="4" w:space="0" w:color="auto"/>
              <w:bottom w:val="single" w:sz="4" w:space="0" w:color="auto"/>
              <w:right w:val="single" w:sz="4" w:space="0" w:color="auto"/>
            </w:tcBorders>
            <w:shd w:val="clear" w:color="auto" w:fill="auto"/>
          </w:tcPr>
          <w:p w14:paraId="4A6F5BB5" w14:textId="77777777" w:rsidR="0063431C" w:rsidRPr="00B675F8" w:rsidRDefault="0063431C" w:rsidP="000C4206">
            <w:pPr>
              <w:spacing w:after="0" w:line="240" w:lineRule="auto"/>
              <w:jc w:val="center"/>
              <w:rPr>
                <w:rFonts w:ascii="Times New Roman" w:eastAsia="Times New Roman" w:hAnsi="Times New Roman" w:cs="Times New Roman"/>
                <w:sz w:val="20"/>
                <w:szCs w:val="20"/>
                <w:lang w:eastAsia="ru-RU"/>
              </w:rPr>
            </w:pPr>
          </w:p>
        </w:tc>
      </w:tr>
      <w:tr w:rsidR="0063431C" w:rsidRPr="006269EA" w14:paraId="25A9D4F2" w14:textId="77777777" w:rsidTr="00B675F8">
        <w:trPr>
          <w:trHeight w:val="342"/>
        </w:trPr>
        <w:tc>
          <w:tcPr>
            <w:tcW w:w="3472" w:type="dxa"/>
            <w:gridSpan w:val="3"/>
            <w:vMerge/>
            <w:tcBorders>
              <w:left w:val="single" w:sz="4" w:space="0" w:color="auto"/>
              <w:bottom w:val="single" w:sz="4" w:space="0" w:color="auto"/>
              <w:right w:val="single" w:sz="4" w:space="0" w:color="auto"/>
            </w:tcBorders>
            <w:shd w:val="clear" w:color="auto" w:fill="auto"/>
          </w:tcPr>
          <w:p w14:paraId="769DE578" w14:textId="77777777" w:rsidR="0063431C" w:rsidRPr="006269EA" w:rsidRDefault="0063431C" w:rsidP="000C4206">
            <w:pPr>
              <w:spacing w:after="0" w:line="240" w:lineRule="auto"/>
              <w:rPr>
                <w:rFonts w:ascii="Times New Roman" w:eastAsia="Times New Roman" w:hAnsi="Times New Roman" w:cs="Times New Roman"/>
                <w:sz w:val="20"/>
                <w:szCs w:val="20"/>
                <w:lang w:eastAsia="ru-RU"/>
              </w:rPr>
            </w:pPr>
          </w:p>
        </w:tc>
        <w:tc>
          <w:tcPr>
            <w:tcW w:w="4111" w:type="dxa"/>
            <w:tcBorders>
              <w:top w:val="single" w:sz="4" w:space="0" w:color="auto"/>
              <w:left w:val="single" w:sz="4" w:space="0" w:color="auto"/>
              <w:bottom w:val="single" w:sz="4" w:space="0" w:color="auto"/>
              <w:right w:val="single" w:sz="4" w:space="0" w:color="auto"/>
            </w:tcBorders>
            <w:shd w:val="clear" w:color="auto" w:fill="auto"/>
          </w:tcPr>
          <w:p w14:paraId="2279350A" w14:textId="77777777" w:rsidR="0063431C" w:rsidRPr="006269EA" w:rsidRDefault="0063431C" w:rsidP="000C4206">
            <w:pPr>
              <w:spacing w:after="0" w:line="240" w:lineRule="auto"/>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 xml:space="preserve">(4) прочие расходы </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1EF491A2" w14:textId="77777777" w:rsidR="0063431C" w:rsidRPr="00B675F8" w:rsidRDefault="0063431C" w:rsidP="000C4206">
            <w:pPr>
              <w:spacing w:after="0" w:line="240" w:lineRule="auto"/>
              <w:jc w:val="center"/>
              <w:rPr>
                <w:rFonts w:ascii="Times New Roman" w:eastAsia="Times New Roman" w:hAnsi="Times New Roman" w:cs="Times New Roman"/>
                <w:sz w:val="20"/>
                <w:szCs w:val="20"/>
                <w:lang w:eastAsia="ru-RU"/>
              </w:rPr>
            </w:pP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2783B4E4" w14:textId="77777777" w:rsidR="0063431C" w:rsidRPr="00D0623C" w:rsidRDefault="0063431C" w:rsidP="000C4206">
            <w:pPr>
              <w:spacing w:after="0" w:line="240" w:lineRule="auto"/>
              <w:jc w:val="center"/>
              <w:rPr>
                <w:rFonts w:ascii="Times New Roman" w:eastAsia="Times New Roman" w:hAnsi="Times New Roman" w:cs="Times New Roman"/>
                <w:sz w:val="20"/>
                <w:szCs w:val="20"/>
                <w:lang w:eastAsia="ru-RU"/>
              </w:rPr>
            </w:pP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14:paraId="02BF5BC9" w14:textId="77777777" w:rsidR="0063431C" w:rsidRPr="00B675F8" w:rsidRDefault="0063431C" w:rsidP="000C4206">
            <w:pPr>
              <w:spacing w:after="0" w:line="240" w:lineRule="auto"/>
              <w:jc w:val="center"/>
              <w:rPr>
                <w:rFonts w:ascii="Times New Roman" w:eastAsia="Times New Roman" w:hAnsi="Times New Roman" w:cs="Times New Roman"/>
                <w:sz w:val="20"/>
                <w:szCs w:val="20"/>
                <w:lang w:eastAsia="ru-RU"/>
              </w:rPr>
            </w:pPr>
          </w:p>
        </w:tc>
        <w:tc>
          <w:tcPr>
            <w:tcW w:w="1560" w:type="dxa"/>
            <w:tcBorders>
              <w:top w:val="single" w:sz="4" w:space="0" w:color="auto"/>
              <w:left w:val="single" w:sz="4" w:space="0" w:color="auto"/>
              <w:bottom w:val="single" w:sz="4" w:space="0" w:color="auto"/>
              <w:right w:val="single" w:sz="4" w:space="0" w:color="auto"/>
            </w:tcBorders>
            <w:shd w:val="clear" w:color="auto" w:fill="auto"/>
          </w:tcPr>
          <w:p w14:paraId="0230D00B" w14:textId="77777777" w:rsidR="0063431C" w:rsidRPr="00B675F8" w:rsidRDefault="0063431C" w:rsidP="000C4206">
            <w:pPr>
              <w:spacing w:after="0" w:line="240" w:lineRule="auto"/>
              <w:jc w:val="center"/>
              <w:rPr>
                <w:rFonts w:ascii="Times New Roman" w:eastAsia="Times New Roman" w:hAnsi="Times New Roman" w:cs="Times New Roman"/>
                <w:sz w:val="20"/>
                <w:szCs w:val="20"/>
                <w:lang w:eastAsia="ru-RU"/>
              </w:rPr>
            </w:pPr>
          </w:p>
        </w:tc>
      </w:tr>
      <w:tr w:rsidR="0063431C" w:rsidRPr="006269EA" w14:paraId="098F3D7A" w14:textId="77777777" w:rsidTr="00B675F8">
        <w:trPr>
          <w:trHeight w:val="279"/>
        </w:trPr>
        <w:tc>
          <w:tcPr>
            <w:tcW w:w="3472" w:type="dxa"/>
            <w:gridSpan w:val="3"/>
            <w:vMerge w:val="restart"/>
            <w:tcBorders>
              <w:top w:val="single" w:sz="4" w:space="0" w:color="auto"/>
              <w:left w:val="single" w:sz="4" w:space="0" w:color="auto"/>
              <w:right w:val="single" w:sz="4" w:space="0" w:color="auto"/>
            </w:tcBorders>
            <w:shd w:val="clear" w:color="auto" w:fill="auto"/>
          </w:tcPr>
          <w:p w14:paraId="7F5B130F" w14:textId="77777777" w:rsidR="0063431C" w:rsidRPr="006269EA" w:rsidRDefault="0063431C" w:rsidP="000C4206">
            <w:pPr>
              <w:spacing w:after="0" w:line="240" w:lineRule="auto"/>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Основное мероприятие 3.3.</w:t>
            </w:r>
          </w:p>
          <w:p w14:paraId="63F72620" w14:textId="77777777" w:rsidR="0063431C" w:rsidRPr="006269EA" w:rsidRDefault="0063431C" w:rsidP="000C4206">
            <w:pPr>
              <w:spacing w:after="0" w:line="240" w:lineRule="auto"/>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Развитие самодеятельного художественного творчества, декоративно-прикладного искусства, ремесел, организация досуга и отдыха</w:t>
            </w:r>
          </w:p>
        </w:tc>
        <w:tc>
          <w:tcPr>
            <w:tcW w:w="4111" w:type="dxa"/>
            <w:tcBorders>
              <w:top w:val="single" w:sz="4" w:space="0" w:color="auto"/>
              <w:left w:val="single" w:sz="4" w:space="0" w:color="auto"/>
              <w:bottom w:val="single" w:sz="4" w:space="0" w:color="auto"/>
              <w:right w:val="single" w:sz="4" w:space="0" w:color="auto"/>
            </w:tcBorders>
            <w:shd w:val="clear" w:color="auto" w:fill="auto"/>
          </w:tcPr>
          <w:p w14:paraId="1B7E873F" w14:textId="77777777" w:rsidR="0063431C" w:rsidRPr="006269EA" w:rsidRDefault="0063431C" w:rsidP="000C4206">
            <w:pPr>
              <w:spacing w:after="0" w:line="240" w:lineRule="auto"/>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Всего (1)+(2)+(3)+(4)</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60174BC2" w14:textId="77777777" w:rsidR="0063431C" w:rsidRPr="00B675F8" w:rsidRDefault="0063431C" w:rsidP="000C4206">
            <w:pPr>
              <w:spacing w:after="0" w:line="240" w:lineRule="auto"/>
              <w:jc w:val="center"/>
              <w:rPr>
                <w:rFonts w:ascii="Times New Roman" w:eastAsia="Times New Roman" w:hAnsi="Times New Roman" w:cs="Times New Roman"/>
                <w:sz w:val="20"/>
                <w:szCs w:val="20"/>
                <w:lang w:eastAsia="ru-RU"/>
              </w:rPr>
            </w:pPr>
            <w:r w:rsidRPr="00B675F8">
              <w:rPr>
                <w:rFonts w:ascii="Times New Roman" w:eastAsia="Times New Roman" w:hAnsi="Times New Roman" w:cs="Times New Roman"/>
                <w:sz w:val="20"/>
                <w:szCs w:val="20"/>
                <w:lang w:eastAsia="ru-RU"/>
              </w:rPr>
              <w:t>57222,1</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78C24370" w14:textId="77777777" w:rsidR="0063431C" w:rsidRPr="00D0623C" w:rsidRDefault="0082308F" w:rsidP="000C4206">
            <w:pPr>
              <w:spacing w:after="0" w:line="240" w:lineRule="auto"/>
              <w:jc w:val="center"/>
              <w:rPr>
                <w:rFonts w:ascii="Times New Roman" w:eastAsia="Times New Roman" w:hAnsi="Times New Roman" w:cs="Times New Roman"/>
                <w:sz w:val="20"/>
                <w:szCs w:val="20"/>
                <w:lang w:eastAsia="ru-RU"/>
              </w:rPr>
            </w:pPr>
            <w:r w:rsidRPr="00D0623C">
              <w:rPr>
                <w:rFonts w:ascii="Times New Roman" w:eastAsia="Times New Roman" w:hAnsi="Times New Roman" w:cs="Times New Roman"/>
                <w:sz w:val="20"/>
                <w:szCs w:val="20"/>
                <w:lang w:eastAsia="ru-RU"/>
              </w:rPr>
              <w:t>71510,7</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4FA22A74" w14:textId="77777777" w:rsidR="0063431C" w:rsidRPr="00B675F8" w:rsidRDefault="0063431C" w:rsidP="000C4206">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66100,0</w:t>
            </w:r>
          </w:p>
        </w:tc>
        <w:tc>
          <w:tcPr>
            <w:tcW w:w="1560" w:type="dxa"/>
            <w:tcBorders>
              <w:top w:val="single" w:sz="4" w:space="0" w:color="auto"/>
              <w:left w:val="single" w:sz="4" w:space="0" w:color="auto"/>
              <w:bottom w:val="single" w:sz="4" w:space="0" w:color="auto"/>
              <w:right w:val="single" w:sz="4" w:space="0" w:color="auto"/>
            </w:tcBorders>
            <w:shd w:val="clear" w:color="auto" w:fill="auto"/>
          </w:tcPr>
          <w:p w14:paraId="1B438D45" w14:textId="77777777" w:rsidR="0063431C" w:rsidRPr="00B675F8" w:rsidRDefault="0063431C" w:rsidP="000C4206">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66100,0</w:t>
            </w:r>
          </w:p>
        </w:tc>
      </w:tr>
      <w:tr w:rsidR="0063431C" w:rsidRPr="006269EA" w14:paraId="2112E60A" w14:textId="77777777" w:rsidTr="00B675F8">
        <w:trPr>
          <w:trHeight w:val="279"/>
        </w:trPr>
        <w:tc>
          <w:tcPr>
            <w:tcW w:w="3472" w:type="dxa"/>
            <w:gridSpan w:val="3"/>
            <w:vMerge/>
            <w:tcBorders>
              <w:left w:val="single" w:sz="4" w:space="0" w:color="auto"/>
              <w:right w:val="single" w:sz="4" w:space="0" w:color="auto"/>
            </w:tcBorders>
            <w:shd w:val="clear" w:color="auto" w:fill="auto"/>
          </w:tcPr>
          <w:p w14:paraId="573627A4" w14:textId="77777777" w:rsidR="0063431C" w:rsidRPr="006269EA" w:rsidRDefault="0063431C" w:rsidP="000C4206">
            <w:pPr>
              <w:spacing w:after="0" w:line="240" w:lineRule="auto"/>
              <w:rPr>
                <w:rFonts w:ascii="Times New Roman" w:eastAsia="Times New Roman" w:hAnsi="Times New Roman" w:cs="Times New Roman"/>
                <w:sz w:val="20"/>
                <w:szCs w:val="20"/>
                <w:lang w:eastAsia="ru-RU"/>
              </w:rPr>
            </w:pPr>
          </w:p>
        </w:tc>
        <w:tc>
          <w:tcPr>
            <w:tcW w:w="4111" w:type="dxa"/>
            <w:tcBorders>
              <w:top w:val="single" w:sz="4" w:space="0" w:color="auto"/>
              <w:left w:val="single" w:sz="4" w:space="0" w:color="auto"/>
              <w:bottom w:val="single" w:sz="4" w:space="0" w:color="auto"/>
              <w:right w:val="single" w:sz="4" w:space="0" w:color="auto"/>
            </w:tcBorders>
            <w:shd w:val="clear" w:color="auto" w:fill="auto"/>
          </w:tcPr>
          <w:p w14:paraId="539BB2DE" w14:textId="77777777" w:rsidR="0063431C" w:rsidRPr="006269EA" w:rsidRDefault="0063431C" w:rsidP="000C4206">
            <w:pPr>
              <w:spacing w:after="0" w:line="240" w:lineRule="auto"/>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(1) расходы бюджета Лукояновского муниципального округа</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1729C4E5" w14:textId="77777777" w:rsidR="0063431C" w:rsidRPr="00B675F8" w:rsidRDefault="0063431C" w:rsidP="000C4206">
            <w:pPr>
              <w:spacing w:after="0" w:line="240" w:lineRule="auto"/>
              <w:jc w:val="center"/>
              <w:rPr>
                <w:rFonts w:ascii="Times New Roman" w:eastAsia="Times New Roman" w:hAnsi="Times New Roman" w:cs="Times New Roman"/>
                <w:sz w:val="20"/>
                <w:szCs w:val="20"/>
                <w:lang w:eastAsia="ru-RU"/>
              </w:rPr>
            </w:pPr>
            <w:r w:rsidRPr="00B675F8">
              <w:rPr>
                <w:rFonts w:ascii="Times New Roman" w:eastAsia="Times New Roman" w:hAnsi="Times New Roman" w:cs="Times New Roman"/>
                <w:sz w:val="20"/>
                <w:szCs w:val="20"/>
                <w:lang w:eastAsia="ru-RU"/>
              </w:rPr>
              <w:t>56111,9</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38733B4A" w14:textId="77777777" w:rsidR="0063431C" w:rsidRPr="00D0623C" w:rsidRDefault="0082308F" w:rsidP="000C4206">
            <w:pPr>
              <w:spacing w:after="0" w:line="240" w:lineRule="auto"/>
              <w:jc w:val="center"/>
              <w:rPr>
                <w:rFonts w:ascii="Times New Roman" w:eastAsia="Times New Roman" w:hAnsi="Times New Roman" w:cs="Times New Roman"/>
                <w:sz w:val="20"/>
                <w:szCs w:val="20"/>
                <w:lang w:eastAsia="ru-RU"/>
              </w:rPr>
            </w:pPr>
            <w:r w:rsidRPr="00D0623C">
              <w:rPr>
                <w:rFonts w:ascii="Times New Roman" w:eastAsia="Times New Roman" w:hAnsi="Times New Roman" w:cs="Times New Roman"/>
                <w:sz w:val="20"/>
                <w:szCs w:val="20"/>
                <w:lang w:eastAsia="ru-RU"/>
              </w:rPr>
              <w:t>71510,7</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37B66544" w14:textId="77777777" w:rsidR="0063431C" w:rsidRPr="00B675F8" w:rsidRDefault="0063431C" w:rsidP="000C4206">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66100,0</w:t>
            </w:r>
          </w:p>
        </w:tc>
        <w:tc>
          <w:tcPr>
            <w:tcW w:w="1560" w:type="dxa"/>
            <w:tcBorders>
              <w:top w:val="single" w:sz="4" w:space="0" w:color="auto"/>
              <w:left w:val="single" w:sz="4" w:space="0" w:color="auto"/>
              <w:bottom w:val="single" w:sz="4" w:space="0" w:color="auto"/>
              <w:right w:val="single" w:sz="4" w:space="0" w:color="auto"/>
            </w:tcBorders>
            <w:shd w:val="clear" w:color="auto" w:fill="auto"/>
          </w:tcPr>
          <w:p w14:paraId="6B57C44E" w14:textId="77777777" w:rsidR="0063431C" w:rsidRPr="00B675F8" w:rsidRDefault="0063431C" w:rsidP="000C4206">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66100,0</w:t>
            </w:r>
          </w:p>
        </w:tc>
      </w:tr>
      <w:tr w:rsidR="0063431C" w:rsidRPr="006269EA" w14:paraId="29937415" w14:textId="77777777" w:rsidTr="00B675F8">
        <w:trPr>
          <w:trHeight w:val="279"/>
        </w:trPr>
        <w:tc>
          <w:tcPr>
            <w:tcW w:w="3472" w:type="dxa"/>
            <w:gridSpan w:val="3"/>
            <w:vMerge/>
            <w:tcBorders>
              <w:left w:val="single" w:sz="4" w:space="0" w:color="auto"/>
              <w:right w:val="single" w:sz="4" w:space="0" w:color="auto"/>
            </w:tcBorders>
            <w:shd w:val="clear" w:color="auto" w:fill="auto"/>
          </w:tcPr>
          <w:p w14:paraId="6D0FD14A" w14:textId="77777777" w:rsidR="0063431C" w:rsidRPr="006269EA" w:rsidRDefault="0063431C" w:rsidP="000C4206">
            <w:pPr>
              <w:spacing w:after="0" w:line="240" w:lineRule="auto"/>
              <w:rPr>
                <w:rFonts w:ascii="Times New Roman" w:eastAsia="Times New Roman" w:hAnsi="Times New Roman" w:cs="Times New Roman"/>
                <w:sz w:val="20"/>
                <w:szCs w:val="20"/>
                <w:lang w:eastAsia="ru-RU"/>
              </w:rPr>
            </w:pPr>
          </w:p>
        </w:tc>
        <w:tc>
          <w:tcPr>
            <w:tcW w:w="4111" w:type="dxa"/>
            <w:tcBorders>
              <w:top w:val="single" w:sz="4" w:space="0" w:color="auto"/>
              <w:left w:val="single" w:sz="4" w:space="0" w:color="auto"/>
              <w:bottom w:val="single" w:sz="4" w:space="0" w:color="auto"/>
              <w:right w:val="single" w:sz="4" w:space="0" w:color="auto"/>
            </w:tcBorders>
            <w:shd w:val="clear" w:color="auto" w:fill="auto"/>
          </w:tcPr>
          <w:p w14:paraId="12DD04EA" w14:textId="77777777" w:rsidR="0063431C" w:rsidRPr="006269EA" w:rsidRDefault="0063431C" w:rsidP="000C4206">
            <w:pPr>
              <w:spacing w:after="0" w:line="240" w:lineRule="auto"/>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(2) расходы областного бюджета</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44123064" w14:textId="77777777" w:rsidR="0063431C" w:rsidRPr="00B675F8" w:rsidRDefault="0063431C" w:rsidP="000C4206">
            <w:pPr>
              <w:spacing w:after="0" w:line="240" w:lineRule="auto"/>
              <w:jc w:val="center"/>
              <w:rPr>
                <w:rFonts w:ascii="Times New Roman" w:eastAsia="Times New Roman" w:hAnsi="Times New Roman" w:cs="Times New Roman"/>
                <w:sz w:val="20"/>
                <w:szCs w:val="20"/>
                <w:lang w:eastAsia="ru-RU"/>
              </w:rPr>
            </w:pPr>
            <w:r w:rsidRPr="00B675F8">
              <w:rPr>
                <w:rFonts w:ascii="Times New Roman" w:eastAsia="Times New Roman" w:hAnsi="Times New Roman" w:cs="Times New Roman"/>
                <w:sz w:val="20"/>
                <w:szCs w:val="20"/>
                <w:lang w:eastAsia="ru-RU"/>
              </w:rPr>
              <w:t>1110,2</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08D74CB1" w14:textId="77777777" w:rsidR="0063431C" w:rsidRPr="00B675F8" w:rsidRDefault="0063431C" w:rsidP="000C4206">
            <w:pPr>
              <w:spacing w:after="0" w:line="240" w:lineRule="auto"/>
              <w:jc w:val="center"/>
              <w:rPr>
                <w:rFonts w:ascii="Times New Roman" w:eastAsia="Times New Roman" w:hAnsi="Times New Roman" w:cs="Times New Roman"/>
                <w:sz w:val="20"/>
                <w:szCs w:val="20"/>
                <w:lang w:eastAsia="ru-RU"/>
              </w:rPr>
            </w:pPr>
            <w:r w:rsidRPr="00B675F8">
              <w:rPr>
                <w:rFonts w:ascii="Times New Roman" w:eastAsia="Times New Roman" w:hAnsi="Times New Roman" w:cs="Times New Roman"/>
                <w:sz w:val="20"/>
                <w:szCs w:val="20"/>
                <w:lang w:eastAsia="ru-RU"/>
              </w:rPr>
              <w:t>0</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14:paraId="46A5C60B" w14:textId="77777777" w:rsidR="0063431C" w:rsidRPr="00B675F8" w:rsidRDefault="0063431C" w:rsidP="000C4206">
            <w:pPr>
              <w:spacing w:after="0" w:line="240" w:lineRule="auto"/>
              <w:jc w:val="center"/>
              <w:rPr>
                <w:rFonts w:ascii="Times New Roman" w:eastAsia="Times New Roman" w:hAnsi="Times New Roman" w:cs="Times New Roman"/>
                <w:sz w:val="20"/>
                <w:szCs w:val="20"/>
                <w:lang w:eastAsia="ru-RU"/>
              </w:rPr>
            </w:pPr>
            <w:r w:rsidRPr="00B675F8">
              <w:rPr>
                <w:rFonts w:ascii="Times New Roman" w:eastAsia="Times New Roman" w:hAnsi="Times New Roman" w:cs="Times New Roman"/>
                <w:sz w:val="20"/>
                <w:szCs w:val="20"/>
                <w:lang w:eastAsia="ru-RU"/>
              </w:rPr>
              <w:t>0</w:t>
            </w:r>
          </w:p>
        </w:tc>
        <w:tc>
          <w:tcPr>
            <w:tcW w:w="1560" w:type="dxa"/>
            <w:tcBorders>
              <w:top w:val="single" w:sz="4" w:space="0" w:color="auto"/>
              <w:left w:val="single" w:sz="4" w:space="0" w:color="auto"/>
              <w:bottom w:val="single" w:sz="4" w:space="0" w:color="auto"/>
              <w:right w:val="single" w:sz="4" w:space="0" w:color="auto"/>
            </w:tcBorders>
            <w:shd w:val="clear" w:color="auto" w:fill="auto"/>
          </w:tcPr>
          <w:p w14:paraId="60AB601F" w14:textId="77777777" w:rsidR="0063431C" w:rsidRPr="00B675F8" w:rsidRDefault="0063431C" w:rsidP="000C4206">
            <w:pPr>
              <w:spacing w:after="0" w:line="240" w:lineRule="auto"/>
              <w:jc w:val="center"/>
              <w:rPr>
                <w:rFonts w:ascii="Times New Roman" w:eastAsia="Times New Roman" w:hAnsi="Times New Roman" w:cs="Times New Roman"/>
                <w:sz w:val="20"/>
                <w:szCs w:val="20"/>
                <w:lang w:eastAsia="ru-RU"/>
              </w:rPr>
            </w:pPr>
          </w:p>
        </w:tc>
      </w:tr>
      <w:tr w:rsidR="0063431C" w:rsidRPr="006269EA" w14:paraId="7BCE6CC5" w14:textId="77777777" w:rsidTr="00B675F8">
        <w:trPr>
          <w:trHeight w:val="279"/>
        </w:trPr>
        <w:tc>
          <w:tcPr>
            <w:tcW w:w="3472" w:type="dxa"/>
            <w:gridSpan w:val="3"/>
            <w:vMerge/>
            <w:tcBorders>
              <w:left w:val="single" w:sz="4" w:space="0" w:color="auto"/>
              <w:right w:val="single" w:sz="4" w:space="0" w:color="auto"/>
            </w:tcBorders>
            <w:shd w:val="clear" w:color="auto" w:fill="auto"/>
          </w:tcPr>
          <w:p w14:paraId="18D915E9" w14:textId="77777777" w:rsidR="0063431C" w:rsidRPr="006269EA" w:rsidRDefault="0063431C" w:rsidP="000C4206">
            <w:pPr>
              <w:spacing w:after="0" w:line="240" w:lineRule="auto"/>
              <w:rPr>
                <w:rFonts w:ascii="Times New Roman" w:eastAsia="Times New Roman" w:hAnsi="Times New Roman" w:cs="Times New Roman"/>
                <w:sz w:val="20"/>
                <w:szCs w:val="20"/>
                <w:lang w:eastAsia="ru-RU"/>
              </w:rPr>
            </w:pPr>
          </w:p>
        </w:tc>
        <w:tc>
          <w:tcPr>
            <w:tcW w:w="4111" w:type="dxa"/>
            <w:tcBorders>
              <w:top w:val="single" w:sz="4" w:space="0" w:color="auto"/>
              <w:left w:val="single" w:sz="4" w:space="0" w:color="auto"/>
              <w:bottom w:val="single" w:sz="4" w:space="0" w:color="auto"/>
              <w:right w:val="single" w:sz="4" w:space="0" w:color="auto"/>
            </w:tcBorders>
            <w:shd w:val="clear" w:color="auto" w:fill="auto"/>
          </w:tcPr>
          <w:p w14:paraId="5B2A3BAC" w14:textId="77777777" w:rsidR="0063431C" w:rsidRPr="006269EA" w:rsidRDefault="0063431C" w:rsidP="000C4206">
            <w:pPr>
              <w:spacing w:after="0" w:line="240" w:lineRule="auto"/>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(3) расходы федерального бюджета</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7E401FE1" w14:textId="77777777" w:rsidR="0063431C" w:rsidRPr="00B675F8" w:rsidRDefault="0063431C" w:rsidP="000C4206">
            <w:pPr>
              <w:spacing w:after="0" w:line="240" w:lineRule="auto"/>
              <w:jc w:val="center"/>
              <w:rPr>
                <w:rFonts w:ascii="Times New Roman" w:eastAsia="Times New Roman" w:hAnsi="Times New Roman" w:cs="Times New Roman"/>
                <w:sz w:val="20"/>
                <w:szCs w:val="20"/>
                <w:lang w:eastAsia="ru-RU"/>
              </w:rPr>
            </w:pP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7D13F83D" w14:textId="77777777" w:rsidR="0063431C" w:rsidRPr="00B675F8" w:rsidRDefault="0063431C" w:rsidP="000C4206">
            <w:pPr>
              <w:spacing w:after="0" w:line="240" w:lineRule="auto"/>
              <w:jc w:val="center"/>
              <w:rPr>
                <w:rFonts w:ascii="Times New Roman" w:eastAsia="Times New Roman" w:hAnsi="Times New Roman" w:cs="Times New Roman"/>
                <w:sz w:val="20"/>
                <w:szCs w:val="20"/>
                <w:lang w:eastAsia="ru-RU"/>
              </w:rPr>
            </w:pP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14:paraId="022745F5" w14:textId="77777777" w:rsidR="0063431C" w:rsidRPr="00B675F8" w:rsidRDefault="0063431C" w:rsidP="000C4206">
            <w:pPr>
              <w:spacing w:after="0" w:line="240" w:lineRule="auto"/>
              <w:jc w:val="center"/>
              <w:rPr>
                <w:rFonts w:ascii="Times New Roman" w:eastAsia="Times New Roman" w:hAnsi="Times New Roman" w:cs="Times New Roman"/>
                <w:sz w:val="20"/>
                <w:szCs w:val="20"/>
                <w:lang w:eastAsia="ru-RU"/>
              </w:rPr>
            </w:pPr>
          </w:p>
        </w:tc>
        <w:tc>
          <w:tcPr>
            <w:tcW w:w="1560" w:type="dxa"/>
            <w:tcBorders>
              <w:top w:val="single" w:sz="4" w:space="0" w:color="auto"/>
              <w:left w:val="single" w:sz="4" w:space="0" w:color="auto"/>
              <w:bottom w:val="single" w:sz="4" w:space="0" w:color="auto"/>
              <w:right w:val="single" w:sz="4" w:space="0" w:color="auto"/>
            </w:tcBorders>
            <w:shd w:val="clear" w:color="auto" w:fill="auto"/>
          </w:tcPr>
          <w:p w14:paraId="37B37CFB" w14:textId="77777777" w:rsidR="0063431C" w:rsidRPr="00B675F8" w:rsidRDefault="0063431C" w:rsidP="000C4206">
            <w:pPr>
              <w:spacing w:after="0" w:line="240" w:lineRule="auto"/>
              <w:jc w:val="center"/>
              <w:rPr>
                <w:rFonts w:ascii="Times New Roman" w:eastAsia="Times New Roman" w:hAnsi="Times New Roman" w:cs="Times New Roman"/>
                <w:sz w:val="20"/>
                <w:szCs w:val="20"/>
                <w:lang w:eastAsia="ru-RU"/>
              </w:rPr>
            </w:pPr>
          </w:p>
        </w:tc>
      </w:tr>
      <w:tr w:rsidR="0063431C" w:rsidRPr="006269EA" w14:paraId="409B4F90" w14:textId="77777777" w:rsidTr="00B675F8">
        <w:trPr>
          <w:trHeight w:val="279"/>
        </w:trPr>
        <w:tc>
          <w:tcPr>
            <w:tcW w:w="3472" w:type="dxa"/>
            <w:gridSpan w:val="3"/>
            <w:vMerge/>
            <w:tcBorders>
              <w:left w:val="single" w:sz="4" w:space="0" w:color="auto"/>
              <w:bottom w:val="single" w:sz="4" w:space="0" w:color="auto"/>
              <w:right w:val="single" w:sz="4" w:space="0" w:color="auto"/>
            </w:tcBorders>
            <w:shd w:val="clear" w:color="auto" w:fill="auto"/>
          </w:tcPr>
          <w:p w14:paraId="392FAC44" w14:textId="77777777" w:rsidR="0063431C" w:rsidRPr="006269EA" w:rsidRDefault="0063431C" w:rsidP="000C4206">
            <w:pPr>
              <w:spacing w:after="0" w:line="240" w:lineRule="auto"/>
              <w:rPr>
                <w:rFonts w:ascii="Times New Roman" w:eastAsia="Times New Roman" w:hAnsi="Times New Roman" w:cs="Times New Roman"/>
                <w:sz w:val="20"/>
                <w:szCs w:val="20"/>
                <w:lang w:eastAsia="ru-RU"/>
              </w:rPr>
            </w:pPr>
          </w:p>
        </w:tc>
        <w:tc>
          <w:tcPr>
            <w:tcW w:w="4111" w:type="dxa"/>
            <w:tcBorders>
              <w:top w:val="single" w:sz="4" w:space="0" w:color="auto"/>
              <w:left w:val="single" w:sz="4" w:space="0" w:color="auto"/>
              <w:bottom w:val="single" w:sz="4" w:space="0" w:color="auto"/>
              <w:right w:val="single" w:sz="4" w:space="0" w:color="auto"/>
            </w:tcBorders>
            <w:shd w:val="clear" w:color="auto" w:fill="auto"/>
          </w:tcPr>
          <w:p w14:paraId="74F0795A" w14:textId="77777777" w:rsidR="0063431C" w:rsidRPr="006269EA" w:rsidRDefault="0063431C" w:rsidP="000C4206">
            <w:pPr>
              <w:spacing w:after="0" w:line="240" w:lineRule="auto"/>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 xml:space="preserve">(4) прочие расходы </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486C6AEE" w14:textId="77777777" w:rsidR="0063431C" w:rsidRPr="00B675F8" w:rsidRDefault="0063431C" w:rsidP="000C4206">
            <w:pPr>
              <w:spacing w:after="0" w:line="240" w:lineRule="auto"/>
              <w:jc w:val="center"/>
              <w:rPr>
                <w:rFonts w:ascii="Times New Roman" w:eastAsia="Times New Roman" w:hAnsi="Times New Roman" w:cs="Times New Roman"/>
                <w:sz w:val="20"/>
                <w:szCs w:val="20"/>
                <w:lang w:eastAsia="ru-RU"/>
              </w:rPr>
            </w:pP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024F0268" w14:textId="77777777" w:rsidR="0063431C" w:rsidRPr="00B675F8" w:rsidRDefault="0063431C" w:rsidP="000C4206">
            <w:pPr>
              <w:spacing w:after="0" w:line="240" w:lineRule="auto"/>
              <w:jc w:val="center"/>
              <w:rPr>
                <w:rFonts w:ascii="Times New Roman" w:eastAsia="Times New Roman" w:hAnsi="Times New Roman" w:cs="Times New Roman"/>
                <w:sz w:val="20"/>
                <w:szCs w:val="20"/>
                <w:lang w:eastAsia="ru-RU"/>
              </w:rPr>
            </w:pP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14:paraId="2C1C105F" w14:textId="77777777" w:rsidR="0063431C" w:rsidRPr="00B675F8" w:rsidRDefault="0063431C" w:rsidP="000C4206">
            <w:pPr>
              <w:spacing w:after="0" w:line="240" w:lineRule="auto"/>
              <w:jc w:val="center"/>
              <w:rPr>
                <w:rFonts w:ascii="Times New Roman" w:eastAsia="Times New Roman" w:hAnsi="Times New Roman" w:cs="Times New Roman"/>
                <w:sz w:val="20"/>
                <w:szCs w:val="20"/>
                <w:lang w:eastAsia="ru-RU"/>
              </w:rPr>
            </w:pPr>
          </w:p>
        </w:tc>
        <w:tc>
          <w:tcPr>
            <w:tcW w:w="1560" w:type="dxa"/>
            <w:tcBorders>
              <w:top w:val="single" w:sz="4" w:space="0" w:color="auto"/>
              <w:left w:val="single" w:sz="4" w:space="0" w:color="auto"/>
              <w:bottom w:val="single" w:sz="4" w:space="0" w:color="auto"/>
              <w:right w:val="single" w:sz="4" w:space="0" w:color="auto"/>
            </w:tcBorders>
            <w:shd w:val="clear" w:color="auto" w:fill="auto"/>
          </w:tcPr>
          <w:p w14:paraId="4BACD605" w14:textId="77777777" w:rsidR="0063431C" w:rsidRPr="00B675F8" w:rsidRDefault="0063431C" w:rsidP="000C4206">
            <w:pPr>
              <w:spacing w:after="0" w:line="240" w:lineRule="auto"/>
              <w:jc w:val="center"/>
              <w:rPr>
                <w:rFonts w:ascii="Times New Roman" w:eastAsia="Times New Roman" w:hAnsi="Times New Roman" w:cs="Times New Roman"/>
                <w:sz w:val="20"/>
                <w:szCs w:val="20"/>
                <w:lang w:eastAsia="ru-RU"/>
              </w:rPr>
            </w:pPr>
          </w:p>
        </w:tc>
      </w:tr>
      <w:tr w:rsidR="0063431C" w:rsidRPr="006269EA" w14:paraId="2BEC92CA" w14:textId="77777777" w:rsidTr="00B675F8">
        <w:trPr>
          <w:trHeight w:val="279"/>
        </w:trPr>
        <w:tc>
          <w:tcPr>
            <w:tcW w:w="637" w:type="dxa"/>
            <w:vMerge w:val="restart"/>
            <w:tcBorders>
              <w:top w:val="single" w:sz="4" w:space="0" w:color="auto"/>
              <w:left w:val="single" w:sz="4" w:space="0" w:color="auto"/>
              <w:right w:val="single" w:sz="4" w:space="0" w:color="auto"/>
            </w:tcBorders>
            <w:textDirection w:val="btLr"/>
          </w:tcPr>
          <w:p w14:paraId="214827AC" w14:textId="77777777" w:rsidR="0063431C" w:rsidRPr="006269EA" w:rsidRDefault="0063431C" w:rsidP="000C4206">
            <w:pPr>
              <w:spacing w:after="0" w:line="240" w:lineRule="auto"/>
              <w:ind w:left="113" w:right="113"/>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Подпрограмма 4</w:t>
            </w:r>
          </w:p>
        </w:tc>
        <w:tc>
          <w:tcPr>
            <w:tcW w:w="2835" w:type="dxa"/>
            <w:gridSpan w:val="2"/>
            <w:vMerge w:val="restart"/>
            <w:tcBorders>
              <w:top w:val="single" w:sz="4" w:space="0" w:color="auto"/>
              <w:left w:val="single" w:sz="4" w:space="0" w:color="auto"/>
              <w:right w:val="single" w:sz="4" w:space="0" w:color="auto"/>
            </w:tcBorders>
            <w:shd w:val="clear" w:color="auto" w:fill="auto"/>
          </w:tcPr>
          <w:p w14:paraId="6826BB96" w14:textId="77777777" w:rsidR="0063431C" w:rsidRPr="006269EA" w:rsidRDefault="0063431C" w:rsidP="000C4206">
            <w:pPr>
              <w:spacing w:after="0" w:line="240" w:lineRule="auto"/>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«Развитие въездного и внутреннего туризма»</w:t>
            </w:r>
          </w:p>
        </w:tc>
        <w:tc>
          <w:tcPr>
            <w:tcW w:w="4111" w:type="dxa"/>
            <w:tcBorders>
              <w:top w:val="single" w:sz="4" w:space="0" w:color="auto"/>
              <w:left w:val="single" w:sz="4" w:space="0" w:color="auto"/>
              <w:bottom w:val="single" w:sz="4" w:space="0" w:color="auto"/>
              <w:right w:val="single" w:sz="4" w:space="0" w:color="auto"/>
            </w:tcBorders>
            <w:shd w:val="clear" w:color="auto" w:fill="auto"/>
          </w:tcPr>
          <w:p w14:paraId="30F75BFC" w14:textId="77777777" w:rsidR="0063431C" w:rsidRPr="006269EA" w:rsidRDefault="0063431C" w:rsidP="000C4206">
            <w:pPr>
              <w:spacing w:after="0" w:line="240" w:lineRule="auto"/>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Всего (1)+(2)+(3)+(4)</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1C909B01" w14:textId="77777777" w:rsidR="0063431C" w:rsidRPr="00B675F8" w:rsidRDefault="0063431C" w:rsidP="000C4206">
            <w:pPr>
              <w:spacing w:after="0" w:line="240" w:lineRule="auto"/>
              <w:jc w:val="center"/>
              <w:rPr>
                <w:rFonts w:ascii="Times New Roman" w:eastAsia="Times New Roman" w:hAnsi="Times New Roman" w:cs="Times New Roman"/>
                <w:sz w:val="20"/>
                <w:szCs w:val="20"/>
                <w:lang w:eastAsia="ru-RU"/>
              </w:rPr>
            </w:pPr>
            <w:r w:rsidRPr="00B675F8">
              <w:rPr>
                <w:rFonts w:ascii="Times New Roman" w:eastAsia="Times New Roman" w:hAnsi="Times New Roman" w:cs="Times New Roman"/>
                <w:sz w:val="20"/>
                <w:szCs w:val="20"/>
                <w:lang w:eastAsia="ru-RU"/>
              </w:rPr>
              <w:t>0</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729741A3" w14:textId="77777777" w:rsidR="0063431C" w:rsidRPr="00B675F8" w:rsidRDefault="0063431C" w:rsidP="000C4206">
            <w:pPr>
              <w:spacing w:after="0" w:line="240" w:lineRule="auto"/>
              <w:jc w:val="center"/>
              <w:rPr>
                <w:rFonts w:ascii="Times New Roman" w:eastAsia="Times New Roman" w:hAnsi="Times New Roman" w:cs="Times New Roman"/>
                <w:sz w:val="20"/>
                <w:szCs w:val="20"/>
                <w:lang w:eastAsia="ru-RU"/>
              </w:rPr>
            </w:pPr>
            <w:r w:rsidRPr="00B675F8">
              <w:rPr>
                <w:rFonts w:ascii="Times New Roman" w:eastAsia="Times New Roman" w:hAnsi="Times New Roman" w:cs="Times New Roman"/>
                <w:sz w:val="20"/>
                <w:szCs w:val="20"/>
                <w:lang w:eastAsia="ru-RU"/>
              </w:rPr>
              <w:t>0</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2FBE06F9" w14:textId="77777777" w:rsidR="0063431C" w:rsidRPr="00B675F8" w:rsidRDefault="0063431C" w:rsidP="000C4206">
            <w:pPr>
              <w:spacing w:after="0" w:line="240" w:lineRule="auto"/>
              <w:jc w:val="center"/>
              <w:rPr>
                <w:rFonts w:ascii="Times New Roman" w:eastAsia="Times New Roman" w:hAnsi="Times New Roman" w:cs="Times New Roman"/>
                <w:sz w:val="20"/>
                <w:szCs w:val="20"/>
                <w:lang w:eastAsia="ru-RU"/>
              </w:rPr>
            </w:pPr>
            <w:r w:rsidRPr="00B675F8">
              <w:rPr>
                <w:rFonts w:ascii="Times New Roman" w:eastAsia="Times New Roman" w:hAnsi="Times New Roman" w:cs="Times New Roman"/>
                <w:sz w:val="20"/>
                <w:szCs w:val="20"/>
                <w:lang w:eastAsia="ru-RU"/>
              </w:rPr>
              <w:t>0</w:t>
            </w:r>
          </w:p>
        </w:tc>
        <w:tc>
          <w:tcPr>
            <w:tcW w:w="1560" w:type="dxa"/>
            <w:tcBorders>
              <w:top w:val="single" w:sz="4" w:space="0" w:color="auto"/>
              <w:left w:val="single" w:sz="4" w:space="0" w:color="auto"/>
              <w:bottom w:val="single" w:sz="4" w:space="0" w:color="auto"/>
              <w:right w:val="single" w:sz="4" w:space="0" w:color="auto"/>
            </w:tcBorders>
            <w:shd w:val="clear" w:color="auto" w:fill="auto"/>
          </w:tcPr>
          <w:p w14:paraId="281E4292" w14:textId="77777777" w:rsidR="0063431C" w:rsidRPr="00B675F8" w:rsidRDefault="0063431C" w:rsidP="000C4206">
            <w:pPr>
              <w:spacing w:after="0" w:line="240" w:lineRule="auto"/>
              <w:jc w:val="center"/>
              <w:rPr>
                <w:rFonts w:ascii="Times New Roman" w:eastAsia="Times New Roman" w:hAnsi="Times New Roman" w:cs="Times New Roman"/>
                <w:sz w:val="20"/>
                <w:szCs w:val="20"/>
                <w:lang w:eastAsia="ru-RU"/>
              </w:rPr>
            </w:pPr>
            <w:r w:rsidRPr="00B675F8">
              <w:rPr>
                <w:rFonts w:ascii="Times New Roman" w:eastAsia="Times New Roman" w:hAnsi="Times New Roman" w:cs="Times New Roman"/>
                <w:sz w:val="20"/>
                <w:szCs w:val="20"/>
                <w:lang w:eastAsia="ru-RU"/>
              </w:rPr>
              <w:t>0</w:t>
            </w:r>
          </w:p>
        </w:tc>
      </w:tr>
      <w:tr w:rsidR="0063431C" w:rsidRPr="006269EA" w14:paraId="2143C74A" w14:textId="77777777" w:rsidTr="00B675F8">
        <w:trPr>
          <w:trHeight w:val="279"/>
        </w:trPr>
        <w:tc>
          <w:tcPr>
            <w:tcW w:w="637" w:type="dxa"/>
            <w:vMerge/>
            <w:tcBorders>
              <w:left w:val="single" w:sz="4" w:space="0" w:color="auto"/>
              <w:right w:val="single" w:sz="4" w:space="0" w:color="auto"/>
            </w:tcBorders>
          </w:tcPr>
          <w:p w14:paraId="2DC80841" w14:textId="77777777" w:rsidR="0063431C" w:rsidRPr="006269EA" w:rsidRDefault="0063431C" w:rsidP="000C4206">
            <w:pPr>
              <w:spacing w:after="0" w:line="240" w:lineRule="auto"/>
              <w:rPr>
                <w:rFonts w:ascii="Times New Roman" w:eastAsia="Times New Roman" w:hAnsi="Times New Roman" w:cs="Times New Roman"/>
                <w:sz w:val="20"/>
                <w:szCs w:val="20"/>
                <w:lang w:eastAsia="ru-RU"/>
              </w:rPr>
            </w:pPr>
          </w:p>
        </w:tc>
        <w:tc>
          <w:tcPr>
            <w:tcW w:w="2835" w:type="dxa"/>
            <w:gridSpan w:val="2"/>
            <w:vMerge/>
            <w:tcBorders>
              <w:left w:val="single" w:sz="4" w:space="0" w:color="auto"/>
              <w:right w:val="single" w:sz="4" w:space="0" w:color="auto"/>
            </w:tcBorders>
            <w:shd w:val="clear" w:color="auto" w:fill="auto"/>
          </w:tcPr>
          <w:p w14:paraId="6DF17A48" w14:textId="77777777" w:rsidR="0063431C" w:rsidRPr="006269EA" w:rsidRDefault="0063431C" w:rsidP="000C4206">
            <w:pPr>
              <w:spacing w:after="0" w:line="240" w:lineRule="auto"/>
              <w:rPr>
                <w:rFonts w:ascii="Times New Roman" w:eastAsia="Times New Roman" w:hAnsi="Times New Roman" w:cs="Times New Roman"/>
                <w:sz w:val="20"/>
                <w:szCs w:val="20"/>
                <w:lang w:eastAsia="ru-RU"/>
              </w:rPr>
            </w:pPr>
          </w:p>
        </w:tc>
        <w:tc>
          <w:tcPr>
            <w:tcW w:w="4111" w:type="dxa"/>
            <w:tcBorders>
              <w:top w:val="single" w:sz="4" w:space="0" w:color="auto"/>
              <w:left w:val="single" w:sz="4" w:space="0" w:color="auto"/>
              <w:bottom w:val="single" w:sz="4" w:space="0" w:color="auto"/>
              <w:right w:val="single" w:sz="4" w:space="0" w:color="auto"/>
            </w:tcBorders>
            <w:shd w:val="clear" w:color="auto" w:fill="auto"/>
          </w:tcPr>
          <w:p w14:paraId="63ECFFBC" w14:textId="77777777" w:rsidR="0063431C" w:rsidRPr="006269EA" w:rsidRDefault="0063431C" w:rsidP="000C4206">
            <w:pPr>
              <w:spacing w:after="0" w:line="240" w:lineRule="auto"/>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(1) расходы бюджета Лукояновского муниципального округа</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161BB893" w14:textId="77777777" w:rsidR="0063431C" w:rsidRPr="00B675F8" w:rsidRDefault="0063431C" w:rsidP="000C4206">
            <w:pPr>
              <w:spacing w:after="0" w:line="240" w:lineRule="auto"/>
              <w:jc w:val="center"/>
              <w:rPr>
                <w:rFonts w:ascii="Times New Roman" w:eastAsia="Times New Roman" w:hAnsi="Times New Roman" w:cs="Times New Roman"/>
                <w:sz w:val="20"/>
                <w:szCs w:val="20"/>
                <w:lang w:eastAsia="ru-RU"/>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40849ABF" w14:textId="77777777" w:rsidR="0063431C" w:rsidRPr="00B675F8" w:rsidRDefault="0063431C" w:rsidP="000C4206">
            <w:pPr>
              <w:spacing w:after="0" w:line="240" w:lineRule="auto"/>
              <w:jc w:val="center"/>
              <w:rPr>
                <w:rFonts w:ascii="Times New Roman" w:eastAsia="Times New Roman" w:hAnsi="Times New Roman" w:cs="Times New Roman"/>
                <w:sz w:val="20"/>
                <w:szCs w:val="20"/>
                <w:lang w:eastAsia="ru-RU"/>
              </w:rPr>
            </w:pP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3A3165D5" w14:textId="77777777" w:rsidR="0063431C" w:rsidRPr="00B675F8" w:rsidRDefault="0063431C" w:rsidP="000C4206">
            <w:pPr>
              <w:spacing w:after="0" w:line="240" w:lineRule="auto"/>
              <w:jc w:val="center"/>
              <w:rPr>
                <w:rFonts w:ascii="Times New Roman" w:eastAsia="Times New Roman" w:hAnsi="Times New Roman" w:cs="Times New Roman"/>
                <w:sz w:val="20"/>
                <w:szCs w:val="20"/>
                <w:lang w:eastAsia="ru-RU"/>
              </w:rPr>
            </w:pPr>
          </w:p>
        </w:tc>
        <w:tc>
          <w:tcPr>
            <w:tcW w:w="1560" w:type="dxa"/>
            <w:tcBorders>
              <w:top w:val="single" w:sz="4" w:space="0" w:color="auto"/>
              <w:left w:val="single" w:sz="4" w:space="0" w:color="auto"/>
              <w:bottom w:val="single" w:sz="4" w:space="0" w:color="auto"/>
              <w:right w:val="single" w:sz="4" w:space="0" w:color="auto"/>
            </w:tcBorders>
            <w:shd w:val="clear" w:color="auto" w:fill="auto"/>
          </w:tcPr>
          <w:p w14:paraId="141C6B0E" w14:textId="77777777" w:rsidR="0063431C" w:rsidRPr="00B675F8" w:rsidRDefault="0063431C" w:rsidP="000C4206">
            <w:pPr>
              <w:spacing w:after="0" w:line="240" w:lineRule="auto"/>
              <w:jc w:val="center"/>
              <w:rPr>
                <w:rFonts w:ascii="Times New Roman" w:eastAsia="Times New Roman" w:hAnsi="Times New Roman" w:cs="Times New Roman"/>
                <w:sz w:val="20"/>
                <w:szCs w:val="20"/>
                <w:lang w:eastAsia="ru-RU"/>
              </w:rPr>
            </w:pPr>
          </w:p>
        </w:tc>
      </w:tr>
      <w:tr w:rsidR="0063431C" w:rsidRPr="006269EA" w14:paraId="3DAF4B2F" w14:textId="77777777" w:rsidTr="00B675F8">
        <w:trPr>
          <w:trHeight w:val="279"/>
        </w:trPr>
        <w:tc>
          <w:tcPr>
            <w:tcW w:w="637" w:type="dxa"/>
            <w:vMerge/>
            <w:tcBorders>
              <w:left w:val="single" w:sz="4" w:space="0" w:color="auto"/>
              <w:right w:val="single" w:sz="4" w:space="0" w:color="auto"/>
            </w:tcBorders>
          </w:tcPr>
          <w:p w14:paraId="40411522" w14:textId="77777777" w:rsidR="0063431C" w:rsidRPr="006269EA" w:rsidRDefault="0063431C" w:rsidP="000C4206">
            <w:pPr>
              <w:spacing w:after="0" w:line="240" w:lineRule="auto"/>
              <w:rPr>
                <w:rFonts w:ascii="Times New Roman" w:eastAsia="Times New Roman" w:hAnsi="Times New Roman" w:cs="Times New Roman"/>
                <w:sz w:val="20"/>
                <w:szCs w:val="20"/>
                <w:lang w:eastAsia="ru-RU"/>
              </w:rPr>
            </w:pPr>
          </w:p>
        </w:tc>
        <w:tc>
          <w:tcPr>
            <w:tcW w:w="2835" w:type="dxa"/>
            <w:gridSpan w:val="2"/>
            <w:vMerge/>
            <w:tcBorders>
              <w:left w:val="single" w:sz="4" w:space="0" w:color="auto"/>
              <w:right w:val="single" w:sz="4" w:space="0" w:color="auto"/>
            </w:tcBorders>
            <w:shd w:val="clear" w:color="auto" w:fill="auto"/>
          </w:tcPr>
          <w:p w14:paraId="1BD49C7C" w14:textId="77777777" w:rsidR="0063431C" w:rsidRPr="006269EA" w:rsidRDefault="0063431C" w:rsidP="000C4206">
            <w:pPr>
              <w:spacing w:after="0" w:line="240" w:lineRule="auto"/>
              <w:rPr>
                <w:rFonts w:ascii="Times New Roman" w:eastAsia="Times New Roman" w:hAnsi="Times New Roman" w:cs="Times New Roman"/>
                <w:sz w:val="20"/>
                <w:szCs w:val="20"/>
                <w:lang w:eastAsia="ru-RU"/>
              </w:rPr>
            </w:pPr>
          </w:p>
        </w:tc>
        <w:tc>
          <w:tcPr>
            <w:tcW w:w="4111" w:type="dxa"/>
            <w:tcBorders>
              <w:top w:val="single" w:sz="4" w:space="0" w:color="auto"/>
              <w:left w:val="single" w:sz="4" w:space="0" w:color="auto"/>
              <w:bottom w:val="single" w:sz="4" w:space="0" w:color="auto"/>
              <w:right w:val="single" w:sz="4" w:space="0" w:color="auto"/>
            </w:tcBorders>
            <w:shd w:val="clear" w:color="auto" w:fill="auto"/>
          </w:tcPr>
          <w:p w14:paraId="46840070" w14:textId="77777777" w:rsidR="0063431C" w:rsidRPr="006269EA" w:rsidRDefault="0063431C" w:rsidP="000C4206">
            <w:pPr>
              <w:spacing w:after="0" w:line="240" w:lineRule="auto"/>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(2) расходы областного бюджета</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511195CA" w14:textId="77777777" w:rsidR="0063431C" w:rsidRPr="00B675F8" w:rsidRDefault="0063431C" w:rsidP="000C4206">
            <w:pPr>
              <w:spacing w:after="0" w:line="240" w:lineRule="auto"/>
              <w:jc w:val="center"/>
              <w:rPr>
                <w:rFonts w:ascii="Times New Roman" w:eastAsia="Times New Roman" w:hAnsi="Times New Roman" w:cs="Times New Roman"/>
                <w:sz w:val="20"/>
                <w:szCs w:val="20"/>
                <w:lang w:eastAsia="ru-RU"/>
              </w:rPr>
            </w:pP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2AAC3CB4" w14:textId="77777777" w:rsidR="0063431C" w:rsidRPr="00B675F8" w:rsidRDefault="0063431C" w:rsidP="000C4206">
            <w:pPr>
              <w:spacing w:after="0" w:line="240" w:lineRule="auto"/>
              <w:jc w:val="center"/>
              <w:rPr>
                <w:rFonts w:ascii="Times New Roman" w:eastAsia="Times New Roman" w:hAnsi="Times New Roman" w:cs="Times New Roman"/>
                <w:sz w:val="20"/>
                <w:szCs w:val="20"/>
                <w:lang w:eastAsia="ru-RU"/>
              </w:rPr>
            </w:pP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14:paraId="2CA18275" w14:textId="77777777" w:rsidR="0063431C" w:rsidRPr="00B675F8" w:rsidRDefault="0063431C" w:rsidP="000C4206">
            <w:pPr>
              <w:spacing w:after="0" w:line="240" w:lineRule="auto"/>
              <w:jc w:val="center"/>
              <w:rPr>
                <w:rFonts w:ascii="Times New Roman" w:eastAsia="Times New Roman" w:hAnsi="Times New Roman" w:cs="Times New Roman"/>
                <w:sz w:val="20"/>
                <w:szCs w:val="20"/>
                <w:lang w:eastAsia="ru-RU"/>
              </w:rPr>
            </w:pPr>
          </w:p>
        </w:tc>
        <w:tc>
          <w:tcPr>
            <w:tcW w:w="1560" w:type="dxa"/>
            <w:tcBorders>
              <w:top w:val="single" w:sz="4" w:space="0" w:color="auto"/>
              <w:left w:val="single" w:sz="4" w:space="0" w:color="auto"/>
              <w:bottom w:val="single" w:sz="4" w:space="0" w:color="auto"/>
              <w:right w:val="single" w:sz="4" w:space="0" w:color="auto"/>
            </w:tcBorders>
            <w:shd w:val="clear" w:color="auto" w:fill="auto"/>
          </w:tcPr>
          <w:p w14:paraId="4B169DC4" w14:textId="77777777" w:rsidR="0063431C" w:rsidRPr="00B675F8" w:rsidRDefault="0063431C" w:rsidP="000C4206">
            <w:pPr>
              <w:spacing w:after="0" w:line="240" w:lineRule="auto"/>
              <w:jc w:val="center"/>
              <w:rPr>
                <w:rFonts w:ascii="Times New Roman" w:eastAsia="Times New Roman" w:hAnsi="Times New Roman" w:cs="Times New Roman"/>
                <w:sz w:val="20"/>
                <w:szCs w:val="20"/>
                <w:lang w:eastAsia="ru-RU"/>
              </w:rPr>
            </w:pPr>
          </w:p>
        </w:tc>
      </w:tr>
      <w:tr w:rsidR="0063431C" w:rsidRPr="006269EA" w14:paraId="71A7D2C5" w14:textId="77777777" w:rsidTr="00B675F8">
        <w:trPr>
          <w:trHeight w:val="279"/>
        </w:trPr>
        <w:tc>
          <w:tcPr>
            <w:tcW w:w="637" w:type="dxa"/>
            <w:vMerge/>
            <w:tcBorders>
              <w:left w:val="single" w:sz="4" w:space="0" w:color="auto"/>
              <w:right w:val="single" w:sz="4" w:space="0" w:color="auto"/>
            </w:tcBorders>
          </w:tcPr>
          <w:p w14:paraId="08E421E5" w14:textId="77777777" w:rsidR="0063431C" w:rsidRPr="006269EA" w:rsidRDefault="0063431C" w:rsidP="000C4206">
            <w:pPr>
              <w:spacing w:after="0" w:line="240" w:lineRule="auto"/>
              <w:rPr>
                <w:rFonts w:ascii="Times New Roman" w:eastAsia="Times New Roman" w:hAnsi="Times New Roman" w:cs="Times New Roman"/>
                <w:sz w:val="20"/>
                <w:szCs w:val="20"/>
                <w:lang w:eastAsia="ru-RU"/>
              </w:rPr>
            </w:pPr>
          </w:p>
        </w:tc>
        <w:tc>
          <w:tcPr>
            <w:tcW w:w="2835" w:type="dxa"/>
            <w:gridSpan w:val="2"/>
            <w:vMerge/>
            <w:tcBorders>
              <w:left w:val="single" w:sz="4" w:space="0" w:color="auto"/>
              <w:right w:val="single" w:sz="4" w:space="0" w:color="auto"/>
            </w:tcBorders>
            <w:shd w:val="clear" w:color="auto" w:fill="auto"/>
          </w:tcPr>
          <w:p w14:paraId="32F4FD2C" w14:textId="77777777" w:rsidR="0063431C" w:rsidRPr="006269EA" w:rsidRDefault="0063431C" w:rsidP="000C4206">
            <w:pPr>
              <w:spacing w:after="0" w:line="240" w:lineRule="auto"/>
              <w:rPr>
                <w:rFonts w:ascii="Times New Roman" w:eastAsia="Times New Roman" w:hAnsi="Times New Roman" w:cs="Times New Roman"/>
                <w:sz w:val="20"/>
                <w:szCs w:val="20"/>
                <w:lang w:eastAsia="ru-RU"/>
              </w:rPr>
            </w:pPr>
          </w:p>
        </w:tc>
        <w:tc>
          <w:tcPr>
            <w:tcW w:w="4111" w:type="dxa"/>
            <w:tcBorders>
              <w:top w:val="single" w:sz="4" w:space="0" w:color="auto"/>
              <w:left w:val="single" w:sz="4" w:space="0" w:color="auto"/>
              <w:bottom w:val="single" w:sz="4" w:space="0" w:color="auto"/>
              <w:right w:val="single" w:sz="4" w:space="0" w:color="auto"/>
            </w:tcBorders>
            <w:shd w:val="clear" w:color="auto" w:fill="auto"/>
          </w:tcPr>
          <w:p w14:paraId="7BA1568D" w14:textId="77777777" w:rsidR="0063431C" w:rsidRPr="006269EA" w:rsidRDefault="0063431C" w:rsidP="000C4206">
            <w:pPr>
              <w:spacing w:after="0" w:line="240" w:lineRule="auto"/>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(3) расходы федерального бюджета</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778249B1" w14:textId="77777777" w:rsidR="0063431C" w:rsidRPr="00B675F8" w:rsidRDefault="0063431C" w:rsidP="000C4206">
            <w:pPr>
              <w:spacing w:after="0" w:line="240" w:lineRule="auto"/>
              <w:jc w:val="center"/>
              <w:rPr>
                <w:rFonts w:ascii="Times New Roman" w:eastAsia="Times New Roman" w:hAnsi="Times New Roman" w:cs="Times New Roman"/>
                <w:sz w:val="20"/>
                <w:szCs w:val="20"/>
                <w:lang w:eastAsia="ru-RU"/>
              </w:rPr>
            </w:pP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5C520FD9" w14:textId="77777777" w:rsidR="0063431C" w:rsidRPr="00B675F8" w:rsidRDefault="0063431C" w:rsidP="000C4206">
            <w:pPr>
              <w:spacing w:after="0" w:line="240" w:lineRule="auto"/>
              <w:jc w:val="center"/>
              <w:rPr>
                <w:rFonts w:ascii="Times New Roman" w:eastAsia="Times New Roman" w:hAnsi="Times New Roman" w:cs="Times New Roman"/>
                <w:sz w:val="20"/>
                <w:szCs w:val="20"/>
                <w:lang w:eastAsia="ru-RU"/>
              </w:rPr>
            </w:pP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14:paraId="5336DE1C" w14:textId="77777777" w:rsidR="0063431C" w:rsidRPr="00B675F8" w:rsidRDefault="0063431C" w:rsidP="000C4206">
            <w:pPr>
              <w:spacing w:after="0" w:line="240" w:lineRule="auto"/>
              <w:jc w:val="center"/>
              <w:rPr>
                <w:rFonts w:ascii="Times New Roman" w:eastAsia="Times New Roman" w:hAnsi="Times New Roman" w:cs="Times New Roman"/>
                <w:sz w:val="20"/>
                <w:szCs w:val="20"/>
                <w:lang w:eastAsia="ru-RU"/>
              </w:rPr>
            </w:pPr>
          </w:p>
        </w:tc>
        <w:tc>
          <w:tcPr>
            <w:tcW w:w="1560" w:type="dxa"/>
            <w:tcBorders>
              <w:top w:val="single" w:sz="4" w:space="0" w:color="auto"/>
              <w:left w:val="single" w:sz="4" w:space="0" w:color="auto"/>
              <w:bottom w:val="single" w:sz="4" w:space="0" w:color="auto"/>
              <w:right w:val="single" w:sz="4" w:space="0" w:color="auto"/>
            </w:tcBorders>
            <w:shd w:val="clear" w:color="auto" w:fill="auto"/>
          </w:tcPr>
          <w:p w14:paraId="7AF3AFAF" w14:textId="77777777" w:rsidR="0063431C" w:rsidRPr="00B675F8" w:rsidRDefault="0063431C" w:rsidP="000C4206">
            <w:pPr>
              <w:spacing w:after="0" w:line="240" w:lineRule="auto"/>
              <w:jc w:val="center"/>
              <w:rPr>
                <w:rFonts w:ascii="Times New Roman" w:eastAsia="Times New Roman" w:hAnsi="Times New Roman" w:cs="Times New Roman"/>
                <w:sz w:val="20"/>
                <w:szCs w:val="20"/>
                <w:lang w:eastAsia="ru-RU"/>
              </w:rPr>
            </w:pPr>
          </w:p>
        </w:tc>
      </w:tr>
      <w:tr w:rsidR="0063431C" w:rsidRPr="006269EA" w14:paraId="2AB5B27B" w14:textId="77777777" w:rsidTr="00B675F8">
        <w:trPr>
          <w:trHeight w:val="415"/>
        </w:trPr>
        <w:tc>
          <w:tcPr>
            <w:tcW w:w="637" w:type="dxa"/>
            <w:vMerge/>
            <w:tcBorders>
              <w:left w:val="single" w:sz="4" w:space="0" w:color="auto"/>
              <w:bottom w:val="single" w:sz="4" w:space="0" w:color="auto"/>
              <w:right w:val="single" w:sz="4" w:space="0" w:color="auto"/>
            </w:tcBorders>
          </w:tcPr>
          <w:p w14:paraId="4E4DB5B1" w14:textId="77777777" w:rsidR="0063431C" w:rsidRPr="006269EA" w:rsidRDefault="0063431C" w:rsidP="000C4206">
            <w:pPr>
              <w:spacing w:after="0" w:line="240" w:lineRule="auto"/>
              <w:rPr>
                <w:rFonts w:ascii="Times New Roman" w:eastAsia="Times New Roman" w:hAnsi="Times New Roman" w:cs="Times New Roman"/>
                <w:sz w:val="20"/>
                <w:szCs w:val="20"/>
                <w:lang w:eastAsia="ru-RU"/>
              </w:rPr>
            </w:pPr>
          </w:p>
        </w:tc>
        <w:tc>
          <w:tcPr>
            <w:tcW w:w="2835" w:type="dxa"/>
            <w:gridSpan w:val="2"/>
            <w:vMerge/>
            <w:tcBorders>
              <w:left w:val="single" w:sz="4" w:space="0" w:color="auto"/>
              <w:bottom w:val="single" w:sz="4" w:space="0" w:color="auto"/>
              <w:right w:val="single" w:sz="4" w:space="0" w:color="auto"/>
            </w:tcBorders>
            <w:shd w:val="clear" w:color="auto" w:fill="auto"/>
          </w:tcPr>
          <w:p w14:paraId="16403752" w14:textId="77777777" w:rsidR="0063431C" w:rsidRPr="006269EA" w:rsidRDefault="0063431C" w:rsidP="000C4206">
            <w:pPr>
              <w:spacing w:after="0" w:line="240" w:lineRule="auto"/>
              <w:rPr>
                <w:rFonts w:ascii="Times New Roman" w:eastAsia="Times New Roman" w:hAnsi="Times New Roman" w:cs="Times New Roman"/>
                <w:sz w:val="20"/>
                <w:szCs w:val="20"/>
                <w:lang w:eastAsia="ru-RU"/>
              </w:rPr>
            </w:pPr>
          </w:p>
        </w:tc>
        <w:tc>
          <w:tcPr>
            <w:tcW w:w="4111" w:type="dxa"/>
            <w:tcBorders>
              <w:top w:val="single" w:sz="4" w:space="0" w:color="auto"/>
              <w:left w:val="single" w:sz="4" w:space="0" w:color="auto"/>
              <w:bottom w:val="single" w:sz="4" w:space="0" w:color="auto"/>
              <w:right w:val="single" w:sz="4" w:space="0" w:color="auto"/>
            </w:tcBorders>
            <w:shd w:val="clear" w:color="auto" w:fill="auto"/>
          </w:tcPr>
          <w:p w14:paraId="38970D78" w14:textId="77777777" w:rsidR="0063431C" w:rsidRPr="006269EA" w:rsidRDefault="0063431C" w:rsidP="000C4206">
            <w:pPr>
              <w:spacing w:after="0" w:line="240" w:lineRule="auto"/>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 xml:space="preserve">(4) прочие расходы </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15EC95C7" w14:textId="77777777" w:rsidR="0063431C" w:rsidRPr="00B675F8" w:rsidRDefault="0063431C" w:rsidP="000C4206">
            <w:pPr>
              <w:spacing w:after="0" w:line="240" w:lineRule="auto"/>
              <w:jc w:val="center"/>
              <w:rPr>
                <w:rFonts w:ascii="Times New Roman" w:eastAsia="Times New Roman" w:hAnsi="Times New Roman" w:cs="Times New Roman"/>
                <w:sz w:val="20"/>
                <w:szCs w:val="20"/>
                <w:lang w:eastAsia="ru-RU"/>
              </w:rPr>
            </w:pP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303ABD53" w14:textId="77777777" w:rsidR="0063431C" w:rsidRPr="00B675F8" w:rsidRDefault="0063431C" w:rsidP="000C4206">
            <w:pPr>
              <w:spacing w:after="0" w:line="240" w:lineRule="auto"/>
              <w:jc w:val="center"/>
              <w:rPr>
                <w:rFonts w:ascii="Times New Roman" w:eastAsia="Times New Roman" w:hAnsi="Times New Roman" w:cs="Times New Roman"/>
                <w:sz w:val="20"/>
                <w:szCs w:val="20"/>
                <w:lang w:eastAsia="ru-RU"/>
              </w:rPr>
            </w:pP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14:paraId="587DDE4F" w14:textId="77777777" w:rsidR="0063431C" w:rsidRPr="00B675F8" w:rsidRDefault="0063431C" w:rsidP="000C4206">
            <w:pPr>
              <w:spacing w:after="0" w:line="240" w:lineRule="auto"/>
              <w:jc w:val="center"/>
              <w:rPr>
                <w:rFonts w:ascii="Times New Roman" w:eastAsia="Times New Roman" w:hAnsi="Times New Roman" w:cs="Times New Roman"/>
                <w:sz w:val="20"/>
                <w:szCs w:val="20"/>
                <w:lang w:eastAsia="ru-RU"/>
              </w:rPr>
            </w:pPr>
          </w:p>
        </w:tc>
        <w:tc>
          <w:tcPr>
            <w:tcW w:w="1560" w:type="dxa"/>
            <w:tcBorders>
              <w:top w:val="single" w:sz="4" w:space="0" w:color="auto"/>
              <w:left w:val="single" w:sz="4" w:space="0" w:color="auto"/>
              <w:bottom w:val="single" w:sz="4" w:space="0" w:color="auto"/>
              <w:right w:val="single" w:sz="4" w:space="0" w:color="auto"/>
            </w:tcBorders>
            <w:shd w:val="clear" w:color="auto" w:fill="auto"/>
          </w:tcPr>
          <w:p w14:paraId="6FC66FA3" w14:textId="77777777" w:rsidR="0063431C" w:rsidRPr="00B675F8" w:rsidRDefault="0063431C" w:rsidP="000C4206">
            <w:pPr>
              <w:spacing w:after="0" w:line="240" w:lineRule="auto"/>
              <w:jc w:val="center"/>
              <w:rPr>
                <w:rFonts w:ascii="Times New Roman" w:eastAsia="Times New Roman" w:hAnsi="Times New Roman" w:cs="Times New Roman"/>
                <w:sz w:val="20"/>
                <w:szCs w:val="20"/>
                <w:lang w:eastAsia="ru-RU"/>
              </w:rPr>
            </w:pPr>
          </w:p>
        </w:tc>
      </w:tr>
      <w:tr w:rsidR="0063431C" w:rsidRPr="006269EA" w14:paraId="3B6B17A4" w14:textId="77777777" w:rsidTr="00B675F8">
        <w:trPr>
          <w:trHeight w:val="279"/>
        </w:trPr>
        <w:tc>
          <w:tcPr>
            <w:tcW w:w="3472" w:type="dxa"/>
            <w:gridSpan w:val="3"/>
            <w:vMerge w:val="restart"/>
            <w:tcBorders>
              <w:top w:val="single" w:sz="4" w:space="0" w:color="auto"/>
              <w:left w:val="single" w:sz="4" w:space="0" w:color="auto"/>
              <w:right w:val="single" w:sz="4" w:space="0" w:color="auto"/>
            </w:tcBorders>
            <w:shd w:val="clear" w:color="auto" w:fill="auto"/>
          </w:tcPr>
          <w:p w14:paraId="178CF2AD" w14:textId="77777777" w:rsidR="0063431C" w:rsidRPr="006269EA" w:rsidRDefault="0063431C" w:rsidP="000C4206">
            <w:pPr>
              <w:spacing w:after="0" w:line="240" w:lineRule="auto"/>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Основное мероприятие 4.1. Проведение мероприятий, направленных на повышение конкурентоспособности туристического продукта и увеличение туристского потока в Лукояновский муниципальный округ</w:t>
            </w:r>
          </w:p>
        </w:tc>
        <w:tc>
          <w:tcPr>
            <w:tcW w:w="4111" w:type="dxa"/>
            <w:tcBorders>
              <w:top w:val="single" w:sz="4" w:space="0" w:color="auto"/>
              <w:left w:val="single" w:sz="4" w:space="0" w:color="auto"/>
              <w:bottom w:val="single" w:sz="4" w:space="0" w:color="auto"/>
              <w:right w:val="single" w:sz="4" w:space="0" w:color="auto"/>
            </w:tcBorders>
            <w:shd w:val="clear" w:color="auto" w:fill="auto"/>
          </w:tcPr>
          <w:p w14:paraId="15469019" w14:textId="77777777" w:rsidR="0063431C" w:rsidRPr="006269EA" w:rsidRDefault="0063431C" w:rsidP="000C4206">
            <w:pPr>
              <w:spacing w:after="0" w:line="240" w:lineRule="auto"/>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Всего (1)+(2)+(3)+(4)</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4F12B9DE" w14:textId="77777777" w:rsidR="0063431C" w:rsidRPr="00B675F8" w:rsidRDefault="0063431C" w:rsidP="000C4206">
            <w:pPr>
              <w:spacing w:after="0" w:line="240" w:lineRule="auto"/>
              <w:jc w:val="center"/>
              <w:rPr>
                <w:rFonts w:ascii="Times New Roman" w:eastAsia="Times New Roman" w:hAnsi="Times New Roman" w:cs="Times New Roman"/>
                <w:sz w:val="20"/>
                <w:szCs w:val="20"/>
                <w:lang w:eastAsia="ru-RU"/>
              </w:rPr>
            </w:pPr>
            <w:r w:rsidRPr="00B675F8">
              <w:rPr>
                <w:rFonts w:ascii="Times New Roman" w:eastAsia="Times New Roman" w:hAnsi="Times New Roman" w:cs="Times New Roman"/>
                <w:sz w:val="20"/>
                <w:szCs w:val="20"/>
                <w:lang w:eastAsia="ru-RU"/>
              </w:rPr>
              <w:t>0</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1C7148A0" w14:textId="77777777" w:rsidR="0063431C" w:rsidRPr="00B675F8" w:rsidRDefault="0063431C" w:rsidP="000C4206">
            <w:pPr>
              <w:spacing w:after="0" w:line="240" w:lineRule="auto"/>
              <w:jc w:val="center"/>
              <w:rPr>
                <w:rFonts w:ascii="Times New Roman" w:eastAsia="Times New Roman" w:hAnsi="Times New Roman" w:cs="Times New Roman"/>
                <w:sz w:val="20"/>
                <w:szCs w:val="20"/>
                <w:lang w:eastAsia="ru-RU"/>
              </w:rPr>
            </w:pPr>
            <w:r w:rsidRPr="00B675F8">
              <w:rPr>
                <w:rFonts w:ascii="Times New Roman" w:eastAsia="Times New Roman" w:hAnsi="Times New Roman" w:cs="Times New Roman"/>
                <w:sz w:val="20"/>
                <w:szCs w:val="20"/>
                <w:lang w:eastAsia="ru-RU"/>
              </w:rPr>
              <w:t>0</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14:paraId="40FBE6D6" w14:textId="77777777" w:rsidR="0063431C" w:rsidRPr="00B675F8" w:rsidRDefault="0063431C" w:rsidP="000C4206">
            <w:pPr>
              <w:spacing w:after="0" w:line="240" w:lineRule="auto"/>
              <w:jc w:val="center"/>
              <w:rPr>
                <w:rFonts w:ascii="Times New Roman" w:eastAsia="Times New Roman" w:hAnsi="Times New Roman" w:cs="Times New Roman"/>
                <w:sz w:val="20"/>
                <w:szCs w:val="20"/>
                <w:lang w:eastAsia="ru-RU"/>
              </w:rPr>
            </w:pPr>
            <w:r w:rsidRPr="00B675F8">
              <w:rPr>
                <w:rFonts w:ascii="Times New Roman" w:eastAsia="Times New Roman" w:hAnsi="Times New Roman" w:cs="Times New Roman"/>
                <w:sz w:val="20"/>
                <w:szCs w:val="20"/>
                <w:lang w:eastAsia="ru-RU"/>
              </w:rPr>
              <w:t>0</w:t>
            </w:r>
          </w:p>
        </w:tc>
        <w:tc>
          <w:tcPr>
            <w:tcW w:w="1560" w:type="dxa"/>
            <w:tcBorders>
              <w:top w:val="single" w:sz="4" w:space="0" w:color="auto"/>
              <w:left w:val="single" w:sz="4" w:space="0" w:color="auto"/>
              <w:bottom w:val="single" w:sz="4" w:space="0" w:color="auto"/>
              <w:right w:val="single" w:sz="4" w:space="0" w:color="auto"/>
            </w:tcBorders>
            <w:shd w:val="clear" w:color="auto" w:fill="auto"/>
          </w:tcPr>
          <w:p w14:paraId="1AD368E0" w14:textId="77777777" w:rsidR="0063431C" w:rsidRPr="00B675F8" w:rsidRDefault="0063431C" w:rsidP="000C4206">
            <w:pPr>
              <w:spacing w:after="0" w:line="240" w:lineRule="auto"/>
              <w:jc w:val="center"/>
              <w:rPr>
                <w:rFonts w:ascii="Times New Roman" w:eastAsia="Times New Roman" w:hAnsi="Times New Roman" w:cs="Times New Roman"/>
                <w:sz w:val="20"/>
                <w:szCs w:val="20"/>
                <w:lang w:eastAsia="ru-RU"/>
              </w:rPr>
            </w:pPr>
            <w:r w:rsidRPr="00B675F8">
              <w:rPr>
                <w:rFonts w:ascii="Times New Roman" w:eastAsia="Times New Roman" w:hAnsi="Times New Roman" w:cs="Times New Roman"/>
                <w:sz w:val="20"/>
                <w:szCs w:val="20"/>
                <w:lang w:eastAsia="ru-RU"/>
              </w:rPr>
              <w:t>0</w:t>
            </w:r>
          </w:p>
        </w:tc>
      </w:tr>
      <w:tr w:rsidR="0063431C" w:rsidRPr="006269EA" w14:paraId="5280C637" w14:textId="77777777" w:rsidTr="00B675F8">
        <w:trPr>
          <w:trHeight w:val="279"/>
        </w:trPr>
        <w:tc>
          <w:tcPr>
            <w:tcW w:w="3472" w:type="dxa"/>
            <w:gridSpan w:val="3"/>
            <w:vMerge/>
            <w:tcBorders>
              <w:left w:val="single" w:sz="4" w:space="0" w:color="auto"/>
              <w:right w:val="single" w:sz="4" w:space="0" w:color="auto"/>
            </w:tcBorders>
            <w:shd w:val="clear" w:color="auto" w:fill="auto"/>
          </w:tcPr>
          <w:p w14:paraId="1676C63F" w14:textId="77777777" w:rsidR="0063431C" w:rsidRPr="006269EA" w:rsidRDefault="0063431C" w:rsidP="000C4206">
            <w:pPr>
              <w:spacing w:after="0" w:line="240" w:lineRule="auto"/>
              <w:rPr>
                <w:rFonts w:ascii="Times New Roman" w:eastAsia="Times New Roman" w:hAnsi="Times New Roman" w:cs="Times New Roman"/>
                <w:sz w:val="20"/>
                <w:szCs w:val="20"/>
                <w:lang w:eastAsia="ru-RU"/>
              </w:rPr>
            </w:pPr>
          </w:p>
        </w:tc>
        <w:tc>
          <w:tcPr>
            <w:tcW w:w="4111" w:type="dxa"/>
            <w:tcBorders>
              <w:top w:val="single" w:sz="4" w:space="0" w:color="auto"/>
              <w:left w:val="single" w:sz="4" w:space="0" w:color="auto"/>
              <w:bottom w:val="single" w:sz="4" w:space="0" w:color="auto"/>
              <w:right w:val="single" w:sz="4" w:space="0" w:color="auto"/>
            </w:tcBorders>
            <w:shd w:val="clear" w:color="auto" w:fill="auto"/>
          </w:tcPr>
          <w:p w14:paraId="65A0264B" w14:textId="77777777" w:rsidR="0063431C" w:rsidRPr="006269EA" w:rsidRDefault="0063431C" w:rsidP="000C4206">
            <w:pPr>
              <w:spacing w:after="0" w:line="240" w:lineRule="auto"/>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(1) расходы бюджета Лукояновского муниципального округа</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4BE9E90E" w14:textId="77777777" w:rsidR="0063431C" w:rsidRPr="00B675F8" w:rsidRDefault="0063431C" w:rsidP="000C4206">
            <w:pPr>
              <w:spacing w:after="0" w:line="240" w:lineRule="auto"/>
              <w:jc w:val="center"/>
              <w:rPr>
                <w:rFonts w:ascii="Times New Roman" w:eastAsia="Times New Roman" w:hAnsi="Times New Roman" w:cs="Times New Roman"/>
                <w:sz w:val="20"/>
                <w:szCs w:val="20"/>
                <w:lang w:eastAsia="ru-RU"/>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679EA7CF" w14:textId="77777777" w:rsidR="0063431C" w:rsidRPr="00B675F8" w:rsidRDefault="0063431C" w:rsidP="000C4206">
            <w:pPr>
              <w:spacing w:after="0" w:line="240" w:lineRule="auto"/>
              <w:jc w:val="center"/>
              <w:rPr>
                <w:rFonts w:ascii="Times New Roman" w:eastAsia="Times New Roman" w:hAnsi="Times New Roman" w:cs="Times New Roman"/>
                <w:sz w:val="20"/>
                <w:szCs w:val="20"/>
                <w:lang w:eastAsia="ru-RU"/>
              </w:rPr>
            </w:pP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4C98955A" w14:textId="77777777" w:rsidR="0063431C" w:rsidRPr="00B675F8" w:rsidRDefault="0063431C" w:rsidP="000C4206">
            <w:pPr>
              <w:spacing w:after="0" w:line="240" w:lineRule="auto"/>
              <w:jc w:val="center"/>
              <w:rPr>
                <w:rFonts w:ascii="Times New Roman" w:eastAsia="Times New Roman" w:hAnsi="Times New Roman" w:cs="Times New Roman"/>
                <w:sz w:val="20"/>
                <w:szCs w:val="20"/>
                <w:lang w:eastAsia="ru-RU"/>
              </w:rPr>
            </w:pPr>
          </w:p>
        </w:tc>
        <w:tc>
          <w:tcPr>
            <w:tcW w:w="1560" w:type="dxa"/>
            <w:tcBorders>
              <w:top w:val="single" w:sz="4" w:space="0" w:color="auto"/>
              <w:left w:val="single" w:sz="4" w:space="0" w:color="auto"/>
              <w:bottom w:val="single" w:sz="4" w:space="0" w:color="auto"/>
              <w:right w:val="single" w:sz="4" w:space="0" w:color="auto"/>
            </w:tcBorders>
            <w:shd w:val="clear" w:color="auto" w:fill="auto"/>
          </w:tcPr>
          <w:p w14:paraId="14A67FC8" w14:textId="77777777" w:rsidR="0063431C" w:rsidRPr="00B675F8" w:rsidRDefault="0063431C" w:rsidP="000C4206">
            <w:pPr>
              <w:spacing w:after="0" w:line="240" w:lineRule="auto"/>
              <w:jc w:val="center"/>
              <w:rPr>
                <w:rFonts w:ascii="Times New Roman" w:eastAsia="Times New Roman" w:hAnsi="Times New Roman" w:cs="Times New Roman"/>
                <w:sz w:val="20"/>
                <w:szCs w:val="20"/>
                <w:lang w:eastAsia="ru-RU"/>
              </w:rPr>
            </w:pPr>
          </w:p>
        </w:tc>
      </w:tr>
      <w:tr w:rsidR="0063431C" w:rsidRPr="006269EA" w14:paraId="7D234758" w14:textId="77777777" w:rsidTr="00B675F8">
        <w:trPr>
          <w:trHeight w:val="279"/>
        </w:trPr>
        <w:tc>
          <w:tcPr>
            <w:tcW w:w="3472" w:type="dxa"/>
            <w:gridSpan w:val="3"/>
            <w:vMerge/>
            <w:tcBorders>
              <w:left w:val="single" w:sz="4" w:space="0" w:color="auto"/>
              <w:right w:val="single" w:sz="4" w:space="0" w:color="auto"/>
            </w:tcBorders>
            <w:shd w:val="clear" w:color="auto" w:fill="auto"/>
          </w:tcPr>
          <w:p w14:paraId="31410C6A" w14:textId="77777777" w:rsidR="0063431C" w:rsidRPr="006269EA" w:rsidRDefault="0063431C" w:rsidP="000C4206">
            <w:pPr>
              <w:spacing w:after="0" w:line="240" w:lineRule="auto"/>
              <w:rPr>
                <w:rFonts w:ascii="Times New Roman" w:eastAsia="Times New Roman" w:hAnsi="Times New Roman" w:cs="Times New Roman"/>
                <w:sz w:val="20"/>
                <w:szCs w:val="20"/>
                <w:lang w:eastAsia="ru-RU"/>
              </w:rPr>
            </w:pPr>
          </w:p>
        </w:tc>
        <w:tc>
          <w:tcPr>
            <w:tcW w:w="4111" w:type="dxa"/>
            <w:tcBorders>
              <w:top w:val="single" w:sz="4" w:space="0" w:color="auto"/>
              <w:left w:val="single" w:sz="4" w:space="0" w:color="auto"/>
              <w:bottom w:val="single" w:sz="4" w:space="0" w:color="auto"/>
              <w:right w:val="single" w:sz="4" w:space="0" w:color="auto"/>
            </w:tcBorders>
            <w:shd w:val="clear" w:color="auto" w:fill="auto"/>
          </w:tcPr>
          <w:p w14:paraId="27860F95" w14:textId="77777777" w:rsidR="0063431C" w:rsidRPr="006269EA" w:rsidRDefault="0063431C" w:rsidP="000C4206">
            <w:pPr>
              <w:spacing w:after="0" w:line="240" w:lineRule="auto"/>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(2) расходы областного бюджета</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5D108F22" w14:textId="77777777" w:rsidR="0063431C" w:rsidRPr="00B675F8" w:rsidRDefault="0063431C" w:rsidP="000C4206">
            <w:pPr>
              <w:spacing w:after="0" w:line="240" w:lineRule="auto"/>
              <w:jc w:val="center"/>
              <w:rPr>
                <w:rFonts w:ascii="Times New Roman" w:eastAsia="Times New Roman" w:hAnsi="Times New Roman" w:cs="Times New Roman"/>
                <w:sz w:val="20"/>
                <w:szCs w:val="20"/>
                <w:lang w:eastAsia="ru-RU"/>
              </w:rPr>
            </w:pP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5F4FFA8B" w14:textId="77777777" w:rsidR="0063431C" w:rsidRPr="00B675F8" w:rsidRDefault="0063431C" w:rsidP="000C4206">
            <w:pPr>
              <w:spacing w:after="0" w:line="240" w:lineRule="auto"/>
              <w:jc w:val="center"/>
              <w:rPr>
                <w:rFonts w:ascii="Times New Roman" w:eastAsia="Times New Roman" w:hAnsi="Times New Roman" w:cs="Times New Roman"/>
                <w:sz w:val="20"/>
                <w:szCs w:val="20"/>
                <w:lang w:eastAsia="ru-RU"/>
              </w:rPr>
            </w:pP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14:paraId="1A4B959E" w14:textId="77777777" w:rsidR="0063431C" w:rsidRPr="00B675F8" w:rsidRDefault="0063431C" w:rsidP="000C4206">
            <w:pPr>
              <w:spacing w:after="0" w:line="240" w:lineRule="auto"/>
              <w:jc w:val="center"/>
              <w:rPr>
                <w:rFonts w:ascii="Times New Roman" w:eastAsia="Times New Roman" w:hAnsi="Times New Roman" w:cs="Times New Roman"/>
                <w:sz w:val="20"/>
                <w:szCs w:val="20"/>
                <w:lang w:eastAsia="ru-RU"/>
              </w:rPr>
            </w:pPr>
          </w:p>
        </w:tc>
        <w:tc>
          <w:tcPr>
            <w:tcW w:w="1560" w:type="dxa"/>
            <w:tcBorders>
              <w:top w:val="single" w:sz="4" w:space="0" w:color="auto"/>
              <w:left w:val="single" w:sz="4" w:space="0" w:color="auto"/>
              <w:bottom w:val="single" w:sz="4" w:space="0" w:color="auto"/>
              <w:right w:val="single" w:sz="4" w:space="0" w:color="auto"/>
            </w:tcBorders>
            <w:shd w:val="clear" w:color="auto" w:fill="auto"/>
          </w:tcPr>
          <w:p w14:paraId="60B7902F" w14:textId="77777777" w:rsidR="0063431C" w:rsidRPr="00B675F8" w:rsidRDefault="0063431C" w:rsidP="000C4206">
            <w:pPr>
              <w:spacing w:after="0" w:line="240" w:lineRule="auto"/>
              <w:jc w:val="center"/>
              <w:rPr>
                <w:rFonts w:ascii="Times New Roman" w:eastAsia="Times New Roman" w:hAnsi="Times New Roman" w:cs="Times New Roman"/>
                <w:sz w:val="20"/>
                <w:szCs w:val="20"/>
                <w:lang w:eastAsia="ru-RU"/>
              </w:rPr>
            </w:pPr>
          </w:p>
        </w:tc>
      </w:tr>
      <w:tr w:rsidR="0063431C" w:rsidRPr="006269EA" w14:paraId="0B37E5B0" w14:textId="77777777" w:rsidTr="00B675F8">
        <w:trPr>
          <w:trHeight w:val="279"/>
        </w:trPr>
        <w:tc>
          <w:tcPr>
            <w:tcW w:w="3472" w:type="dxa"/>
            <w:gridSpan w:val="3"/>
            <w:vMerge/>
            <w:tcBorders>
              <w:left w:val="single" w:sz="4" w:space="0" w:color="auto"/>
              <w:right w:val="single" w:sz="4" w:space="0" w:color="auto"/>
            </w:tcBorders>
            <w:shd w:val="clear" w:color="auto" w:fill="auto"/>
          </w:tcPr>
          <w:p w14:paraId="4D74E6DD" w14:textId="77777777" w:rsidR="0063431C" w:rsidRPr="006269EA" w:rsidRDefault="0063431C" w:rsidP="000C4206">
            <w:pPr>
              <w:spacing w:after="0" w:line="240" w:lineRule="auto"/>
              <w:rPr>
                <w:rFonts w:ascii="Times New Roman" w:eastAsia="Times New Roman" w:hAnsi="Times New Roman" w:cs="Times New Roman"/>
                <w:sz w:val="20"/>
                <w:szCs w:val="20"/>
                <w:lang w:eastAsia="ru-RU"/>
              </w:rPr>
            </w:pPr>
          </w:p>
        </w:tc>
        <w:tc>
          <w:tcPr>
            <w:tcW w:w="4111" w:type="dxa"/>
            <w:tcBorders>
              <w:top w:val="single" w:sz="4" w:space="0" w:color="auto"/>
              <w:left w:val="single" w:sz="4" w:space="0" w:color="auto"/>
              <w:bottom w:val="single" w:sz="4" w:space="0" w:color="auto"/>
              <w:right w:val="single" w:sz="4" w:space="0" w:color="auto"/>
            </w:tcBorders>
            <w:shd w:val="clear" w:color="auto" w:fill="auto"/>
          </w:tcPr>
          <w:p w14:paraId="18C99BB5" w14:textId="77777777" w:rsidR="0063431C" w:rsidRPr="006269EA" w:rsidRDefault="0063431C" w:rsidP="000C4206">
            <w:pPr>
              <w:spacing w:after="0" w:line="240" w:lineRule="auto"/>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(3) расходы федерального бюджета</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0967260E" w14:textId="77777777" w:rsidR="0063431C" w:rsidRPr="00B675F8" w:rsidRDefault="0063431C" w:rsidP="000C4206">
            <w:pPr>
              <w:spacing w:after="0" w:line="240" w:lineRule="auto"/>
              <w:jc w:val="center"/>
              <w:rPr>
                <w:rFonts w:ascii="Times New Roman" w:eastAsia="Times New Roman" w:hAnsi="Times New Roman" w:cs="Times New Roman"/>
                <w:sz w:val="20"/>
                <w:szCs w:val="20"/>
                <w:lang w:eastAsia="ru-RU"/>
              </w:rPr>
            </w:pP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552B9C82" w14:textId="77777777" w:rsidR="0063431C" w:rsidRPr="00B675F8" w:rsidRDefault="0063431C" w:rsidP="000C4206">
            <w:pPr>
              <w:spacing w:after="0" w:line="240" w:lineRule="auto"/>
              <w:jc w:val="center"/>
              <w:rPr>
                <w:rFonts w:ascii="Times New Roman" w:eastAsia="Times New Roman" w:hAnsi="Times New Roman" w:cs="Times New Roman"/>
                <w:sz w:val="20"/>
                <w:szCs w:val="20"/>
                <w:lang w:eastAsia="ru-RU"/>
              </w:rPr>
            </w:pP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14:paraId="052014A0" w14:textId="77777777" w:rsidR="0063431C" w:rsidRPr="00B675F8" w:rsidRDefault="0063431C" w:rsidP="000C4206">
            <w:pPr>
              <w:spacing w:after="0" w:line="240" w:lineRule="auto"/>
              <w:jc w:val="center"/>
              <w:rPr>
                <w:rFonts w:ascii="Times New Roman" w:eastAsia="Times New Roman" w:hAnsi="Times New Roman" w:cs="Times New Roman"/>
                <w:sz w:val="20"/>
                <w:szCs w:val="20"/>
                <w:lang w:eastAsia="ru-RU"/>
              </w:rPr>
            </w:pPr>
          </w:p>
        </w:tc>
        <w:tc>
          <w:tcPr>
            <w:tcW w:w="1560" w:type="dxa"/>
            <w:tcBorders>
              <w:top w:val="single" w:sz="4" w:space="0" w:color="auto"/>
              <w:left w:val="single" w:sz="4" w:space="0" w:color="auto"/>
              <w:bottom w:val="single" w:sz="4" w:space="0" w:color="auto"/>
              <w:right w:val="single" w:sz="4" w:space="0" w:color="auto"/>
            </w:tcBorders>
            <w:shd w:val="clear" w:color="auto" w:fill="auto"/>
          </w:tcPr>
          <w:p w14:paraId="3AC3F918" w14:textId="77777777" w:rsidR="0063431C" w:rsidRPr="00B675F8" w:rsidRDefault="0063431C" w:rsidP="000C4206">
            <w:pPr>
              <w:spacing w:after="0" w:line="240" w:lineRule="auto"/>
              <w:jc w:val="center"/>
              <w:rPr>
                <w:rFonts w:ascii="Times New Roman" w:eastAsia="Times New Roman" w:hAnsi="Times New Roman" w:cs="Times New Roman"/>
                <w:sz w:val="20"/>
                <w:szCs w:val="20"/>
                <w:lang w:eastAsia="ru-RU"/>
              </w:rPr>
            </w:pPr>
          </w:p>
        </w:tc>
      </w:tr>
      <w:tr w:rsidR="0063431C" w:rsidRPr="006269EA" w14:paraId="3C803DFE" w14:textId="77777777" w:rsidTr="00B675F8">
        <w:trPr>
          <w:trHeight w:val="279"/>
        </w:trPr>
        <w:tc>
          <w:tcPr>
            <w:tcW w:w="3472" w:type="dxa"/>
            <w:gridSpan w:val="3"/>
            <w:vMerge/>
            <w:tcBorders>
              <w:left w:val="single" w:sz="4" w:space="0" w:color="auto"/>
              <w:bottom w:val="single" w:sz="4" w:space="0" w:color="auto"/>
              <w:right w:val="single" w:sz="4" w:space="0" w:color="auto"/>
            </w:tcBorders>
            <w:shd w:val="clear" w:color="auto" w:fill="auto"/>
          </w:tcPr>
          <w:p w14:paraId="7A734DDA" w14:textId="77777777" w:rsidR="0063431C" w:rsidRPr="006269EA" w:rsidRDefault="0063431C" w:rsidP="000C4206">
            <w:pPr>
              <w:spacing w:after="0" w:line="240" w:lineRule="auto"/>
              <w:rPr>
                <w:rFonts w:ascii="Times New Roman" w:eastAsia="Times New Roman" w:hAnsi="Times New Roman" w:cs="Times New Roman"/>
                <w:sz w:val="20"/>
                <w:szCs w:val="20"/>
                <w:lang w:eastAsia="ru-RU"/>
              </w:rPr>
            </w:pPr>
          </w:p>
        </w:tc>
        <w:tc>
          <w:tcPr>
            <w:tcW w:w="4111" w:type="dxa"/>
            <w:tcBorders>
              <w:top w:val="single" w:sz="4" w:space="0" w:color="auto"/>
              <w:left w:val="single" w:sz="4" w:space="0" w:color="auto"/>
              <w:bottom w:val="single" w:sz="4" w:space="0" w:color="auto"/>
              <w:right w:val="single" w:sz="4" w:space="0" w:color="auto"/>
            </w:tcBorders>
            <w:shd w:val="clear" w:color="auto" w:fill="auto"/>
          </w:tcPr>
          <w:p w14:paraId="347E97E3" w14:textId="77777777" w:rsidR="0063431C" w:rsidRPr="006269EA" w:rsidRDefault="0063431C" w:rsidP="000C4206">
            <w:pPr>
              <w:spacing w:after="0" w:line="240" w:lineRule="auto"/>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 xml:space="preserve">(4) прочие расходы </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7795A452" w14:textId="77777777" w:rsidR="0063431C" w:rsidRPr="00B675F8" w:rsidRDefault="0063431C" w:rsidP="000C4206">
            <w:pPr>
              <w:spacing w:after="0" w:line="240" w:lineRule="auto"/>
              <w:jc w:val="center"/>
              <w:rPr>
                <w:rFonts w:ascii="Times New Roman" w:eastAsia="Times New Roman" w:hAnsi="Times New Roman" w:cs="Times New Roman"/>
                <w:sz w:val="20"/>
                <w:szCs w:val="20"/>
                <w:lang w:eastAsia="ru-RU"/>
              </w:rPr>
            </w:pP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42CDDB38" w14:textId="77777777" w:rsidR="0063431C" w:rsidRPr="00B675F8" w:rsidRDefault="0063431C" w:rsidP="000C4206">
            <w:pPr>
              <w:spacing w:after="0" w:line="240" w:lineRule="auto"/>
              <w:jc w:val="center"/>
              <w:rPr>
                <w:rFonts w:ascii="Times New Roman" w:eastAsia="Times New Roman" w:hAnsi="Times New Roman" w:cs="Times New Roman"/>
                <w:sz w:val="20"/>
                <w:szCs w:val="20"/>
                <w:lang w:eastAsia="ru-RU"/>
              </w:rPr>
            </w:pP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14:paraId="6E5FCFE1" w14:textId="77777777" w:rsidR="0063431C" w:rsidRPr="00B675F8" w:rsidRDefault="0063431C" w:rsidP="000C4206">
            <w:pPr>
              <w:spacing w:after="0" w:line="240" w:lineRule="auto"/>
              <w:jc w:val="center"/>
              <w:rPr>
                <w:rFonts w:ascii="Times New Roman" w:eastAsia="Times New Roman" w:hAnsi="Times New Roman" w:cs="Times New Roman"/>
                <w:sz w:val="20"/>
                <w:szCs w:val="20"/>
                <w:lang w:eastAsia="ru-RU"/>
              </w:rPr>
            </w:pPr>
          </w:p>
        </w:tc>
        <w:tc>
          <w:tcPr>
            <w:tcW w:w="1560" w:type="dxa"/>
            <w:tcBorders>
              <w:top w:val="single" w:sz="4" w:space="0" w:color="auto"/>
              <w:left w:val="single" w:sz="4" w:space="0" w:color="auto"/>
              <w:bottom w:val="single" w:sz="4" w:space="0" w:color="auto"/>
              <w:right w:val="single" w:sz="4" w:space="0" w:color="auto"/>
            </w:tcBorders>
            <w:shd w:val="clear" w:color="auto" w:fill="auto"/>
          </w:tcPr>
          <w:p w14:paraId="6CB6D117" w14:textId="77777777" w:rsidR="0063431C" w:rsidRPr="00B675F8" w:rsidRDefault="0063431C" w:rsidP="000C4206">
            <w:pPr>
              <w:spacing w:after="0" w:line="240" w:lineRule="auto"/>
              <w:jc w:val="center"/>
              <w:rPr>
                <w:rFonts w:ascii="Times New Roman" w:eastAsia="Times New Roman" w:hAnsi="Times New Roman" w:cs="Times New Roman"/>
                <w:sz w:val="20"/>
                <w:szCs w:val="20"/>
                <w:lang w:eastAsia="ru-RU"/>
              </w:rPr>
            </w:pPr>
          </w:p>
        </w:tc>
      </w:tr>
      <w:tr w:rsidR="0063431C" w:rsidRPr="006269EA" w14:paraId="7D9C0CDA" w14:textId="77777777" w:rsidTr="00B675F8">
        <w:trPr>
          <w:trHeight w:val="279"/>
        </w:trPr>
        <w:tc>
          <w:tcPr>
            <w:tcW w:w="3472" w:type="dxa"/>
            <w:gridSpan w:val="3"/>
            <w:vMerge w:val="restart"/>
            <w:tcBorders>
              <w:left w:val="single" w:sz="4" w:space="0" w:color="auto"/>
              <w:right w:val="single" w:sz="4" w:space="0" w:color="auto"/>
            </w:tcBorders>
            <w:shd w:val="clear" w:color="auto" w:fill="auto"/>
          </w:tcPr>
          <w:p w14:paraId="1ED6FCA3" w14:textId="77777777" w:rsidR="0063431C" w:rsidRPr="006269EA" w:rsidRDefault="0063431C" w:rsidP="000C4206">
            <w:pPr>
              <w:spacing w:after="0" w:line="240" w:lineRule="auto"/>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 xml:space="preserve">Основное мероприятие 4.2. </w:t>
            </w:r>
          </w:p>
          <w:p w14:paraId="38A6B801" w14:textId="77777777" w:rsidR="0063431C" w:rsidRPr="006269EA" w:rsidRDefault="0063431C" w:rsidP="000C4206">
            <w:pPr>
              <w:spacing w:after="0" w:line="240" w:lineRule="auto"/>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Обучение специалистов культуры</w:t>
            </w:r>
          </w:p>
        </w:tc>
        <w:tc>
          <w:tcPr>
            <w:tcW w:w="4111" w:type="dxa"/>
            <w:tcBorders>
              <w:top w:val="single" w:sz="4" w:space="0" w:color="auto"/>
              <w:left w:val="single" w:sz="4" w:space="0" w:color="auto"/>
              <w:bottom w:val="single" w:sz="4" w:space="0" w:color="auto"/>
              <w:right w:val="single" w:sz="4" w:space="0" w:color="auto"/>
            </w:tcBorders>
            <w:shd w:val="clear" w:color="auto" w:fill="auto"/>
          </w:tcPr>
          <w:p w14:paraId="6EEDE071" w14:textId="77777777" w:rsidR="0063431C" w:rsidRPr="006269EA" w:rsidRDefault="0063431C" w:rsidP="000C4206">
            <w:pPr>
              <w:spacing w:after="0" w:line="240" w:lineRule="auto"/>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Всего (1)+(2)+(3)+(4)</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36C84656" w14:textId="77777777" w:rsidR="0063431C" w:rsidRPr="00B675F8" w:rsidRDefault="0063431C" w:rsidP="000C4206">
            <w:pPr>
              <w:spacing w:after="0" w:line="240" w:lineRule="auto"/>
              <w:jc w:val="center"/>
              <w:rPr>
                <w:rFonts w:ascii="Times New Roman" w:eastAsia="Times New Roman" w:hAnsi="Times New Roman" w:cs="Times New Roman"/>
                <w:sz w:val="20"/>
                <w:szCs w:val="20"/>
                <w:lang w:eastAsia="ru-RU"/>
              </w:rPr>
            </w:pPr>
            <w:r w:rsidRPr="00B675F8">
              <w:rPr>
                <w:rFonts w:ascii="Times New Roman" w:eastAsia="Times New Roman" w:hAnsi="Times New Roman" w:cs="Times New Roman"/>
                <w:sz w:val="20"/>
                <w:szCs w:val="20"/>
                <w:lang w:eastAsia="ru-RU"/>
              </w:rPr>
              <w:t>0</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3C3F31AD" w14:textId="77777777" w:rsidR="0063431C" w:rsidRPr="00B675F8" w:rsidRDefault="0063431C" w:rsidP="000C4206">
            <w:pPr>
              <w:spacing w:after="0" w:line="240" w:lineRule="auto"/>
              <w:jc w:val="center"/>
              <w:rPr>
                <w:rFonts w:ascii="Times New Roman" w:eastAsia="Times New Roman" w:hAnsi="Times New Roman" w:cs="Times New Roman"/>
                <w:sz w:val="20"/>
                <w:szCs w:val="20"/>
                <w:lang w:eastAsia="ru-RU"/>
              </w:rPr>
            </w:pPr>
            <w:r w:rsidRPr="00B675F8">
              <w:rPr>
                <w:rFonts w:ascii="Times New Roman" w:eastAsia="Times New Roman" w:hAnsi="Times New Roman" w:cs="Times New Roman"/>
                <w:sz w:val="20"/>
                <w:szCs w:val="20"/>
                <w:lang w:eastAsia="ru-RU"/>
              </w:rPr>
              <w:t>0</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14:paraId="5F618AEB" w14:textId="77777777" w:rsidR="0063431C" w:rsidRPr="00B675F8" w:rsidRDefault="0063431C" w:rsidP="000C4206">
            <w:pPr>
              <w:spacing w:after="0" w:line="240" w:lineRule="auto"/>
              <w:jc w:val="center"/>
              <w:rPr>
                <w:rFonts w:ascii="Times New Roman" w:eastAsia="Times New Roman" w:hAnsi="Times New Roman" w:cs="Times New Roman"/>
                <w:sz w:val="20"/>
                <w:szCs w:val="20"/>
                <w:lang w:eastAsia="ru-RU"/>
              </w:rPr>
            </w:pPr>
            <w:r w:rsidRPr="00B675F8">
              <w:rPr>
                <w:rFonts w:ascii="Times New Roman" w:eastAsia="Times New Roman" w:hAnsi="Times New Roman" w:cs="Times New Roman"/>
                <w:sz w:val="20"/>
                <w:szCs w:val="20"/>
                <w:lang w:eastAsia="ru-RU"/>
              </w:rPr>
              <w:t>0</w:t>
            </w:r>
          </w:p>
        </w:tc>
        <w:tc>
          <w:tcPr>
            <w:tcW w:w="1560" w:type="dxa"/>
            <w:tcBorders>
              <w:top w:val="single" w:sz="4" w:space="0" w:color="auto"/>
              <w:left w:val="single" w:sz="4" w:space="0" w:color="auto"/>
              <w:bottom w:val="single" w:sz="4" w:space="0" w:color="auto"/>
              <w:right w:val="single" w:sz="4" w:space="0" w:color="auto"/>
            </w:tcBorders>
            <w:shd w:val="clear" w:color="auto" w:fill="auto"/>
          </w:tcPr>
          <w:p w14:paraId="3C1B47BE" w14:textId="77777777" w:rsidR="0063431C" w:rsidRPr="00B675F8" w:rsidRDefault="0063431C" w:rsidP="000C4206">
            <w:pPr>
              <w:spacing w:after="0" w:line="240" w:lineRule="auto"/>
              <w:jc w:val="center"/>
              <w:rPr>
                <w:rFonts w:ascii="Times New Roman" w:eastAsia="Times New Roman" w:hAnsi="Times New Roman" w:cs="Times New Roman"/>
                <w:sz w:val="20"/>
                <w:szCs w:val="20"/>
                <w:lang w:eastAsia="ru-RU"/>
              </w:rPr>
            </w:pPr>
            <w:r w:rsidRPr="00B675F8">
              <w:rPr>
                <w:rFonts w:ascii="Times New Roman" w:eastAsia="Times New Roman" w:hAnsi="Times New Roman" w:cs="Times New Roman"/>
                <w:sz w:val="20"/>
                <w:szCs w:val="20"/>
                <w:lang w:eastAsia="ru-RU"/>
              </w:rPr>
              <w:t>0</w:t>
            </w:r>
          </w:p>
        </w:tc>
      </w:tr>
      <w:tr w:rsidR="0063431C" w:rsidRPr="006269EA" w14:paraId="61F5C0E5" w14:textId="77777777" w:rsidTr="00B675F8">
        <w:trPr>
          <w:trHeight w:val="279"/>
        </w:trPr>
        <w:tc>
          <w:tcPr>
            <w:tcW w:w="3472" w:type="dxa"/>
            <w:gridSpan w:val="3"/>
            <w:vMerge/>
            <w:tcBorders>
              <w:left w:val="single" w:sz="4" w:space="0" w:color="auto"/>
              <w:right w:val="single" w:sz="4" w:space="0" w:color="auto"/>
            </w:tcBorders>
            <w:shd w:val="clear" w:color="auto" w:fill="auto"/>
          </w:tcPr>
          <w:p w14:paraId="66A5F650" w14:textId="77777777" w:rsidR="0063431C" w:rsidRPr="006269EA" w:rsidRDefault="0063431C" w:rsidP="000C4206">
            <w:pPr>
              <w:spacing w:after="0" w:line="240" w:lineRule="auto"/>
              <w:rPr>
                <w:rFonts w:ascii="Times New Roman" w:eastAsia="Times New Roman" w:hAnsi="Times New Roman" w:cs="Times New Roman"/>
                <w:sz w:val="20"/>
                <w:szCs w:val="20"/>
                <w:lang w:eastAsia="ru-RU"/>
              </w:rPr>
            </w:pPr>
          </w:p>
        </w:tc>
        <w:tc>
          <w:tcPr>
            <w:tcW w:w="4111" w:type="dxa"/>
            <w:tcBorders>
              <w:top w:val="single" w:sz="4" w:space="0" w:color="auto"/>
              <w:left w:val="single" w:sz="4" w:space="0" w:color="auto"/>
              <w:bottom w:val="single" w:sz="4" w:space="0" w:color="auto"/>
              <w:right w:val="single" w:sz="4" w:space="0" w:color="auto"/>
            </w:tcBorders>
            <w:shd w:val="clear" w:color="auto" w:fill="auto"/>
          </w:tcPr>
          <w:p w14:paraId="07E7434B" w14:textId="77777777" w:rsidR="0063431C" w:rsidRPr="006269EA" w:rsidRDefault="0063431C" w:rsidP="000C4206">
            <w:pPr>
              <w:spacing w:after="0" w:line="240" w:lineRule="auto"/>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(1) расходы бюджета Лукояновского муниципального округа</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4E0D3AC2" w14:textId="77777777" w:rsidR="0063431C" w:rsidRPr="00B675F8" w:rsidRDefault="0063431C" w:rsidP="000C4206">
            <w:pPr>
              <w:spacing w:after="0" w:line="240" w:lineRule="auto"/>
              <w:jc w:val="center"/>
              <w:rPr>
                <w:rFonts w:ascii="Times New Roman" w:eastAsia="Times New Roman" w:hAnsi="Times New Roman" w:cs="Times New Roman"/>
                <w:sz w:val="20"/>
                <w:szCs w:val="20"/>
                <w:lang w:eastAsia="ru-RU"/>
              </w:rPr>
            </w:pP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6C940C40" w14:textId="77777777" w:rsidR="0063431C" w:rsidRPr="00B675F8" w:rsidRDefault="0063431C" w:rsidP="000C4206">
            <w:pPr>
              <w:spacing w:after="0" w:line="240" w:lineRule="auto"/>
              <w:jc w:val="center"/>
              <w:rPr>
                <w:rFonts w:ascii="Times New Roman" w:eastAsia="Times New Roman" w:hAnsi="Times New Roman" w:cs="Times New Roman"/>
                <w:sz w:val="20"/>
                <w:szCs w:val="20"/>
                <w:lang w:eastAsia="ru-RU"/>
              </w:rPr>
            </w:pP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14:paraId="06A6E30C" w14:textId="77777777" w:rsidR="0063431C" w:rsidRPr="00B675F8" w:rsidRDefault="0063431C" w:rsidP="000C4206">
            <w:pPr>
              <w:spacing w:after="0" w:line="240" w:lineRule="auto"/>
              <w:jc w:val="center"/>
              <w:rPr>
                <w:rFonts w:ascii="Times New Roman" w:eastAsia="Times New Roman" w:hAnsi="Times New Roman" w:cs="Times New Roman"/>
                <w:sz w:val="20"/>
                <w:szCs w:val="20"/>
                <w:lang w:eastAsia="ru-RU"/>
              </w:rPr>
            </w:pPr>
          </w:p>
        </w:tc>
        <w:tc>
          <w:tcPr>
            <w:tcW w:w="1560" w:type="dxa"/>
            <w:tcBorders>
              <w:top w:val="single" w:sz="4" w:space="0" w:color="auto"/>
              <w:left w:val="single" w:sz="4" w:space="0" w:color="auto"/>
              <w:bottom w:val="single" w:sz="4" w:space="0" w:color="auto"/>
              <w:right w:val="single" w:sz="4" w:space="0" w:color="auto"/>
            </w:tcBorders>
            <w:shd w:val="clear" w:color="auto" w:fill="auto"/>
          </w:tcPr>
          <w:p w14:paraId="4B60F722" w14:textId="77777777" w:rsidR="0063431C" w:rsidRPr="00B675F8" w:rsidRDefault="0063431C" w:rsidP="000C4206">
            <w:pPr>
              <w:spacing w:after="0" w:line="240" w:lineRule="auto"/>
              <w:jc w:val="center"/>
              <w:rPr>
                <w:rFonts w:ascii="Times New Roman" w:eastAsia="Times New Roman" w:hAnsi="Times New Roman" w:cs="Times New Roman"/>
                <w:sz w:val="20"/>
                <w:szCs w:val="20"/>
                <w:lang w:eastAsia="ru-RU"/>
              </w:rPr>
            </w:pPr>
          </w:p>
        </w:tc>
      </w:tr>
      <w:tr w:rsidR="0063431C" w:rsidRPr="006269EA" w14:paraId="42242834" w14:textId="77777777" w:rsidTr="00B675F8">
        <w:trPr>
          <w:trHeight w:val="279"/>
        </w:trPr>
        <w:tc>
          <w:tcPr>
            <w:tcW w:w="3472" w:type="dxa"/>
            <w:gridSpan w:val="3"/>
            <w:vMerge/>
            <w:tcBorders>
              <w:left w:val="single" w:sz="4" w:space="0" w:color="auto"/>
              <w:right w:val="single" w:sz="4" w:space="0" w:color="auto"/>
            </w:tcBorders>
            <w:shd w:val="clear" w:color="auto" w:fill="auto"/>
          </w:tcPr>
          <w:p w14:paraId="2BF60076" w14:textId="77777777" w:rsidR="0063431C" w:rsidRPr="006269EA" w:rsidRDefault="0063431C" w:rsidP="000C4206">
            <w:pPr>
              <w:spacing w:after="0" w:line="240" w:lineRule="auto"/>
              <w:rPr>
                <w:rFonts w:ascii="Times New Roman" w:eastAsia="Times New Roman" w:hAnsi="Times New Roman" w:cs="Times New Roman"/>
                <w:sz w:val="20"/>
                <w:szCs w:val="20"/>
                <w:lang w:eastAsia="ru-RU"/>
              </w:rPr>
            </w:pPr>
          </w:p>
        </w:tc>
        <w:tc>
          <w:tcPr>
            <w:tcW w:w="4111" w:type="dxa"/>
            <w:tcBorders>
              <w:top w:val="single" w:sz="4" w:space="0" w:color="auto"/>
              <w:left w:val="single" w:sz="4" w:space="0" w:color="auto"/>
              <w:bottom w:val="single" w:sz="4" w:space="0" w:color="auto"/>
              <w:right w:val="single" w:sz="4" w:space="0" w:color="auto"/>
            </w:tcBorders>
            <w:shd w:val="clear" w:color="auto" w:fill="auto"/>
          </w:tcPr>
          <w:p w14:paraId="177C7E98" w14:textId="77777777" w:rsidR="0063431C" w:rsidRPr="006269EA" w:rsidRDefault="0063431C" w:rsidP="000C4206">
            <w:pPr>
              <w:spacing w:after="0" w:line="240" w:lineRule="auto"/>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(2) расходы областного бюджета</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1E114AE3" w14:textId="77777777" w:rsidR="0063431C" w:rsidRPr="00B675F8" w:rsidRDefault="0063431C" w:rsidP="000C4206">
            <w:pPr>
              <w:spacing w:after="0" w:line="240" w:lineRule="auto"/>
              <w:jc w:val="center"/>
              <w:rPr>
                <w:rFonts w:ascii="Times New Roman" w:eastAsia="Times New Roman" w:hAnsi="Times New Roman" w:cs="Times New Roman"/>
                <w:sz w:val="20"/>
                <w:szCs w:val="20"/>
                <w:lang w:eastAsia="ru-RU"/>
              </w:rPr>
            </w:pP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1872ACC0" w14:textId="77777777" w:rsidR="0063431C" w:rsidRPr="00B675F8" w:rsidRDefault="0063431C" w:rsidP="000C4206">
            <w:pPr>
              <w:spacing w:after="0" w:line="240" w:lineRule="auto"/>
              <w:jc w:val="center"/>
              <w:rPr>
                <w:rFonts w:ascii="Times New Roman" w:eastAsia="Times New Roman" w:hAnsi="Times New Roman" w:cs="Times New Roman"/>
                <w:sz w:val="20"/>
                <w:szCs w:val="20"/>
                <w:lang w:eastAsia="ru-RU"/>
              </w:rPr>
            </w:pP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14:paraId="025A03C4" w14:textId="77777777" w:rsidR="0063431C" w:rsidRPr="00B675F8" w:rsidRDefault="0063431C" w:rsidP="000C4206">
            <w:pPr>
              <w:spacing w:after="0" w:line="240" w:lineRule="auto"/>
              <w:jc w:val="center"/>
              <w:rPr>
                <w:rFonts w:ascii="Times New Roman" w:eastAsia="Times New Roman" w:hAnsi="Times New Roman" w:cs="Times New Roman"/>
                <w:sz w:val="20"/>
                <w:szCs w:val="20"/>
                <w:lang w:eastAsia="ru-RU"/>
              </w:rPr>
            </w:pPr>
          </w:p>
        </w:tc>
        <w:tc>
          <w:tcPr>
            <w:tcW w:w="1560" w:type="dxa"/>
            <w:tcBorders>
              <w:top w:val="single" w:sz="4" w:space="0" w:color="auto"/>
              <w:left w:val="single" w:sz="4" w:space="0" w:color="auto"/>
              <w:bottom w:val="single" w:sz="4" w:space="0" w:color="auto"/>
              <w:right w:val="single" w:sz="4" w:space="0" w:color="auto"/>
            </w:tcBorders>
            <w:shd w:val="clear" w:color="auto" w:fill="auto"/>
          </w:tcPr>
          <w:p w14:paraId="524F2AA7" w14:textId="77777777" w:rsidR="0063431C" w:rsidRPr="00B675F8" w:rsidRDefault="0063431C" w:rsidP="000C4206">
            <w:pPr>
              <w:spacing w:after="0" w:line="240" w:lineRule="auto"/>
              <w:jc w:val="center"/>
              <w:rPr>
                <w:rFonts w:ascii="Times New Roman" w:eastAsia="Times New Roman" w:hAnsi="Times New Roman" w:cs="Times New Roman"/>
                <w:sz w:val="20"/>
                <w:szCs w:val="20"/>
                <w:lang w:eastAsia="ru-RU"/>
              </w:rPr>
            </w:pPr>
          </w:p>
        </w:tc>
      </w:tr>
      <w:tr w:rsidR="0063431C" w:rsidRPr="006269EA" w14:paraId="5F9F5CC7" w14:textId="77777777" w:rsidTr="00B675F8">
        <w:trPr>
          <w:trHeight w:val="279"/>
        </w:trPr>
        <w:tc>
          <w:tcPr>
            <w:tcW w:w="3472" w:type="dxa"/>
            <w:gridSpan w:val="3"/>
            <w:vMerge/>
            <w:tcBorders>
              <w:left w:val="single" w:sz="4" w:space="0" w:color="auto"/>
              <w:right w:val="single" w:sz="4" w:space="0" w:color="auto"/>
            </w:tcBorders>
            <w:shd w:val="clear" w:color="auto" w:fill="auto"/>
          </w:tcPr>
          <w:p w14:paraId="00273414" w14:textId="77777777" w:rsidR="0063431C" w:rsidRPr="006269EA" w:rsidRDefault="0063431C" w:rsidP="000C4206">
            <w:pPr>
              <w:spacing w:after="0" w:line="240" w:lineRule="auto"/>
              <w:rPr>
                <w:rFonts w:ascii="Times New Roman" w:eastAsia="Times New Roman" w:hAnsi="Times New Roman" w:cs="Times New Roman"/>
                <w:sz w:val="20"/>
                <w:szCs w:val="20"/>
                <w:lang w:eastAsia="ru-RU"/>
              </w:rPr>
            </w:pPr>
          </w:p>
        </w:tc>
        <w:tc>
          <w:tcPr>
            <w:tcW w:w="4111" w:type="dxa"/>
            <w:tcBorders>
              <w:top w:val="single" w:sz="4" w:space="0" w:color="auto"/>
              <w:left w:val="single" w:sz="4" w:space="0" w:color="auto"/>
              <w:bottom w:val="single" w:sz="4" w:space="0" w:color="auto"/>
              <w:right w:val="single" w:sz="4" w:space="0" w:color="auto"/>
            </w:tcBorders>
            <w:shd w:val="clear" w:color="auto" w:fill="auto"/>
          </w:tcPr>
          <w:p w14:paraId="7B0586EE" w14:textId="77777777" w:rsidR="0063431C" w:rsidRPr="006269EA" w:rsidRDefault="0063431C" w:rsidP="000C4206">
            <w:pPr>
              <w:spacing w:after="0" w:line="240" w:lineRule="auto"/>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(3) расходы федерального бюджета</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1E1643FD" w14:textId="77777777" w:rsidR="0063431C" w:rsidRPr="00B675F8" w:rsidRDefault="0063431C" w:rsidP="000C4206">
            <w:pPr>
              <w:spacing w:after="0" w:line="240" w:lineRule="auto"/>
              <w:jc w:val="center"/>
              <w:rPr>
                <w:rFonts w:ascii="Times New Roman" w:eastAsia="Times New Roman" w:hAnsi="Times New Roman" w:cs="Times New Roman"/>
                <w:sz w:val="20"/>
                <w:szCs w:val="20"/>
                <w:lang w:eastAsia="ru-RU"/>
              </w:rPr>
            </w:pP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573AF595" w14:textId="77777777" w:rsidR="0063431C" w:rsidRPr="00B675F8" w:rsidRDefault="0063431C" w:rsidP="000C4206">
            <w:pPr>
              <w:spacing w:after="0" w:line="240" w:lineRule="auto"/>
              <w:jc w:val="center"/>
              <w:rPr>
                <w:rFonts w:ascii="Times New Roman" w:eastAsia="Times New Roman" w:hAnsi="Times New Roman" w:cs="Times New Roman"/>
                <w:sz w:val="20"/>
                <w:szCs w:val="20"/>
                <w:lang w:eastAsia="ru-RU"/>
              </w:rPr>
            </w:pP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14:paraId="0BEC4992" w14:textId="77777777" w:rsidR="0063431C" w:rsidRPr="00B675F8" w:rsidRDefault="0063431C" w:rsidP="000C4206">
            <w:pPr>
              <w:spacing w:after="0" w:line="240" w:lineRule="auto"/>
              <w:jc w:val="center"/>
              <w:rPr>
                <w:rFonts w:ascii="Times New Roman" w:eastAsia="Times New Roman" w:hAnsi="Times New Roman" w:cs="Times New Roman"/>
                <w:sz w:val="20"/>
                <w:szCs w:val="20"/>
                <w:lang w:eastAsia="ru-RU"/>
              </w:rPr>
            </w:pPr>
          </w:p>
        </w:tc>
        <w:tc>
          <w:tcPr>
            <w:tcW w:w="1560" w:type="dxa"/>
            <w:tcBorders>
              <w:top w:val="single" w:sz="4" w:space="0" w:color="auto"/>
              <w:left w:val="single" w:sz="4" w:space="0" w:color="auto"/>
              <w:bottom w:val="single" w:sz="4" w:space="0" w:color="auto"/>
              <w:right w:val="single" w:sz="4" w:space="0" w:color="auto"/>
            </w:tcBorders>
            <w:shd w:val="clear" w:color="auto" w:fill="auto"/>
          </w:tcPr>
          <w:p w14:paraId="02CF23DC" w14:textId="77777777" w:rsidR="0063431C" w:rsidRPr="00B675F8" w:rsidRDefault="0063431C" w:rsidP="000C4206">
            <w:pPr>
              <w:spacing w:after="0" w:line="240" w:lineRule="auto"/>
              <w:jc w:val="center"/>
              <w:rPr>
                <w:rFonts w:ascii="Times New Roman" w:eastAsia="Times New Roman" w:hAnsi="Times New Roman" w:cs="Times New Roman"/>
                <w:sz w:val="20"/>
                <w:szCs w:val="20"/>
                <w:lang w:eastAsia="ru-RU"/>
              </w:rPr>
            </w:pPr>
          </w:p>
        </w:tc>
      </w:tr>
      <w:tr w:rsidR="0063431C" w:rsidRPr="006269EA" w14:paraId="460C2430" w14:textId="77777777" w:rsidTr="00B675F8">
        <w:trPr>
          <w:trHeight w:val="279"/>
        </w:trPr>
        <w:tc>
          <w:tcPr>
            <w:tcW w:w="3472" w:type="dxa"/>
            <w:gridSpan w:val="3"/>
            <w:vMerge/>
            <w:tcBorders>
              <w:left w:val="single" w:sz="4" w:space="0" w:color="auto"/>
              <w:bottom w:val="single" w:sz="4" w:space="0" w:color="auto"/>
              <w:right w:val="single" w:sz="4" w:space="0" w:color="auto"/>
            </w:tcBorders>
            <w:shd w:val="clear" w:color="auto" w:fill="auto"/>
          </w:tcPr>
          <w:p w14:paraId="7FB71E6D" w14:textId="77777777" w:rsidR="0063431C" w:rsidRPr="006269EA" w:rsidRDefault="0063431C" w:rsidP="000C4206">
            <w:pPr>
              <w:spacing w:after="0" w:line="240" w:lineRule="auto"/>
              <w:rPr>
                <w:rFonts w:ascii="Times New Roman" w:eastAsia="Times New Roman" w:hAnsi="Times New Roman" w:cs="Times New Roman"/>
                <w:sz w:val="20"/>
                <w:szCs w:val="20"/>
                <w:lang w:eastAsia="ru-RU"/>
              </w:rPr>
            </w:pPr>
          </w:p>
        </w:tc>
        <w:tc>
          <w:tcPr>
            <w:tcW w:w="4111" w:type="dxa"/>
            <w:tcBorders>
              <w:top w:val="single" w:sz="4" w:space="0" w:color="auto"/>
              <w:left w:val="single" w:sz="4" w:space="0" w:color="auto"/>
              <w:bottom w:val="single" w:sz="4" w:space="0" w:color="auto"/>
              <w:right w:val="single" w:sz="4" w:space="0" w:color="auto"/>
            </w:tcBorders>
            <w:shd w:val="clear" w:color="auto" w:fill="auto"/>
          </w:tcPr>
          <w:p w14:paraId="2F172E2A" w14:textId="77777777" w:rsidR="0063431C" w:rsidRPr="006269EA" w:rsidRDefault="0063431C" w:rsidP="000C4206">
            <w:pPr>
              <w:spacing w:after="0" w:line="240" w:lineRule="auto"/>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 xml:space="preserve">(4) прочие расходы </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2752D0C2" w14:textId="77777777" w:rsidR="0063431C" w:rsidRPr="00B675F8" w:rsidRDefault="0063431C" w:rsidP="000C4206">
            <w:pPr>
              <w:spacing w:after="0" w:line="240" w:lineRule="auto"/>
              <w:jc w:val="center"/>
              <w:rPr>
                <w:rFonts w:ascii="Times New Roman" w:eastAsia="Times New Roman" w:hAnsi="Times New Roman" w:cs="Times New Roman"/>
                <w:sz w:val="20"/>
                <w:szCs w:val="20"/>
                <w:lang w:eastAsia="ru-RU"/>
              </w:rPr>
            </w:pP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2F1F719A" w14:textId="77777777" w:rsidR="0063431C" w:rsidRPr="00B675F8" w:rsidRDefault="0063431C" w:rsidP="000C4206">
            <w:pPr>
              <w:spacing w:after="0" w:line="240" w:lineRule="auto"/>
              <w:jc w:val="center"/>
              <w:rPr>
                <w:rFonts w:ascii="Times New Roman" w:eastAsia="Times New Roman" w:hAnsi="Times New Roman" w:cs="Times New Roman"/>
                <w:sz w:val="20"/>
                <w:szCs w:val="20"/>
                <w:lang w:eastAsia="ru-RU"/>
              </w:rPr>
            </w:pP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14:paraId="6455F397" w14:textId="77777777" w:rsidR="0063431C" w:rsidRPr="00B675F8" w:rsidRDefault="0063431C" w:rsidP="000C4206">
            <w:pPr>
              <w:spacing w:after="0" w:line="240" w:lineRule="auto"/>
              <w:jc w:val="center"/>
              <w:rPr>
                <w:rFonts w:ascii="Times New Roman" w:eastAsia="Times New Roman" w:hAnsi="Times New Roman" w:cs="Times New Roman"/>
                <w:sz w:val="20"/>
                <w:szCs w:val="20"/>
                <w:lang w:eastAsia="ru-RU"/>
              </w:rPr>
            </w:pPr>
          </w:p>
        </w:tc>
        <w:tc>
          <w:tcPr>
            <w:tcW w:w="1560" w:type="dxa"/>
            <w:tcBorders>
              <w:top w:val="single" w:sz="4" w:space="0" w:color="auto"/>
              <w:left w:val="single" w:sz="4" w:space="0" w:color="auto"/>
              <w:bottom w:val="single" w:sz="4" w:space="0" w:color="auto"/>
              <w:right w:val="single" w:sz="4" w:space="0" w:color="auto"/>
            </w:tcBorders>
            <w:shd w:val="clear" w:color="auto" w:fill="auto"/>
          </w:tcPr>
          <w:p w14:paraId="506ECF1B" w14:textId="77777777" w:rsidR="0063431C" w:rsidRPr="00B675F8" w:rsidRDefault="0063431C" w:rsidP="000C4206">
            <w:pPr>
              <w:spacing w:after="0" w:line="240" w:lineRule="auto"/>
              <w:jc w:val="center"/>
              <w:rPr>
                <w:rFonts w:ascii="Times New Roman" w:eastAsia="Times New Roman" w:hAnsi="Times New Roman" w:cs="Times New Roman"/>
                <w:sz w:val="20"/>
                <w:szCs w:val="20"/>
                <w:lang w:eastAsia="ru-RU"/>
              </w:rPr>
            </w:pPr>
          </w:p>
        </w:tc>
      </w:tr>
      <w:tr w:rsidR="0063431C" w:rsidRPr="006269EA" w14:paraId="040A91D8" w14:textId="77777777" w:rsidTr="00B675F8">
        <w:trPr>
          <w:trHeight w:val="279"/>
        </w:trPr>
        <w:tc>
          <w:tcPr>
            <w:tcW w:w="3472" w:type="dxa"/>
            <w:gridSpan w:val="3"/>
            <w:vMerge w:val="restart"/>
            <w:tcBorders>
              <w:left w:val="single" w:sz="4" w:space="0" w:color="auto"/>
              <w:right w:val="single" w:sz="4" w:space="0" w:color="auto"/>
            </w:tcBorders>
            <w:shd w:val="clear" w:color="auto" w:fill="auto"/>
          </w:tcPr>
          <w:p w14:paraId="5AD5160F" w14:textId="77777777" w:rsidR="0063431C" w:rsidRPr="006269EA" w:rsidRDefault="0063431C" w:rsidP="000C4206">
            <w:pPr>
              <w:spacing w:after="0" w:line="240" w:lineRule="auto"/>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 xml:space="preserve">Основное мероприятие 4.3. </w:t>
            </w:r>
          </w:p>
          <w:p w14:paraId="3BBC285F" w14:textId="77777777" w:rsidR="0063431C" w:rsidRPr="006269EA" w:rsidRDefault="0063431C" w:rsidP="000C4206">
            <w:pPr>
              <w:spacing w:after="0" w:line="240" w:lineRule="auto"/>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Расходы на подготовку и проведение мероприятий в рамках развития событийного туризма (фестивалей, в том числе межрегиональных)</w:t>
            </w:r>
          </w:p>
        </w:tc>
        <w:tc>
          <w:tcPr>
            <w:tcW w:w="4111" w:type="dxa"/>
            <w:tcBorders>
              <w:top w:val="single" w:sz="4" w:space="0" w:color="auto"/>
              <w:left w:val="single" w:sz="4" w:space="0" w:color="auto"/>
              <w:bottom w:val="single" w:sz="4" w:space="0" w:color="auto"/>
              <w:right w:val="single" w:sz="4" w:space="0" w:color="auto"/>
            </w:tcBorders>
            <w:shd w:val="clear" w:color="auto" w:fill="auto"/>
          </w:tcPr>
          <w:p w14:paraId="3C65A612" w14:textId="77777777" w:rsidR="0063431C" w:rsidRPr="006269EA" w:rsidRDefault="0063431C" w:rsidP="000C4206">
            <w:pPr>
              <w:spacing w:after="0" w:line="240" w:lineRule="auto"/>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Всего (1)+(2)+(3)+(4)</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22A0C70C" w14:textId="77777777" w:rsidR="0063431C" w:rsidRPr="00B675F8" w:rsidRDefault="0063431C" w:rsidP="000C4206">
            <w:pPr>
              <w:spacing w:after="0" w:line="240" w:lineRule="auto"/>
              <w:jc w:val="center"/>
              <w:rPr>
                <w:rFonts w:ascii="Times New Roman" w:eastAsia="Times New Roman" w:hAnsi="Times New Roman" w:cs="Times New Roman"/>
                <w:sz w:val="20"/>
                <w:szCs w:val="20"/>
                <w:lang w:eastAsia="ru-RU"/>
              </w:rPr>
            </w:pPr>
            <w:r w:rsidRPr="00B675F8">
              <w:rPr>
                <w:rFonts w:ascii="Times New Roman" w:eastAsia="Times New Roman" w:hAnsi="Times New Roman" w:cs="Times New Roman"/>
                <w:sz w:val="20"/>
                <w:szCs w:val="20"/>
                <w:lang w:eastAsia="ru-RU"/>
              </w:rPr>
              <w:t>0</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0D00EE48" w14:textId="77777777" w:rsidR="0063431C" w:rsidRPr="00B675F8" w:rsidRDefault="0063431C" w:rsidP="000C4206">
            <w:pPr>
              <w:spacing w:after="0" w:line="240" w:lineRule="auto"/>
              <w:jc w:val="center"/>
              <w:rPr>
                <w:rFonts w:ascii="Times New Roman" w:eastAsia="Times New Roman" w:hAnsi="Times New Roman" w:cs="Times New Roman"/>
                <w:sz w:val="20"/>
                <w:szCs w:val="20"/>
                <w:lang w:eastAsia="ru-RU"/>
              </w:rPr>
            </w:pPr>
            <w:r w:rsidRPr="00B675F8">
              <w:rPr>
                <w:rFonts w:ascii="Times New Roman" w:eastAsia="Times New Roman" w:hAnsi="Times New Roman" w:cs="Times New Roman"/>
                <w:sz w:val="20"/>
                <w:szCs w:val="20"/>
                <w:lang w:eastAsia="ru-RU"/>
              </w:rPr>
              <w:t>0</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14:paraId="77C1E83D" w14:textId="77777777" w:rsidR="0063431C" w:rsidRPr="00B675F8" w:rsidRDefault="0063431C" w:rsidP="000C4206">
            <w:pPr>
              <w:spacing w:after="0" w:line="240" w:lineRule="auto"/>
              <w:jc w:val="center"/>
              <w:rPr>
                <w:rFonts w:ascii="Times New Roman" w:eastAsia="Times New Roman" w:hAnsi="Times New Roman" w:cs="Times New Roman"/>
                <w:sz w:val="20"/>
                <w:szCs w:val="20"/>
                <w:lang w:eastAsia="ru-RU"/>
              </w:rPr>
            </w:pPr>
            <w:r w:rsidRPr="00B675F8">
              <w:rPr>
                <w:rFonts w:ascii="Times New Roman" w:eastAsia="Times New Roman" w:hAnsi="Times New Roman" w:cs="Times New Roman"/>
                <w:sz w:val="20"/>
                <w:szCs w:val="20"/>
                <w:lang w:eastAsia="ru-RU"/>
              </w:rPr>
              <w:t>0</w:t>
            </w:r>
          </w:p>
        </w:tc>
        <w:tc>
          <w:tcPr>
            <w:tcW w:w="1560" w:type="dxa"/>
            <w:tcBorders>
              <w:top w:val="single" w:sz="4" w:space="0" w:color="auto"/>
              <w:left w:val="single" w:sz="4" w:space="0" w:color="auto"/>
              <w:bottom w:val="single" w:sz="4" w:space="0" w:color="auto"/>
              <w:right w:val="single" w:sz="4" w:space="0" w:color="auto"/>
            </w:tcBorders>
            <w:shd w:val="clear" w:color="auto" w:fill="auto"/>
          </w:tcPr>
          <w:p w14:paraId="64F7732E" w14:textId="77777777" w:rsidR="0063431C" w:rsidRPr="00B675F8" w:rsidRDefault="0063431C" w:rsidP="000C4206">
            <w:pPr>
              <w:spacing w:after="0" w:line="240" w:lineRule="auto"/>
              <w:jc w:val="center"/>
              <w:rPr>
                <w:rFonts w:ascii="Times New Roman" w:eastAsia="Times New Roman" w:hAnsi="Times New Roman" w:cs="Times New Roman"/>
                <w:sz w:val="20"/>
                <w:szCs w:val="20"/>
                <w:lang w:eastAsia="ru-RU"/>
              </w:rPr>
            </w:pPr>
            <w:r w:rsidRPr="00B675F8">
              <w:rPr>
                <w:rFonts w:ascii="Times New Roman" w:eastAsia="Times New Roman" w:hAnsi="Times New Roman" w:cs="Times New Roman"/>
                <w:sz w:val="20"/>
                <w:szCs w:val="20"/>
                <w:lang w:eastAsia="ru-RU"/>
              </w:rPr>
              <w:t>0</w:t>
            </w:r>
          </w:p>
        </w:tc>
      </w:tr>
      <w:tr w:rsidR="0063431C" w:rsidRPr="006269EA" w14:paraId="4DD4D640" w14:textId="77777777" w:rsidTr="00B675F8">
        <w:trPr>
          <w:trHeight w:val="279"/>
        </w:trPr>
        <w:tc>
          <w:tcPr>
            <w:tcW w:w="3472" w:type="dxa"/>
            <w:gridSpan w:val="3"/>
            <w:vMerge/>
            <w:tcBorders>
              <w:left w:val="single" w:sz="4" w:space="0" w:color="auto"/>
              <w:right w:val="single" w:sz="4" w:space="0" w:color="auto"/>
            </w:tcBorders>
            <w:shd w:val="clear" w:color="auto" w:fill="auto"/>
          </w:tcPr>
          <w:p w14:paraId="2489AEB0" w14:textId="77777777" w:rsidR="0063431C" w:rsidRPr="006269EA" w:rsidRDefault="0063431C" w:rsidP="000C4206">
            <w:pPr>
              <w:spacing w:after="0" w:line="240" w:lineRule="auto"/>
              <w:rPr>
                <w:rFonts w:ascii="Times New Roman" w:eastAsia="Times New Roman" w:hAnsi="Times New Roman" w:cs="Times New Roman"/>
                <w:sz w:val="20"/>
                <w:szCs w:val="20"/>
                <w:lang w:eastAsia="ru-RU"/>
              </w:rPr>
            </w:pPr>
          </w:p>
        </w:tc>
        <w:tc>
          <w:tcPr>
            <w:tcW w:w="4111" w:type="dxa"/>
            <w:tcBorders>
              <w:top w:val="single" w:sz="4" w:space="0" w:color="auto"/>
              <w:left w:val="single" w:sz="4" w:space="0" w:color="auto"/>
              <w:bottom w:val="single" w:sz="4" w:space="0" w:color="auto"/>
              <w:right w:val="single" w:sz="4" w:space="0" w:color="auto"/>
            </w:tcBorders>
            <w:shd w:val="clear" w:color="auto" w:fill="auto"/>
          </w:tcPr>
          <w:p w14:paraId="50FF57A6" w14:textId="77777777" w:rsidR="0063431C" w:rsidRPr="006269EA" w:rsidRDefault="0063431C" w:rsidP="000C4206">
            <w:pPr>
              <w:spacing w:after="0" w:line="240" w:lineRule="auto"/>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(1) расходы бюджета Лукояновского муниципального округа</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6ED2609B" w14:textId="77777777" w:rsidR="0063431C" w:rsidRPr="00B675F8" w:rsidRDefault="0063431C" w:rsidP="000C4206">
            <w:pPr>
              <w:spacing w:after="0" w:line="240" w:lineRule="auto"/>
              <w:jc w:val="center"/>
              <w:rPr>
                <w:rFonts w:ascii="Times New Roman" w:eastAsia="Times New Roman" w:hAnsi="Times New Roman" w:cs="Times New Roman"/>
                <w:sz w:val="20"/>
                <w:szCs w:val="20"/>
                <w:lang w:eastAsia="ru-RU"/>
              </w:rPr>
            </w:pP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17D10A54" w14:textId="77777777" w:rsidR="0063431C" w:rsidRPr="00B675F8" w:rsidRDefault="0063431C" w:rsidP="000C4206">
            <w:pPr>
              <w:spacing w:after="0" w:line="240" w:lineRule="auto"/>
              <w:jc w:val="center"/>
              <w:rPr>
                <w:rFonts w:ascii="Times New Roman" w:eastAsia="Times New Roman" w:hAnsi="Times New Roman" w:cs="Times New Roman"/>
                <w:sz w:val="20"/>
                <w:szCs w:val="20"/>
                <w:lang w:eastAsia="ru-RU"/>
              </w:rPr>
            </w:pP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14:paraId="49860145" w14:textId="77777777" w:rsidR="0063431C" w:rsidRPr="00B675F8" w:rsidRDefault="0063431C" w:rsidP="000C4206">
            <w:pPr>
              <w:spacing w:after="0" w:line="240" w:lineRule="auto"/>
              <w:jc w:val="center"/>
              <w:rPr>
                <w:rFonts w:ascii="Times New Roman" w:eastAsia="Times New Roman" w:hAnsi="Times New Roman" w:cs="Times New Roman"/>
                <w:sz w:val="20"/>
                <w:szCs w:val="20"/>
                <w:lang w:eastAsia="ru-RU"/>
              </w:rPr>
            </w:pPr>
          </w:p>
        </w:tc>
        <w:tc>
          <w:tcPr>
            <w:tcW w:w="1560" w:type="dxa"/>
            <w:tcBorders>
              <w:top w:val="single" w:sz="4" w:space="0" w:color="auto"/>
              <w:left w:val="single" w:sz="4" w:space="0" w:color="auto"/>
              <w:bottom w:val="single" w:sz="4" w:space="0" w:color="auto"/>
              <w:right w:val="single" w:sz="4" w:space="0" w:color="auto"/>
            </w:tcBorders>
            <w:shd w:val="clear" w:color="auto" w:fill="auto"/>
          </w:tcPr>
          <w:p w14:paraId="34EB9C38" w14:textId="77777777" w:rsidR="0063431C" w:rsidRPr="00B675F8" w:rsidRDefault="0063431C" w:rsidP="000C4206">
            <w:pPr>
              <w:spacing w:after="0" w:line="240" w:lineRule="auto"/>
              <w:jc w:val="center"/>
              <w:rPr>
                <w:rFonts w:ascii="Times New Roman" w:eastAsia="Times New Roman" w:hAnsi="Times New Roman" w:cs="Times New Roman"/>
                <w:sz w:val="20"/>
                <w:szCs w:val="20"/>
                <w:lang w:eastAsia="ru-RU"/>
              </w:rPr>
            </w:pPr>
          </w:p>
        </w:tc>
      </w:tr>
      <w:tr w:rsidR="0063431C" w:rsidRPr="006269EA" w14:paraId="740FE1DD" w14:textId="77777777" w:rsidTr="00B675F8">
        <w:trPr>
          <w:trHeight w:val="279"/>
        </w:trPr>
        <w:tc>
          <w:tcPr>
            <w:tcW w:w="3472" w:type="dxa"/>
            <w:gridSpan w:val="3"/>
            <w:vMerge/>
            <w:tcBorders>
              <w:left w:val="single" w:sz="4" w:space="0" w:color="auto"/>
              <w:right w:val="single" w:sz="4" w:space="0" w:color="auto"/>
            </w:tcBorders>
            <w:shd w:val="clear" w:color="auto" w:fill="auto"/>
          </w:tcPr>
          <w:p w14:paraId="792C4125" w14:textId="77777777" w:rsidR="0063431C" w:rsidRPr="006269EA" w:rsidRDefault="0063431C" w:rsidP="000C4206">
            <w:pPr>
              <w:spacing w:after="0" w:line="240" w:lineRule="auto"/>
              <w:rPr>
                <w:rFonts w:ascii="Times New Roman" w:eastAsia="Times New Roman" w:hAnsi="Times New Roman" w:cs="Times New Roman"/>
                <w:sz w:val="20"/>
                <w:szCs w:val="20"/>
                <w:lang w:eastAsia="ru-RU"/>
              </w:rPr>
            </w:pPr>
          </w:p>
        </w:tc>
        <w:tc>
          <w:tcPr>
            <w:tcW w:w="4111" w:type="dxa"/>
            <w:tcBorders>
              <w:top w:val="single" w:sz="4" w:space="0" w:color="auto"/>
              <w:left w:val="single" w:sz="4" w:space="0" w:color="auto"/>
              <w:bottom w:val="single" w:sz="4" w:space="0" w:color="auto"/>
              <w:right w:val="single" w:sz="4" w:space="0" w:color="auto"/>
            </w:tcBorders>
            <w:shd w:val="clear" w:color="auto" w:fill="auto"/>
          </w:tcPr>
          <w:p w14:paraId="31CC17DC" w14:textId="77777777" w:rsidR="0063431C" w:rsidRPr="006269EA" w:rsidRDefault="0063431C" w:rsidP="000C4206">
            <w:pPr>
              <w:spacing w:after="0" w:line="240" w:lineRule="auto"/>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(2) расходы областного бюджета</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7DBC30A7" w14:textId="77777777" w:rsidR="0063431C" w:rsidRPr="00B675F8" w:rsidRDefault="0063431C" w:rsidP="000C4206">
            <w:pPr>
              <w:spacing w:after="0" w:line="240" w:lineRule="auto"/>
              <w:jc w:val="center"/>
              <w:rPr>
                <w:rFonts w:ascii="Times New Roman" w:eastAsia="Times New Roman" w:hAnsi="Times New Roman" w:cs="Times New Roman"/>
                <w:sz w:val="20"/>
                <w:szCs w:val="20"/>
                <w:lang w:eastAsia="ru-RU"/>
              </w:rPr>
            </w:pP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37A37FCA" w14:textId="77777777" w:rsidR="0063431C" w:rsidRPr="00B675F8" w:rsidRDefault="0063431C" w:rsidP="000C4206">
            <w:pPr>
              <w:spacing w:after="0" w:line="240" w:lineRule="auto"/>
              <w:jc w:val="center"/>
              <w:rPr>
                <w:rFonts w:ascii="Times New Roman" w:eastAsia="Times New Roman" w:hAnsi="Times New Roman" w:cs="Times New Roman"/>
                <w:sz w:val="20"/>
                <w:szCs w:val="20"/>
                <w:lang w:eastAsia="ru-RU"/>
              </w:rPr>
            </w:pP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14:paraId="166A2B72" w14:textId="77777777" w:rsidR="0063431C" w:rsidRPr="00B675F8" w:rsidRDefault="0063431C" w:rsidP="000C4206">
            <w:pPr>
              <w:spacing w:after="0" w:line="240" w:lineRule="auto"/>
              <w:jc w:val="center"/>
              <w:rPr>
                <w:rFonts w:ascii="Times New Roman" w:eastAsia="Times New Roman" w:hAnsi="Times New Roman" w:cs="Times New Roman"/>
                <w:sz w:val="20"/>
                <w:szCs w:val="20"/>
                <w:highlight w:val="green"/>
                <w:lang w:eastAsia="ru-RU"/>
              </w:rPr>
            </w:pPr>
          </w:p>
        </w:tc>
        <w:tc>
          <w:tcPr>
            <w:tcW w:w="1560" w:type="dxa"/>
            <w:tcBorders>
              <w:top w:val="single" w:sz="4" w:space="0" w:color="auto"/>
              <w:left w:val="single" w:sz="4" w:space="0" w:color="auto"/>
              <w:bottom w:val="single" w:sz="4" w:space="0" w:color="auto"/>
              <w:right w:val="single" w:sz="4" w:space="0" w:color="auto"/>
            </w:tcBorders>
            <w:shd w:val="clear" w:color="auto" w:fill="auto"/>
          </w:tcPr>
          <w:p w14:paraId="02117DB3" w14:textId="77777777" w:rsidR="0063431C" w:rsidRPr="00B675F8" w:rsidRDefault="0063431C" w:rsidP="000C4206">
            <w:pPr>
              <w:spacing w:after="0" w:line="240" w:lineRule="auto"/>
              <w:jc w:val="center"/>
              <w:rPr>
                <w:rFonts w:ascii="Times New Roman" w:eastAsia="Times New Roman" w:hAnsi="Times New Roman" w:cs="Times New Roman"/>
                <w:sz w:val="20"/>
                <w:szCs w:val="20"/>
                <w:highlight w:val="green"/>
                <w:lang w:eastAsia="ru-RU"/>
              </w:rPr>
            </w:pPr>
          </w:p>
        </w:tc>
      </w:tr>
      <w:tr w:rsidR="0063431C" w:rsidRPr="006269EA" w14:paraId="718B312A" w14:textId="77777777" w:rsidTr="00B675F8">
        <w:trPr>
          <w:trHeight w:val="279"/>
        </w:trPr>
        <w:tc>
          <w:tcPr>
            <w:tcW w:w="3472" w:type="dxa"/>
            <w:gridSpan w:val="3"/>
            <w:vMerge/>
            <w:tcBorders>
              <w:left w:val="single" w:sz="4" w:space="0" w:color="auto"/>
              <w:right w:val="single" w:sz="4" w:space="0" w:color="auto"/>
            </w:tcBorders>
            <w:shd w:val="clear" w:color="auto" w:fill="auto"/>
          </w:tcPr>
          <w:p w14:paraId="2058D114" w14:textId="77777777" w:rsidR="0063431C" w:rsidRPr="006269EA" w:rsidRDefault="0063431C" w:rsidP="000C4206">
            <w:pPr>
              <w:spacing w:after="0" w:line="240" w:lineRule="auto"/>
              <w:rPr>
                <w:rFonts w:ascii="Times New Roman" w:eastAsia="Times New Roman" w:hAnsi="Times New Roman" w:cs="Times New Roman"/>
                <w:sz w:val="20"/>
                <w:szCs w:val="20"/>
                <w:lang w:eastAsia="ru-RU"/>
              </w:rPr>
            </w:pPr>
          </w:p>
        </w:tc>
        <w:tc>
          <w:tcPr>
            <w:tcW w:w="4111" w:type="dxa"/>
            <w:tcBorders>
              <w:top w:val="single" w:sz="4" w:space="0" w:color="auto"/>
              <w:left w:val="single" w:sz="4" w:space="0" w:color="auto"/>
              <w:bottom w:val="single" w:sz="4" w:space="0" w:color="auto"/>
              <w:right w:val="single" w:sz="4" w:space="0" w:color="auto"/>
            </w:tcBorders>
            <w:shd w:val="clear" w:color="auto" w:fill="auto"/>
          </w:tcPr>
          <w:p w14:paraId="0A59A524" w14:textId="77777777" w:rsidR="0063431C" w:rsidRPr="006269EA" w:rsidRDefault="0063431C" w:rsidP="000C4206">
            <w:pPr>
              <w:spacing w:after="0" w:line="240" w:lineRule="auto"/>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(3) расходы федерального бюджета</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2C210463" w14:textId="77777777" w:rsidR="0063431C" w:rsidRPr="00B675F8" w:rsidRDefault="0063431C" w:rsidP="000C4206">
            <w:pPr>
              <w:spacing w:after="0" w:line="240" w:lineRule="auto"/>
              <w:jc w:val="center"/>
              <w:rPr>
                <w:rFonts w:ascii="Times New Roman" w:eastAsia="Times New Roman" w:hAnsi="Times New Roman" w:cs="Times New Roman"/>
                <w:sz w:val="20"/>
                <w:szCs w:val="20"/>
                <w:lang w:eastAsia="ru-RU"/>
              </w:rPr>
            </w:pP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09B2072F" w14:textId="77777777" w:rsidR="0063431C" w:rsidRPr="00B675F8" w:rsidRDefault="0063431C" w:rsidP="000C4206">
            <w:pPr>
              <w:spacing w:after="0" w:line="240" w:lineRule="auto"/>
              <w:jc w:val="center"/>
              <w:rPr>
                <w:rFonts w:ascii="Times New Roman" w:eastAsia="Times New Roman" w:hAnsi="Times New Roman" w:cs="Times New Roman"/>
                <w:sz w:val="20"/>
                <w:szCs w:val="20"/>
                <w:lang w:eastAsia="ru-RU"/>
              </w:rPr>
            </w:pP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14:paraId="0DCA58EA" w14:textId="77777777" w:rsidR="0063431C" w:rsidRPr="00B675F8" w:rsidRDefault="0063431C" w:rsidP="000C4206">
            <w:pPr>
              <w:spacing w:after="0" w:line="240" w:lineRule="auto"/>
              <w:jc w:val="center"/>
              <w:rPr>
                <w:rFonts w:ascii="Times New Roman" w:eastAsia="Times New Roman" w:hAnsi="Times New Roman" w:cs="Times New Roman"/>
                <w:sz w:val="20"/>
                <w:szCs w:val="20"/>
                <w:highlight w:val="green"/>
                <w:lang w:eastAsia="ru-RU"/>
              </w:rPr>
            </w:pPr>
          </w:p>
        </w:tc>
        <w:tc>
          <w:tcPr>
            <w:tcW w:w="1560" w:type="dxa"/>
            <w:tcBorders>
              <w:top w:val="single" w:sz="4" w:space="0" w:color="auto"/>
              <w:left w:val="single" w:sz="4" w:space="0" w:color="auto"/>
              <w:bottom w:val="single" w:sz="4" w:space="0" w:color="auto"/>
              <w:right w:val="single" w:sz="4" w:space="0" w:color="auto"/>
            </w:tcBorders>
            <w:shd w:val="clear" w:color="auto" w:fill="auto"/>
          </w:tcPr>
          <w:p w14:paraId="26C1BD62" w14:textId="77777777" w:rsidR="0063431C" w:rsidRPr="00B675F8" w:rsidRDefault="0063431C" w:rsidP="000C4206">
            <w:pPr>
              <w:spacing w:after="0" w:line="240" w:lineRule="auto"/>
              <w:jc w:val="center"/>
              <w:rPr>
                <w:rFonts w:ascii="Times New Roman" w:eastAsia="Times New Roman" w:hAnsi="Times New Roman" w:cs="Times New Roman"/>
                <w:sz w:val="20"/>
                <w:szCs w:val="20"/>
                <w:highlight w:val="green"/>
                <w:lang w:eastAsia="ru-RU"/>
              </w:rPr>
            </w:pPr>
          </w:p>
        </w:tc>
      </w:tr>
      <w:tr w:rsidR="0063431C" w:rsidRPr="006269EA" w14:paraId="2B1140A7" w14:textId="77777777" w:rsidTr="00B675F8">
        <w:trPr>
          <w:trHeight w:val="279"/>
        </w:trPr>
        <w:tc>
          <w:tcPr>
            <w:tcW w:w="3472" w:type="dxa"/>
            <w:gridSpan w:val="3"/>
            <w:vMerge/>
            <w:tcBorders>
              <w:left w:val="single" w:sz="4" w:space="0" w:color="auto"/>
              <w:bottom w:val="single" w:sz="4" w:space="0" w:color="auto"/>
              <w:right w:val="single" w:sz="4" w:space="0" w:color="auto"/>
            </w:tcBorders>
            <w:shd w:val="clear" w:color="auto" w:fill="auto"/>
          </w:tcPr>
          <w:p w14:paraId="03EA0CED" w14:textId="77777777" w:rsidR="0063431C" w:rsidRPr="006269EA" w:rsidRDefault="0063431C" w:rsidP="000C4206">
            <w:pPr>
              <w:spacing w:after="0" w:line="240" w:lineRule="auto"/>
              <w:rPr>
                <w:rFonts w:ascii="Times New Roman" w:eastAsia="Times New Roman" w:hAnsi="Times New Roman" w:cs="Times New Roman"/>
                <w:sz w:val="20"/>
                <w:szCs w:val="20"/>
                <w:lang w:eastAsia="ru-RU"/>
              </w:rPr>
            </w:pPr>
          </w:p>
        </w:tc>
        <w:tc>
          <w:tcPr>
            <w:tcW w:w="4111" w:type="dxa"/>
            <w:tcBorders>
              <w:top w:val="single" w:sz="4" w:space="0" w:color="auto"/>
              <w:left w:val="single" w:sz="4" w:space="0" w:color="auto"/>
              <w:bottom w:val="single" w:sz="4" w:space="0" w:color="auto"/>
              <w:right w:val="single" w:sz="4" w:space="0" w:color="auto"/>
            </w:tcBorders>
            <w:shd w:val="clear" w:color="auto" w:fill="auto"/>
          </w:tcPr>
          <w:p w14:paraId="44FE8C88" w14:textId="77777777" w:rsidR="0063431C" w:rsidRPr="006269EA" w:rsidRDefault="0063431C" w:rsidP="000C4206">
            <w:pPr>
              <w:spacing w:after="0" w:line="240" w:lineRule="auto"/>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 xml:space="preserve">(4) прочие расходы </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74620C3A" w14:textId="77777777" w:rsidR="0063431C" w:rsidRPr="00B675F8" w:rsidRDefault="0063431C" w:rsidP="000C4206">
            <w:pPr>
              <w:spacing w:after="0" w:line="240" w:lineRule="auto"/>
              <w:jc w:val="center"/>
              <w:rPr>
                <w:rFonts w:ascii="Times New Roman" w:eastAsia="Times New Roman" w:hAnsi="Times New Roman" w:cs="Times New Roman"/>
                <w:sz w:val="20"/>
                <w:szCs w:val="20"/>
                <w:lang w:eastAsia="ru-RU"/>
              </w:rPr>
            </w:pP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707C1091" w14:textId="77777777" w:rsidR="0063431C" w:rsidRPr="00B675F8" w:rsidRDefault="0063431C" w:rsidP="000C4206">
            <w:pPr>
              <w:spacing w:after="0" w:line="240" w:lineRule="auto"/>
              <w:jc w:val="center"/>
              <w:rPr>
                <w:rFonts w:ascii="Times New Roman" w:eastAsia="Times New Roman" w:hAnsi="Times New Roman" w:cs="Times New Roman"/>
                <w:sz w:val="20"/>
                <w:szCs w:val="20"/>
                <w:lang w:eastAsia="ru-RU"/>
              </w:rPr>
            </w:pP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14:paraId="6294827C" w14:textId="77777777" w:rsidR="0063431C" w:rsidRPr="00B675F8" w:rsidRDefault="0063431C" w:rsidP="000C4206">
            <w:pPr>
              <w:spacing w:after="0" w:line="240" w:lineRule="auto"/>
              <w:jc w:val="center"/>
              <w:rPr>
                <w:rFonts w:ascii="Times New Roman" w:eastAsia="Times New Roman" w:hAnsi="Times New Roman" w:cs="Times New Roman"/>
                <w:sz w:val="20"/>
                <w:szCs w:val="20"/>
                <w:highlight w:val="green"/>
                <w:lang w:eastAsia="ru-RU"/>
              </w:rPr>
            </w:pPr>
          </w:p>
        </w:tc>
        <w:tc>
          <w:tcPr>
            <w:tcW w:w="1560" w:type="dxa"/>
            <w:tcBorders>
              <w:top w:val="single" w:sz="4" w:space="0" w:color="auto"/>
              <w:left w:val="single" w:sz="4" w:space="0" w:color="auto"/>
              <w:bottom w:val="single" w:sz="4" w:space="0" w:color="auto"/>
              <w:right w:val="single" w:sz="4" w:space="0" w:color="auto"/>
            </w:tcBorders>
            <w:shd w:val="clear" w:color="auto" w:fill="auto"/>
          </w:tcPr>
          <w:p w14:paraId="765EB9F7" w14:textId="77777777" w:rsidR="0063431C" w:rsidRPr="00B675F8" w:rsidRDefault="0063431C" w:rsidP="000C4206">
            <w:pPr>
              <w:spacing w:after="0" w:line="240" w:lineRule="auto"/>
              <w:jc w:val="center"/>
              <w:rPr>
                <w:rFonts w:ascii="Times New Roman" w:eastAsia="Times New Roman" w:hAnsi="Times New Roman" w:cs="Times New Roman"/>
                <w:sz w:val="20"/>
                <w:szCs w:val="20"/>
                <w:highlight w:val="green"/>
                <w:lang w:eastAsia="ru-RU"/>
              </w:rPr>
            </w:pPr>
          </w:p>
        </w:tc>
      </w:tr>
      <w:tr w:rsidR="0063431C" w:rsidRPr="006269EA" w14:paraId="2B85C993" w14:textId="77777777" w:rsidTr="00B675F8">
        <w:trPr>
          <w:trHeight w:val="279"/>
        </w:trPr>
        <w:tc>
          <w:tcPr>
            <w:tcW w:w="637" w:type="dxa"/>
            <w:vMerge w:val="restart"/>
            <w:tcBorders>
              <w:top w:val="single" w:sz="4" w:space="0" w:color="auto"/>
              <w:left w:val="single" w:sz="4" w:space="0" w:color="auto"/>
              <w:right w:val="single" w:sz="4" w:space="0" w:color="auto"/>
            </w:tcBorders>
            <w:textDirection w:val="btLr"/>
          </w:tcPr>
          <w:p w14:paraId="4FEA0D53" w14:textId="77777777" w:rsidR="0063431C" w:rsidRPr="006269EA" w:rsidRDefault="0063431C" w:rsidP="000C4206">
            <w:pPr>
              <w:spacing w:after="0" w:line="240" w:lineRule="auto"/>
              <w:ind w:left="113" w:right="113"/>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Подпрограмма 5</w:t>
            </w:r>
          </w:p>
        </w:tc>
        <w:tc>
          <w:tcPr>
            <w:tcW w:w="2835" w:type="dxa"/>
            <w:gridSpan w:val="2"/>
            <w:vMerge w:val="restart"/>
            <w:tcBorders>
              <w:top w:val="single" w:sz="4" w:space="0" w:color="auto"/>
              <w:left w:val="single" w:sz="4" w:space="0" w:color="auto"/>
              <w:right w:val="single" w:sz="4" w:space="0" w:color="auto"/>
            </w:tcBorders>
            <w:shd w:val="clear" w:color="auto" w:fill="auto"/>
          </w:tcPr>
          <w:p w14:paraId="610E0E01" w14:textId="77777777" w:rsidR="0063431C" w:rsidRPr="006269EA" w:rsidRDefault="0063431C" w:rsidP="000C4206">
            <w:pPr>
              <w:spacing w:after="0" w:line="240" w:lineRule="auto"/>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«Ведение   бюджетного      (бухгалтерского) учета и составление бюджетной (бухгалтерской) отчетности»</w:t>
            </w:r>
          </w:p>
        </w:tc>
        <w:tc>
          <w:tcPr>
            <w:tcW w:w="4111" w:type="dxa"/>
            <w:tcBorders>
              <w:top w:val="single" w:sz="4" w:space="0" w:color="auto"/>
              <w:left w:val="single" w:sz="4" w:space="0" w:color="auto"/>
              <w:bottom w:val="single" w:sz="4" w:space="0" w:color="auto"/>
              <w:right w:val="single" w:sz="4" w:space="0" w:color="auto"/>
            </w:tcBorders>
            <w:shd w:val="clear" w:color="auto" w:fill="auto"/>
          </w:tcPr>
          <w:p w14:paraId="733C28EE" w14:textId="77777777" w:rsidR="0063431C" w:rsidRPr="006269EA" w:rsidRDefault="0063431C" w:rsidP="000C4206">
            <w:pPr>
              <w:spacing w:after="0" w:line="240" w:lineRule="auto"/>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Всего (1)+(2)+(3)+(4)</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65FB3A3B" w14:textId="77777777" w:rsidR="0063431C" w:rsidRPr="00B675F8" w:rsidRDefault="0063431C" w:rsidP="000C4206">
            <w:pPr>
              <w:widowControl w:val="0"/>
              <w:autoSpaceDE w:val="0"/>
              <w:spacing w:after="0" w:line="240" w:lineRule="auto"/>
              <w:jc w:val="center"/>
              <w:rPr>
                <w:rFonts w:ascii="Times New Roman" w:eastAsia="Times New Roman" w:hAnsi="Times New Roman" w:cs="Times New Roman"/>
                <w:sz w:val="18"/>
                <w:szCs w:val="18"/>
                <w:lang w:eastAsia="zh-CN"/>
              </w:rPr>
            </w:pPr>
            <w:r w:rsidRPr="00B675F8">
              <w:rPr>
                <w:rFonts w:ascii="Times New Roman" w:eastAsia="Times New Roman" w:hAnsi="Times New Roman" w:cs="Times New Roman"/>
                <w:sz w:val="18"/>
                <w:szCs w:val="18"/>
                <w:lang w:eastAsia="zh-CN"/>
              </w:rPr>
              <w:t>4479,</w:t>
            </w:r>
            <w:r>
              <w:rPr>
                <w:rFonts w:ascii="Times New Roman" w:eastAsia="Times New Roman" w:hAnsi="Times New Roman" w:cs="Times New Roman"/>
                <w:sz w:val="18"/>
                <w:szCs w:val="18"/>
                <w:lang w:eastAsia="zh-CN"/>
              </w:rPr>
              <w:t>9</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71F5C85D" w14:textId="77777777" w:rsidR="0063431C" w:rsidRPr="00B675F8" w:rsidRDefault="0063431C" w:rsidP="000C4206">
            <w:pPr>
              <w:widowControl w:val="0"/>
              <w:autoSpaceDE w:val="0"/>
              <w:spacing w:after="0" w:line="240" w:lineRule="auto"/>
              <w:jc w:val="center"/>
              <w:rPr>
                <w:rFonts w:ascii="Times New Roman" w:eastAsia="Times New Roman" w:hAnsi="Times New Roman" w:cs="Times New Roman"/>
                <w:sz w:val="18"/>
                <w:szCs w:val="18"/>
                <w:lang w:eastAsia="zh-CN"/>
              </w:rPr>
            </w:pPr>
            <w:r>
              <w:rPr>
                <w:rFonts w:ascii="Times New Roman" w:eastAsia="Times New Roman" w:hAnsi="Times New Roman" w:cs="Times New Roman"/>
                <w:sz w:val="18"/>
                <w:szCs w:val="18"/>
                <w:lang w:eastAsia="zh-CN"/>
              </w:rPr>
              <w:t>0,0</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14:paraId="7D149D4E" w14:textId="77777777" w:rsidR="0063431C" w:rsidRPr="00B675F8" w:rsidRDefault="0063431C" w:rsidP="000C4206">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18"/>
                <w:szCs w:val="18"/>
                <w:lang w:eastAsia="zh-CN"/>
              </w:rPr>
              <w:t>0,0</w:t>
            </w:r>
          </w:p>
        </w:tc>
        <w:tc>
          <w:tcPr>
            <w:tcW w:w="1560" w:type="dxa"/>
            <w:tcBorders>
              <w:top w:val="single" w:sz="4" w:space="0" w:color="auto"/>
              <w:left w:val="single" w:sz="4" w:space="0" w:color="auto"/>
              <w:bottom w:val="single" w:sz="4" w:space="0" w:color="auto"/>
              <w:right w:val="single" w:sz="4" w:space="0" w:color="auto"/>
            </w:tcBorders>
            <w:shd w:val="clear" w:color="auto" w:fill="auto"/>
          </w:tcPr>
          <w:p w14:paraId="1AE3AD8D" w14:textId="77777777" w:rsidR="0063431C" w:rsidRPr="00B675F8" w:rsidRDefault="0063431C" w:rsidP="000C4206">
            <w:pPr>
              <w:spacing w:after="0" w:line="240" w:lineRule="auto"/>
              <w:jc w:val="center"/>
              <w:rPr>
                <w:rFonts w:ascii="Times New Roman" w:eastAsia="Times New Roman" w:hAnsi="Times New Roman" w:cs="Times New Roman"/>
                <w:sz w:val="18"/>
                <w:szCs w:val="18"/>
                <w:lang w:eastAsia="zh-CN"/>
              </w:rPr>
            </w:pPr>
            <w:r>
              <w:rPr>
                <w:rFonts w:ascii="Times New Roman" w:eastAsia="Times New Roman" w:hAnsi="Times New Roman" w:cs="Times New Roman"/>
                <w:sz w:val="18"/>
                <w:szCs w:val="18"/>
                <w:lang w:eastAsia="zh-CN"/>
              </w:rPr>
              <w:t>0,0</w:t>
            </w:r>
          </w:p>
        </w:tc>
      </w:tr>
      <w:tr w:rsidR="0063431C" w:rsidRPr="006269EA" w14:paraId="0077B0E3" w14:textId="77777777" w:rsidTr="00B675F8">
        <w:trPr>
          <w:trHeight w:val="279"/>
        </w:trPr>
        <w:tc>
          <w:tcPr>
            <w:tcW w:w="637" w:type="dxa"/>
            <w:vMerge/>
            <w:tcBorders>
              <w:left w:val="single" w:sz="4" w:space="0" w:color="auto"/>
              <w:right w:val="single" w:sz="4" w:space="0" w:color="auto"/>
            </w:tcBorders>
          </w:tcPr>
          <w:p w14:paraId="4692CD97" w14:textId="77777777" w:rsidR="0063431C" w:rsidRPr="006269EA" w:rsidRDefault="0063431C" w:rsidP="000C4206">
            <w:pPr>
              <w:spacing w:after="0" w:line="240" w:lineRule="auto"/>
              <w:rPr>
                <w:rFonts w:ascii="Times New Roman" w:eastAsia="Times New Roman" w:hAnsi="Times New Roman" w:cs="Times New Roman"/>
                <w:sz w:val="20"/>
                <w:szCs w:val="20"/>
                <w:lang w:eastAsia="ru-RU"/>
              </w:rPr>
            </w:pPr>
          </w:p>
        </w:tc>
        <w:tc>
          <w:tcPr>
            <w:tcW w:w="2835" w:type="dxa"/>
            <w:gridSpan w:val="2"/>
            <w:vMerge/>
            <w:tcBorders>
              <w:left w:val="single" w:sz="4" w:space="0" w:color="auto"/>
              <w:right w:val="single" w:sz="4" w:space="0" w:color="auto"/>
            </w:tcBorders>
            <w:shd w:val="clear" w:color="auto" w:fill="auto"/>
          </w:tcPr>
          <w:p w14:paraId="08E5F4BF" w14:textId="77777777" w:rsidR="0063431C" w:rsidRPr="006269EA" w:rsidRDefault="0063431C" w:rsidP="000C4206">
            <w:pPr>
              <w:spacing w:after="0" w:line="240" w:lineRule="auto"/>
              <w:rPr>
                <w:rFonts w:ascii="Times New Roman" w:eastAsia="Times New Roman" w:hAnsi="Times New Roman" w:cs="Times New Roman"/>
                <w:sz w:val="20"/>
                <w:szCs w:val="20"/>
                <w:lang w:eastAsia="ru-RU"/>
              </w:rPr>
            </w:pPr>
          </w:p>
        </w:tc>
        <w:tc>
          <w:tcPr>
            <w:tcW w:w="4111" w:type="dxa"/>
            <w:tcBorders>
              <w:top w:val="single" w:sz="4" w:space="0" w:color="auto"/>
              <w:left w:val="single" w:sz="4" w:space="0" w:color="auto"/>
              <w:bottom w:val="single" w:sz="4" w:space="0" w:color="auto"/>
              <w:right w:val="single" w:sz="4" w:space="0" w:color="auto"/>
            </w:tcBorders>
            <w:shd w:val="clear" w:color="auto" w:fill="auto"/>
          </w:tcPr>
          <w:p w14:paraId="78EB0386" w14:textId="77777777" w:rsidR="0063431C" w:rsidRPr="006269EA" w:rsidRDefault="0063431C" w:rsidP="000C4206">
            <w:pPr>
              <w:spacing w:after="0" w:line="240" w:lineRule="auto"/>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(1) расходы бюджета Лукояновского муниципального округа</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6AF31819" w14:textId="77777777" w:rsidR="0063431C" w:rsidRPr="00B675F8" w:rsidRDefault="0063431C" w:rsidP="000C4206">
            <w:pPr>
              <w:widowControl w:val="0"/>
              <w:autoSpaceDE w:val="0"/>
              <w:spacing w:after="0" w:line="240" w:lineRule="auto"/>
              <w:jc w:val="center"/>
              <w:rPr>
                <w:rFonts w:ascii="Times New Roman" w:eastAsia="Times New Roman" w:hAnsi="Times New Roman" w:cs="Times New Roman"/>
                <w:sz w:val="18"/>
                <w:szCs w:val="18"/>
                <w:lang w:eastAsia="zh-CN"/>
              </w:rPr>
            </w:pPr>
            <w:r w:rsidRPr="00B675F8">
              <w:rPr>
                <w:rFonts w:ascii="Times New Roman" w:eastAsia="Times New Roman" w:hAnsi="Times New Roman" w:cs="Times New Roman"/>
                <w:sz w:val="18"/>
                <w:szCs w:val="18"/>
                <w:lang w:eastAsia="zh-CN"/>
              </w:rPr>
              <w:t>4479,</w:t>
            </w:r>
            <w:r>
              <w:rPr>
                <w:rFonts w:ascii="Times New Roman" w:eastAsia="Times New Roman" w:hAnsi="Times New Roman" w:cs="Times New Roman"/>
                <w:sz w:val="18"/>
                <w:szCs w:val="18"/>
                <w:lang w:eastAsia="zh-CN"/>
              </w:rPr>
              <w:t>9</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0AF070FE" w14:textId="77777777" w:rsidR="0063431C" w:rsidRPr="00B675F8" w:rsidRDefault="0063431C" w:rsidP="000C4206">
            <w:pPr>
              <w:widowControl w:val="0"/>
              <w:autoSpaceDE w:val="0"/>
              <w:spacing w:after="0" w:line="240" w:lineRule="auto"/>
              <w:jc w:val="center"/>
              <w:rPr>
                <w:rFonts w:ascii="Times New Roman" w:eastAsia="Times New Roman" w:hAnsi="Times New Roman" w:cs="Times New Roman"/>
                <w:sz w:val="18"/>
                <w:szCs w:val="18"/>
                <w:lang w:eastAsia="zh-CN"/>
              </w:rPr>
            </w:pPr>
            <w:r>
              <w:rPr>
                <w:rFonts w:ascii="Times New Roman" w:eastAsia="Times New Roman" w:hAnsi="Times New Roman" w:cs="Times New Roman"/>
                <w:sz w:val="18"/>
                <w:szCs w:val="18"/>
                <w:lang w:eastAsia="zh-CN"/>
              </w:rPr>
              <w:t>0,0</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14:paraId="452B8821" w14:textId="77777777" w:rsidR="0063431C" w:rsidRPr="00B675F8" w:rsidRDefault="0063431C" w:rsidP="000C4206">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18"/>
                <w:szCs w:val="18"/>
                <w:lang w:eastAsia="zh-CN"/>
              </w:rPr>
              <w:t>0,0</w:t>
            </w:r>
          </w:p>
        </w:tc>
        <w:tc>
          <w:tcPr>
            <w:tcW w:w="1560" w:type="dxa"/>
            <w:tcBorders>
              <w:top w:val="single" w:sz="4" w:space="0" w:color="auto"/>
              <w:left w:val="single" w:sz="4" w:space="0" w:color="auto"/>
              <w:bottom w:val="single" w:sz="4" w:space="0" w:color="auto"/>
              <w:right w:val="single" w:sz="4" w:space="0" w:color="auto"/>
            </w:tcBorders>
            <w:shd w:val="clear" w:color="auto" w:fill="auto"/>
          </w:tcPr>
          <w:p w14:paraId="32123B3F" w14:textId="77777777" w:rsidR="0063431C" w:rsidRPr="00B675F8" w:rsidRDefault="0063431C" w:rsidP="000C4206">
            <w:pPr>
              <w:spacing w:after="0" w:line="240" w:lineRule="auto"/>
              <w:jc w:val="center"/>
              <w:rPr>
                <w:rFonts w:ascii="Times New Roman" w:eastAsia="Times New Roman" w:hAnsi="Times New Roman" w:cs="Times New Roman"/>
                <w:sz w:val="18"/>
                <w:szCs w:val="18"/>
                <w:lang w:eastAsia="zh-CN"/>
              </w:rPr>
            </w:pPr>
            <w:r>
              <w:rPr>
                <w:rFonts w:ascii="Times New Roman" w:eastAsia="Times New Roman" w:hAnsi="Times New Roman" w:cs="Times New Roman"/>
                <w:sz w:val="18"/>
                <w:szCs w:val="18"/>
                <w:lang w:eastAsia="zh-CN"/>
              </w:rPr>
              <w:t>0,0</w:t>
            </w:r>
          </w:p>
        </w:tc>
      </w:tr>
      <w:tr w:rsidR="0063431C" w:rsidRPr="006269EA" w14:paraId="0787FFF4" w14:textId="77777777" w:rsidTr="00B675F8">
        <w:trPr>
          <w:trHeight w:val="279"/>
        </w:trPr>
        <w:tc>
          <w:tcPr>
            <w:tcW w:w="637" w:type="dxa"/>
            <w:vMerge/>
            <w:tcBorders>
              <w:left w:val="single" w:sz="4" w:space="0" w:color="auto"/>
              <w:right w:val="single" w:sz="4" w:space="0" w:color="auto"/>
            </w:tcBorders>
          </w:tcPr>
          <w:p w14:paraId="0AC9B582" w14:textId="77777777" w:rsidR="0063431C" w:rsidRPr="006269EA" w:rsidRDefault="0063431C" w:rsidP="000C4206">
            <w:pPr>
              <w:spacing w:after="0" w:line="240" w:lineRule="auto"/>
              <w:rPr>
                <w:rFonts w:ascii="Times New Roman" w:eastAsia="Times New Roman" w:hAnsi="Times New Roman" w:cs="Times New Roman"/>
                <w:sz w:val="20"/>
                <w:szCs w:val="20"/>
                <w:lang w:eastAsia="ru-RU"/>
              </w:rPr>
            </w:pPr>
          </w:p>
        </w:tc>
        <w:tc>
          <w:tcPr>
            <w:tcW w:w="2835" w:type="dxa"/>
            <w:gridSpan w:val="2"/>
            <w:vMerge/>
            <w:tcBorders>
              <w:left w:val="single" w:sz="4" w:space="0" w:color="auto"/>
              <w:right w:val="single" w:sz="4" w:space="0" w:color="auto"/>
            </w:tcBorders>
            <w:shd w:val="clear" w:color="auto" w:fill="auto"/>
          </w:tcPr>
          <w:p w14:paraId="7744E2D0" w14:textId="77777777" w:rsidR="0063431C" w:rsidRPr="006269EA" w:rsidRDefault="0063431C" w:rsidP="000C4206">
            <w:pPr>
              <w:spacing w:after="0" w:line="240" w:lineRule="auto"/>
              <w:rPr>
                <w:rFonts w:ascii="Times New Roman" w:eastAsia="Times New Roman" w:hAnsi="Times New Roman" w:cs="Times New Roman"/>
                <w:sz w:val="20"/>
                <w:szCs w:val="20"/>
                <w:lang w:eastAsia="ru-RU"/>
              </w:rPr>
            </w:pPr>
          </w:p>
        </w:tc>
        <w:tc>
          <w:tcPr>
            <w:tcW w:w="4111" w:type="dxa"/>
            <w:tcBorders>
              <w:top w:val="single" w:sz="4" w:space="0" w:color="auto"/>
              <w:left w:val="single" w:sz="4" w:space="0" w:color="auto"/>
              <w:bottom w:val="single" w:sz="4" w:space="0" w:color="auto"/>
              <w:right w:val="single" w:sz="4" w:space="0" w:color="auto"/>
            </w:tcBorders>
            <w:shd w:val="clear" w:color="auto" w:fill="auto"/>
          </w:tcPr>
          <w:p w14:paraId="28BE3FCF" w14:textId="77777777" w:rsidR="0063431C" w:rsidRPr="006269EA" w:rsidRDefault="0063431C" w:rsidP="000C4206">
            <w:pPr>
              <w:spacing w:after="0" w:line="240" w:lineRule="auto"/>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(2) расходы областного бюджета</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25A2BC32" w14:textId="77777777" w:rsidR="0063431C" w:rsidRPr="00B675F8" w:rsidRDefault="0063431C" w:rsidP="000C4206">
            <w:pPr>
              <w:spacing w:after="0" w:line="240" w:lineRule="auto"/>
              <w:jc w:val="center"/>
              <w:rPr>
                <w:rFonts w:ascii="Times New Roman" w:eastAsia="Times New Roman" w:hAnsi="Times New Roman" w:cs="Times New Roman"/>
                <w:sz w:val="20"/>
                <w:szCs w:val="20"/>
                <w:lang w:eastAsia="ru-RU"/>
              </w:rPr>
            </w:pP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6F1A9564" w14:textId="77777777" w:rsidR="0063431C" w:rsidRPr="00B675F8" w:rsidRDefault="0063431C" w:rsidP="000C4206">
            <w:pPr>
              <w:spacing w:after="0" w:line="240" w:lineRule="auto"/>
              <w:jc w:val="center"/>
              <w:rPr>
                <w:rFonts w:ascii="Times New Roman" w:eastAsia="Times New Roman" w:hAnsi="Times New Roman" w:cs="Times New Roman"/>
                <w:sz w:val="20"/>
                <w:szCs w:val="20"/>
                <w:lang w:eastAsia="ru-RU"/>
              </w:rPr>
            </w:pP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14:paraId="69E20540" w14:textId="77777777" w:rsidR="0063431C" w:rsidRPr="00B675F8" w:rsidRDefault="0063431C" w:rsidP="000C4206">
            <w:pPr>
              <w:spacing w:after="0" w:line="240" w:lineRule="auto"/>
              <w:jc w:val="center"/>
              <w:rPr>
                <w:rFonts w:ascii="Times New Roman" w:eastAsia="Times New Roman" w:hAnsi="Times New Roman" w:cs="Times New Roman"/>
                <w:sz w:val="20"/>
                <w:szCs w:val="20"/>
                <w:lang w:eastAsia="ru-RU"/>
              </w:rPr>
            </w:pPr>
          </w:p>
        </w:tc>
        <w:tc>
          <w:tcPr>
            <w:tcW w:w="1560" w:type="dxa"/>
            <w:tcBorders>
              <w:top w:val="single" w:sz="4" w:space="0" w:color="auto"/>
              <w:left w:val="single" w:sz="4" w:space="0" w:color="auto"/>
              <w:bottom w:val="single" w:sz="4" w:space="0" w:color="auto"/>
              <w:right w:val="single" w:sz="4" w:space="0" w:color="auto"/>
            </w:tcBorders>
            <w:shd w:val="clear" w:color="auto" w:fill="auto"/>
          </w:tcPr>
          <w:p w14:paraId="1EF0660F" w14:textId="77777777" w:rsidR="0063431C" w:rsidRPr="00B675F8" w:rsidRDefault="0063431C" w:rsidP="000C4206">
            <w:pPr>
              <w:spacing w:after="0" w:line="240" w:lineRule="auto"/>
              <w:jc w:val="center"/>
              <w:rPr>
                <w:rFonts w:ascii="Times New Roman" w:eastAsia="Times New Roman" w:hAnsi="Times New Roman" w:cs="Times New Roman"/>
                <w:sz w:val="20"/>
                <w:szCs w:val="20"/>
                <w:lang w:eastAsia="ru-RU"/>
              </w:rPr>
            </w:pPr>
          </w:p>
        </w:tc>
      </w:tr>
      <w:tr w:rsidR="0063431C" w:rsidRPr="006269EA" w14:paraId="28E7B08D" w14:textId="77777777" w:rsidTr="00B675F8">
        <w:trPr>
          <w:trHeight w:val="279"/>
        </w:trPr>
        <w:tc>
          <w:tcPr>
            <w:tcW w:w="637" w:type="dxa"/>
            <w:vMerge/>
            <w:tcBorders>
              <w:left w:val="single" w:sz="4" w:space="0" w:color="auto"/>
              <w:right w:val="single" w:sz="4" w:space="0" w:color="auto"/>
            </w:tcBorders>
          </w:tcPr>
          <w:p w14:paraId="0772F774" w14:textId="77777777" w:rsidR="0063431C" w:rsidRPr="006269EA" w:rsidRDefault="0063431C" w:rsidP="000C4206">
            <w:pPr>
              <w:spacing w:after="0" w:line="240" w:lineRule="auto"/>
              <w:rPr>
                <w:rFonts w:ascii="Times New Roman" w:eastAsia="Times New Roman" w:hAnsi="Times New Roman" w:cs="Times New Roman"/>
                <w:sz w:val="20"/>
                <w:szCs w:val="20"/>
                <w:lang w:eastAsia="ru-RU"/>
              </w:rPr>
            </w:pPr>
          </w:p>
        </w:tc>
        <w:tc>
          <w:tcPr>
            <w:tcW w:w="2835" w:type="dxa"/>
            <w:gridSpan w:val="2"/>
            <w:vMerge/>
            <w:tcBorders>
              <w:left w:val="single" w:sz="4" w:space="0" w:color="auto"/>
              <w:right w:val="single" w:sz="4" w:space="0" w:color="auto"/>
            </w:tcBorders>
            <w:shd w:val="clear" w:color="auto" w:fill="auto"/>
          </w:tcPr>
          <w:p w14:paraId="608BDF60" w14:textId="77777777" w:rsidR="0063431C" w:rsidRPr="006269EA" w:rsidRDefault="0063431C" w:rsidP="000C4206">
            <w:pPr>
              <w:spacing w:after="0" w:line="240" w:lineRule="auto"/>
              <w:rPr>
                <w:rFonts w:ascii="Times New Roman" w:eastAsia="Times New Roman" w:hAnsi="Times New Roman" w:cs="Times New Roman"/>
                <w:sz w:val="20"/>
                <w:szCs w:val="20"/>
                <w:lang w:eastAsia="ru-RU"/>
              </w:rPr>
            </w:pPr>
          </w:p>
        </w:tc>
        <w:tc>
          <w:tcPr>
            <w:tcW w:w="4111" w:type="dxa"/>
            <w:tcBorders>
              <w:top w:val="single" w:sz="4" w:space="0" w:color="auto"/>
              <w:left w:val="single" w:sz="4" w:space="0" w:color="auto"/>
              <w:bottom w:val="single" w:sz="4" w:space="0" w:color="auto"/>
              <w:right w:val="single" w:sz="4" w:space="0" w:color="auto"/>
            </w:tcBorders>
            <w:shd w:val="clear" w:color="auto" w:fill="auto"/>
          </w:tcPr>
          <w:p w14:paraId="71055597" w14:textId="77777777" w:rsidR="0063431C" w:rsidRPr="006269EA" w:rsidRDefault="0063431C" w:rsidP="000C4206">
            <w:pPr>
              <w:spacing w:after="0" w:line="240" w:lineRule="auto"/>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(3) расходы федерального бюджета</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74B17B63" w14:textId="77777777" w:rsidR="0063431C" w:rsidRPr="00B675F8" w:rsidRDefault="0063431C" w:rsidP="000C4206">
            <w:pPr>
              <w:spacing w:after="0" w:line="240" w:lineRule="auto"/>
              <w:jc w:val="center"/>
              <w:rPr>
                <w:rFonts w:ascii="Times New Roman" w:eastAsia="Times New Roman" w:hAnsi="Times New Roman" w:cs="Times New Roman"/>
                <w:sz w:val="20"/>
                <w:szCs w:val="20"/>
                <w:lang w:eastAsia="ru-RU"/>
              </w:rPr>
            </w:pP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57D776C8" w14:textId="77777777" w:rsidR="0063431C" w:rsidRPr="00B675F8" w:rsidRDefault="0063431C" w:rsidP="000C4206">
            <w:pPr>
              <w:spacing w:after="0" w:line="240" w:lineRule="auto"/>
              <w:jc w:val="center"/>
              <w:rPr>
                <w:rFonts w:ascii="Times New Roman" w:eastAsia="Times New Roman" w:hAnsi="Times New Roman" w:cs="Times New Roman"/>
                <w:sz w:val="20"/>
                <w:szCs w:val="20"/>
                <w:lang w:eastAsia="ru-RU"/>
              </w:rPr>
            </w:pP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14:paraId="7FF4AD32" w14:textId="77777777" w:rsidR="0063431C" w:rsidRPr="00B675F8" w:rsidRDefault="0063431C" w:rsidP="000C4206">
            <w:pPr>
              <w:spacing w:after="0" w:line="240" w:lineRule="auto"/>
              <w:jc w:val="center"/>
              <w:rPr>
                <w:rFonts w:ascii="Times New Roman" w:eastAsia="Times New Roman" w:hAnsi="Times New Roman" w:cs="Times New Roman"/>
                <w:sz w:val="20"/>
                <w:szCs w:val="20"/>
                <w:lang w:eastAsia="ru-RU"/>
              </w:rPr>
            </w:pPr>
          </w:p>
        </w:tc>
        <w:tc>
          <w:tcPr>
            <w:tcW w:w="1560" w:type="dxa"/>
            <w:tcBorders>
              <w:top w:val="single" w:sz="4" w:space="0" w:color="auto"/>
              <w:left w:val="single" w:sz="4" w:space="0" w:color="auto"/>
              <w:bottom w:val="single" w:sz="4" w:space="0" w:color="auto"/>
              <w:right w:val="single" w:sz="4" w:space="0" w:color="auto"/>
            </w:tcBorders>
            <w:shd w:val="clear" w:color="auto" w:fill="auto"/>
          </w:tcPr>
          <w:p w14:paraId="68A54F7F" w14:textId="77777777" w:rsidR="0063431C" w:rsidRPr="00B675F8" w:rsidRDefault="0063431C" w:rsidP="000C4206">
            <w:pPr>
              <w:spacing w:after="0" w:line="240" w:lineRule="auto"/>
              <w:jc w:val="center"/>
              <w:rPr>
                <w:rFonts w:ascii="Times New Roman" w:eastAsia="Times New Roman" w:hAnsi="Times New Roman" w:cs="Times New Roman"/>
                <w:sz w:val="20"/>
                <w:szCs w:val="20"/>
                <w:lang w:eastAsia="ru-RU"/>
              </w:rPr>
            </w:pPr>
          </w:p>
        </w:tc>
      </w:tr>
      <w:tr w:rsidR="0063431C" w:rsidRPr="006269EA" w14:paraId="23D6BB41" w14:textId="77777777" w:rsidTr="00B675F8">
        <w:trPr>
          <w:trHeight w:val="279"/>
        </w:trPr>
        <w:tc>
          <w:tcPr>
            <w:tcW w:w="637" w:type="dxa"/>
            <w:vMerge/>
            <w:tcBorders>
              <w:left w:val="single" w:sz="4" w:space="0" w:color="auto"/>
              <w:bottom w:val="single" w:sz="4" w:space="0" w:color="auto"/>
              <w:right w:val="single" w:sz="4" w:space="0" w:color="auto"/>
            </w:tcBorders>
          </w:tcPr>
          <w:p w14:paraId="5B6CDCE6" w14:textId="77777777" w:rsidR="0063431C" w:rsidRPr="006269EA" w:rsidRDefault="0063431C" w:rsidP="000C4206">
            <w:pPr>
              <w:spacing w:after="0" w:line="240" w:lineRule="auto"/>
              <w:rPr>
                <w:rFonts w:ascii="Times New Roman" w:eastAsia="Times New Roman" w:hAnsi="Times New Roman" w:cs="Times New Roman"/>
                <w:sz w:val="20"/>
                <w:szCs w:val="20"/>
                <w:lang w:eastAsia="ru-RU"/>
              </w:rPr>
            </w:pPr>
          </w:p>
        </w:tc>
        <w:tc>
          <w:tcPr>
            <w:tcW w:w="2835" w:type="dxa"/>
            <w:gridSpan w:val="2"/>
            <w:vMerge/>
            <w:tcBorders>
              <w:left w:val="single" w:sz="4" w:space="0" w:color="auto"/>
              <w:bottom w:val="single" w:sz="4" w:space="0" w:color="auto"/>
              <w:right w:val="single" w:sz="4" w:space="0" w:color="auto"/>
            </w:tcBorders>
            <w:shd w:val="clear" w:color="auto" w:fill="auto"/>
          </w:tcPr>
          <w:p w14:paraId="7A634EEC" w14:textId="77777777" w:rsidR="0063431C" w:rsidRPr="006269EA" w:rsidRDefault="0063431C" w:rsidP="000C4206">
            <w:pPr>
              <w:spacing w:after="0" w:line="240" w:lineRule="auto"/>
              <w:rPr>
                <w:rFonts w:ascii="Times New Roman" w:eastAsia="Times New Roman" w:hAnsi="Times New Roman" w:cs="Times New Roman"/>
                <w:sz w:val="20"/>
                <w:szCs w:val="20"/>
                <w:lang w:eastAsia="ru-RU"/>
              </w:rPr>
            </w:pPr>
          </w:p>
        </w:tc>
        <w:tc>
          <w:tcPr>
            <w:tcW w:w="4111" w:type="dxa"/>
            <w:tcBorders>
              <w:top w:val="single" w:sz="4" w:space="0" w:color="auto"/>
              <w:left w:val="single" w:sz="4" w:space="0" w:color="auto"/>
              <w:bottom w:val="single" w:sz="4" w:space="0" w:color="auto"/>
              <w:right w:val="single" w:sz="4" w:space="0" w:color="auto"/>
            </w:tcBorders>
            <w:shd w:val="clear" w:color="auto" w:fill="auto"/>
          </w:tcPr>
          <w:p w14:paraId="4ED7BF1A" w14:textId="77777777" w:rsidR="0063431C" w:rsidRPr="006269EA" w:rsidRDefault="0063431C" w:rsidP="000C4206">
            <w:pPr>
              <w:spacing w:after="0" w:line="240" w:lineRule="auto"/>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 xml:space="preserve">(4) прочие расходы </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45CB1C97" w14:textId="77777777" w:rsidR="0063431C" w:rsidRPr="00B675F8" w:rsidRDefault="0063431C" w:rsidP="000C4206">
            <w:pPr>
              <w:spacing w:after="0" w:line="240" w:lineRule="auto"/>
              <w:jc w:val="center"/>
              <w:rPr>
                <w:rFonts w:ascii="Times New Roman" w:eastAsia="Times New Roman" w:hAnsi="Times New Roman" w:cs="Times New Roman"/>
                <w:sz w:val="20"/>
                <w:szCs w:val="20"/>
                <w:lang w:eastAsia="ru-RU"/>
              </w:rPr>
            </w:pP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1C14A606" w14:textId="77777777" w:rsidR="0063431C" w:rsidRPr="00B675F8" w:rsidRDefault="0063431C" w:rsidP="000C4206">
            <w:pPr>
              <w:spacing w:after="0" w:line="240" w:lineRule="auto"/>
              <w:jc w:val="center"/>
              <w:rPr>
                <w:rFonts w:ascii="Times New Roman" w:eastAsia="Times New Roman" w:hAnsi="Times New Roman" w:cs="Times New Roman"/>
                <w:sz w:val="20"/>
                <w:szCs w:val="20"/>
                <w:lang w:eastAsia="ru-RU"/>
              </w:rPr>
            </w:pP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14:paraId="5F31ED80" w14:textId="77777777" w:rsidR="0063431C" w:rsidRPr="00B675F8" w:rsidRDefault="0063431C" w:rsidP="000C4206">
            <w:pPr>
              <w:spacing w:after="0" w:line="240" w:lineRule="auto"/>
              <w:jc w:val="center"/>
              <w:rPr>
                <w:rFonts w:ascii="Times New Roman" w:eastAsia="Times New Roman" w:hAnsi="Times New Roman" w:cs="Times New Roman"/>
                <w:sz w:val="20"/>
                <w:szCs w:val="20"/>
                <w:lang w:eastAsia="ru-RU"/>
              </w:rPr>
            </w:pPr>
          </w:p>
        </w:tc>
        <w:tc>
          <w:tcPr>
            <w:tcW w:w="1560" w:type="dxa"/>
            <w:tcBorders>
              <w:top w:val="single" w:sz="4" w:space="0" w:color="auto"/>
              <w:left w:val="single" w:sz="4" w:space="0" w:color="auto"/>
              <w:bottom w:val="single" w:sz="4" w:space="0" w:color="auto"/>
              <w:right w:val="single" w:sz="4" w:space="0" w:color="auto"/>
            </w:tcBorders>
            <w:shd w:val="clear" w:color="auto" w:fill="auto"/>
          </w:tcPr>
          <w:p w14:paraId="19711F9E" w14:textId="77777777" w:rsidR="0063431C" w:rsidRPr="00B675F8" w:rsidRDefault="0063431C" w:rsidP="000C4206">
            <w:pPr>
              <w:spacing w:after="0" w:line="240" w:lineRule="auto"/>
              <w:jc w:val="center"/>
              <w:rPr>
                <w:rFonts w:ascii="Times New Roman" w:eastAsia="Times New Roman" w:hAnsi="Times New Roman" w:cs="Times New Roman"/>
                <w:sz w:val="20"/>
                <w:szCs w:val="20"/>
                <w:lang w:eastAsia="ru-RU"/>
              </w:rPr>
            </w:pPr>
          </w:p>
        </w:tc>
      </w:tr>
      <w:tr w:rsidR="0063431C" w:rsidRPr="006269EA" w14:paraId="2B6BFF80" w14:textId="77777777" w:rsidTr="00B675F8">
        <w:trPr>
          <w:trHeight w:val="279"/>
        </w:trPr>
        <w:tc>
          <w:tcPr>
            <w:tcW w:w="3472" w:type="dxa"/>
            <w:gridSpan w:val="3"/>
            <w:vMerge w:val="restart"/>
            <w:tcBorders>
              <w:left w:val="single" w:sz="4" w:space="0" w:color="auto"/>
              <w:right w:val="single" w:sz="4" w:space="0" w:color="auto"/>
            </w:tcBorders>
            <w:shd w:val="clear" w:color="auto" w:fill="auto"/>
          </w:tcPr>
          <w:p w14:paraId="7FDA71B2" w14:textId="77777777" w:rsidR="0063431C" w:rsidRPr="006269EA" w:rsidRDefault="0063431C" w:rsidP="000C4206">
            <w:pPr>
              <w:spacing w:after="0" w:line="240" w:lineRule="auto"/>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Основное мероприятие 5.1.</w:t>
            </w:r>
          </w:p>
          <w:p w14:paraId="7A48A5A2" w14:textId="77777777" w:rsidR="0063431C" w:rsidRPr="006269EA" w:rsidRDefault="0063431C" w:rsidP="000C4206">
            <w:pPr>
              <w:spacing w:after="0" w:line="240" w:lineRule="auto"/>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Обеспечение деятельности МКУ ЦБ ОК Лукояновского муниципального округа</w:t>
            </w:r>
          </w:p>
        </w:tc>
        <w:tc>
          <w:tcPr>
            <w:tcW w:w="4111" w:type="dxa"/>
            <w:tcBorders>
              <w:top w:val="single" w:sz="4" w:space="0" w:color="auto"/>
              <w:left w:val="single" w:sz="4" w:space="0" w:color="auto"/>
              <w:bottom w:val="single" w:sz="4" w:space="0" w:color="auto"/>
              <w:right w:val="single" w:sz="4" w:space="0" w:color="auto"/>
            </w:tcBorders>
            <w:shd w:val="clear" w:color="auto" w:fill="auto"/>
          </w:tcPr>
          <w:p w14:paraId="50072E50" w14:textId="77777777" w:rsidR="0063431C" w:rsidRPr="006269EA" w:rsidRDefault="0063431C" w:rsidP="000C4206">
            <w:pPr>
              <w:spacing w:after="0" w:line="240" w:lineRule="auto"/>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Всего (1)+(2)+(3)+(4)</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3E8893A5" w14:textId="77777777" w:rsidR="0063431C" w:rsidRPr="00B675F8" w:rsidRDefault="0063431C" w:rsidP="000C4206">
            <w:pPr>
              <w:widowControl w:val="0"/>
              <w:autoSpaceDE w:val="0"/>
              <w:spacing w:after="0" w:line="240" w:lineRule="auto"/>
              <w:jc w:val="center"/>
              <w:rPr>
                <w:rFonts w:ascii="Times New Roman" w:eastAsia="Times New Roman" w:hAnsi="Times New Roman" w:cs="Times New Roman"/>
                <w:sz w:val="18"/>
                <w:szCs w:val="18"/>
                <w:lang w:eastAsia="zh-CN"/>
              </w:rPr>
            </w:pPr>
            <w:r w:rsidRPr="00B675F8">
              <w:rPr>
                <w:rFonts w:ascii="Times New Roman" w:eastAsia="Times New Roman" w:hAnsi="Times New Roman" w:cs="Times New Roman"/>
                <w:sz w:val="18"/>
                <w:szCs w:val="18"/>
                <w:lang w:eastAsia="zh-CN"/>
              </w:rPr>
              <w:t>4479,</w:t>
            </w:r>
            <w:r>
              <w:rPr>
                <w:rFonts w:ascii="Times New Roman" w:eastAsia="Times New Roman" w:hAnsi="Times New Roman" w:cs="Times New Roman"/>
                <w:sz w:val="18"/>
                <w:szCs w:val="18"/>
                <w:lang w:eastAsia="zh-CN"/>
              </w:rPr>
              <w:t>9</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1894FFF4" w14:textId="77777777" w:rsidR="0063431C" w:rsidRPr="00B675F8" w:rsidRDefault="0063431C" w:rsidP="000C4206">
            <w:pPr>
              <w:widowControl w:val="0"/>
              <w:autoSpaceDE w:val="0"/>
              <w:spacing w:after="0" w:line="240" w:lineRule="auto"/>
              <w:jc w:val="center"/>
              <w:rPr>
                <w:rFonts w:ascii="Times New Roman" w:eastAsia="Times New Roman" w:hAnsi="Times New Roman" w:cs="Times New Roman"/>
                <w:sz w:val="18"/>
                <w:szCs w:val="18"/>
                <w:lang w:eastAsia="zh-CN"/>
              </w:rPr>
            </w:pPr>
            <w:r>
              <w:rPr>
                <w:rFonts w:ascii="Times New Roman" w:eastAsia="Times New Roman" w:hAnsi="Times New Roman" w:cs="Times New Roman"/>
                <w:sz w:val="18"/>
                <w:szCs w:val="18"/>
                <w:lang w:eastAsia="zh-CN"/>
              </w:rPr>
              <w:t>0,0</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14:paraId="272BF368" w14:textId="77777777" w:rsidR="0063431C" w:rsidRPr="00B675F8" w:rsidRDefault="0063431C" w:rsidP="000C4206">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18"/>
                <w:szCs w:val="18"/>
                <w:lang w:eastAsia="zh-CN"/>
              </w:rPr>
              <w:t>0,0</w:t>
            </w:r>
          </w:p>
        </w:tc>
        <w:tc>
          <w:tcPr>
            <w:tcW w:w="1560" w:type="dxa"/>
            <w:tcBorders>
              <w:top w:val="single" w:sz="4" w:space="0" w:color="auto"/>
              <w:left w:val="single" w:sz="4" w:space="0" w:color="auto"/>
              <w:bottom w:val="single" w:sz="4" w:space="0" w:color="auto"/>
              <w:right w:val="single" w:sz="4" w:space="0" w:color="auto"/>
            </w:tcBorders>
            <w:shd w:val="clear" w:color="auto" w:fill="auto"/>
          </w:tcPr>
          <w:p w14:paraId="5C25A65C" w14:textId="77777777" w:rsidR="0063431C" w:rsidRPr="00B675F8" w:rsidRDefault="0063431C" w:rsidP="000C4206">
            <w:pPr>
              <w:spacing w:after="0" w:line="240" w:lineRule="auto"/>
              <w:jc w:val="center"/>
              <w:rPr>
                <w:rFonts w:ascii="Times New Roman" w:eastAsia="Times New Roman" w:hAnsi="Times New Roman" w:cs="Times New Roman"/>
                <w:sz w:val="18"/>
                <w:szCs w:val="18"/>
                <w:lang w:eastAsia="zh-CN"/>
              </w:rPr>
            </w:pPr>
            <w:r>
              <w:rPr>
                <w:rFonts w:ascii="Times New Roman" w:eastAsia="Times New Roman" w:hAnsi="Times New Roman" w:cs="Times New Roman"/>
                <w:sz w:val="18"/>
                <w:szCs w:val="18"/>
                <w:lang w:eastAsia="zh-CN"/>
              </w:rPr>
              <w:t>0,0</w:t>
            </w:r>
          </w:p>
        </w:tc>
      </w:tr>
      <w:tr w:rsidR="0063431C" w:rsidRPr="006269EA" w14:paraId="39AA460E" w14:textId="77777777" w:rsidTr="00B675F8">
        <w:trPr>
          <w:trHeight w:val="279"/>
        </w:trPr>
        <w:tc>
          <w:tcPr>
            <w:tcW w:w="3472" w:type="dxa"/>
            <w:gridSpan w:val="3"/>
            <w:vMerge/>
            <w:tcBorders>
              <w:left w:val="single" w:sz="4" w:space="0" w:color="auto"/>
              <w:right w:val="single" w:sz="4" w:space="0" w:color="auto"/>
            </w:tcBorders>
            <w:shd w:val="clear" w:color="auto" w:fill="auto"/>
          </w:tcPr>
          <w:p w14:paraId="69359070" w14:textId="77777777" w:rsidR="0063431C" w:rsidRPr="006269EA" w:rsidRDefault="0063431C" w:rsidP="000C4206">
            <w:pPr>
              <w:spacing w:after="0" w:line="240" w:lineRule="auto"/>
              <w:rPr>
                <w:rFonts w:ascii="Times New Roman" w:eastAsia="Times New Roman" w:hAnsi="Times New Roman" w:cs="Times New Roman"/>
                <w:sz w:val="20"/>
                <w:szCs w:val="20"/>
                <w:lang w:eastAsia="ru-RU"/>
              </w:rPr>
            </w:pPr>
          </w:p>
        </w:tc>
        <w:tc>
          <w:tcPr>
            <w:tcW w:w="4111" w:type="dxa"/>
            <w:tcBorders>
              <w:top w:val="single" w:sz="4" w:space="0" w:color="auto"/>
              <w:left w:val="single" w:sz="4" w:space="0" w:color="auto"/>
              <w:bottom w:val="single" w:sz="4" w:space="0" w:color="auto"/>
              <w:right w:val="single" w:sz="4" w:space="0" w:color="auto"/>
            </w:tcBorders>
            <w:shd w:val="clear" w:color="auto" w:fill="auto"/>
          </w:tcPr>
          <w:p w14:paraId="46F308B5" w14:textId="77777777" w:rsidR="0063431C" w:rsidRPr="006269EA" w:rsidRDefault="0063431C" w:rsidP="000C4206">
            <w:pPr>
              <w:spacing w:after="0" w:line="240" w:lineRule="auto"/>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(1) расходы бюджета Лукояновского муниципального округа</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74A1D06E" w14:textId="77777777" w:rsidR="0063431C" w:rsidRPr="00B675F8" w:rsidRDefault="0063431C" w:rsidP="000C4206">
            <w:pPr>
              <w:widowControl w:val="0"/>
              <w:autoSpaceDE w:val="0"/>
              <w:spacing w:after="0" w:line="240" w:lineRule="auto"/>
              <w:jc w:val="center"/>
              <w:rPr>
                <w:rFonts w:ascii="Times New Roman" w:eastAsia="Times New Roman" w:hAnsi="Times New Roman" w:cs="Times New Roman"/>
                <w:sz w:val="18"/>
                <w:szCs w:val="18"/>
                <w:lang w:eastAsia="zh-CN"/>
              </w:rPr>
            </w:pPr>
            <w:r w:rsidRPr="00B675F8">
              <w:rPr>
                <w:rFonts w:ascii="Times New Roman" w:eastAsia="Times New Roman" w:hAnsi="Times New Roman" w:cs="Times New Roman"/>
                <w:sz w:val="18"/>
                <w:szCs w:val="18"/>
                <w:lang w:eastAsia="zh-CN"/>
              </w:rPr>
              <w:t>4479,</w:t>
            </w:r>
            <w:r>
              <w:rPr>
                <w:rFonts w:ascii="Times New Roman" w:eastAsia="Times New Roman" w:hAnsi="Times New Roman" w:cs="Times New Roman"/>
                <w:sz w:val="18"/>
                <w:szCs w:val="18"/>
                <w:lang w:eastAsia="zh-CN"/>
              </w:rPr>
              <w:t>9</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7EC61381" w14:textId="77777777" w:rsidR="0063431C" w:rsidRPr="00B675F8" w:rsidRDefault="0063431C" w:rsidP="000C4206">
            <w:pPr>
              <w:widowControl w:val="0"/>
              <w:autoSpaceDE w:val="0"/>
              <w:spacing w:after="0" w:line="240" w:lineRule="auto"/>
              <w:jc w:val="center"/>
              <w:rPr>
                <w:rFonts w:ascii="Times New Roman" w:eastAsia="Times New Roman" w:hAnsi="Times New Roman" w:cs="Times New Roman"/>
                <w:sz w:val="18"/>
                <w:szCs w:val="18"/>
                <w:lang w:eastAsia="zh-CN"/>
              </w:rPr>
            </w:pPr>
            <w:r>
              <w:rPr>
                <w:rFonts w:ascii="Times New Roman" w:eastAsia="Times New Roman" w:hAnsi="Times New Roman" w:cs="Times New Roman"/>
                <w:sz w:val="18"/>
                <w:szCs w:val="18"/>
                <w:lang w:eastAsia="zh-CN"/>
              </w:rPr>
              <w:t>0,0</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14:paraId="0FE72C55" w14:textId="77777777" w:rsidR="0063431C" w:rsidRPr="00B675F8" w:rsidRDefault="0063431C" w:rsidP="000C4206">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18"/>
                <w:szCs w:val="18"/>
                <w:lang w:eastAsia="zh-CN"/>
              </w:rPr>
              <w:t>0,0</w:t>
            </w:r>
          </w:p>
        </w:tc>
        <w:tc>
          <w:tcPr>
            <w:tcW w:w="1560" w:type="dxa"/>
            <w:tcBorders>
              <w:top w:val="single" w:sz="4" w:space="0" w:color="auto"/>
              <w:left w:val="single" w:sz="4" w:space="0" w:color="auto"/>
              <w:bottom w:val="single" w:sz="4" w:space="0" w:color="auto"/>
              <w:right w:val="single" w:sz="4" w:space="0" w:color="auto"/>
            </w:tcBorders>
            <w:shd w:val="clear" w:color="auto" w:fill="auto"/>
          </w:tcPr>
          <w:p w14:paraId="329C8515" w14:textId="77777777" w:rsidR="0063431C" w:rsidRPr="00B675F8" w:rsidRDefault="0063431C" w:rsidP="000C4206">
            <w:pPr>
              <w:spacing w:after="0" w:line="240" w:lineRule="auto"/>
              <w:jc w:val="center"/>
              <w:rPr>
                <w:rFonts w:ascii="Times New Roman" w:eastAsia="Times New Roman" w:hAnsi="Times New Roman" w:cs="Times New Roman"/>
                <w:sz w:val="18"/>
                <w:szCs w:val="18"/>
                <w:lang w:eastAsia="zh-CN"/>
              </w:rPr>
            </w:pPr>
            <w:r>
              <w:rPr>
                <w:rFonts w:ascii="Times New Roman" w:eastAsia="Times New Roman" w:hAnsi="Times New Roman" w:cs="Times New Roman"/>
                <w:sz w:val="18"/>
                <w:szCs w:val="18"/>
                <w:lang w:eastAsia="zh-CN"/>
              </w:rPr>
              <w:t>0,0</w:t>
            </w:r>
          </w:p>
        </w:tc>
      </w:tr>
      <w:tr w:rsidR="0063431C" w:rsidRPr="006269EA" w14:paraId="563AEAF0" w14:textId="77777777" w:rsidTr="00B675F8">
        <w:trPr>
          <w:trHeight w:val="279"/>
        </w:trPr>
        <w:tc>
          <w:tcPr>
            <w:tcW w:w="3472" w:type="dxa"/>
            <w:gridSpan w:val="3"/>
            <w:vMerge/>
            <w:tcBorders>
              <w:left w:val="single" w:sz="4" w:space="0" w:color="auto"/>
              <w:right w:val="single" w:sz="4" w:space="0" w:color="auto"/>
            </w:tcBorders>
            <w:shd w:val="clear" w:color="auto" w:fill="auto"/>
          </w:tcPr>
          <w:p w14:paraId="544E4F3E" w14:textId="77777777" w:rsidR="0063431C" w:rsidRPr="006269EA" w:rsidRDefault="0063431C" w:rsidP="000C4206">
            <w:pPr>
              <w:spacing w:after="0" w:line="240" w:lineRule="auto"/>
              <w:rPr>
                <w:rFonts w:ascii="Times New Roman" w:eastAsia="Times New Roman" w:hAnsi="Times New Roman" w:cs="Times New Roman"/>
                <w:sz w:val="20"/>
                <w:szCs w:val="20"/>
                <w:lang w:eastAsia="ru-RU"/>
              </w:rPr>
            </w:pPr>
          </w:p>
        </w:tc>
        <w:tc>
          <w:tcPr>
            <w:tcW w:w="4111" w:type="dxa"/>
            <w:tcBorders>
              <w:top w:val="single" w:sz="4" w:space="0" w:color="auto"/>
              <w:left w:val="single" w:sz="4" w:space="0" w:color="auto"/>
              <w:bottom w:val="single" w:sz="4" w:space="0" w:color="auto"/>
              <w:right w:val="single" w:sz="4" w:space="0" w:color="auto"/>
            </w:tcBorders>
            <w:shd w:val="clear" w:color="auto" w:fill="auto"/>
          </w:tcPr>
          <w:p w14:paraId="5B42D44A" w14:textId="77777777" w:rsidR="0063431C" w:rsidRPr="006269EA" w:rsidRDefault="0063431C" w:rsidP="000C4206">
            <w:pPr>
              <w:spacing w:after="0" w:line="240" w:lineRule="auto"/>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(2) расходы областного бюджета</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2DD701C3" w14:textId="77777777" w:rsidR="0063431C" w:rsidRPr="00B675F8" w:rsidRDefault="0063431C" w:rsidP="000C4206">
            <w:pPr>
              <w:spacing w:after="0" w:line="240" w:lineRule="auto"/>
              <w:jc w:val="center"/>
              <w:rPr>
                <w:rFonts w:ascii="Times New Roman" w:eastAsia="Times New Roman" w:hAnsi="Times New Roman" w:cs="Times New Roman"/>
                <w:sz w:val="20"/>
                <w:szCs w:val="20"/>
                <w:lang w:eastAsia="ru-RU"/>
              </w:rPr>
            </w:pP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2C6B5861" w14:textId="77777777" w:rsidR="0063431C" w:rsidRPr="00B675F8" w:rsidRDefault="0063431C" w:rsidP="000C4206">
            <w:pPr>
              <w:spacing w:after="0" w:line="240" w:lineRule="auto"/>
              <w:jc w:val="center"/>
              <w:rPr>
                <w:rFonts w:ascii="Times New Roman" w:eastAsia="Times New Roman" w:hAnsi="Times New Roman" w:cs="Times New Roman"/>
                <w:sz w:val="20"/>
                <w:szCs w:val="20"/>
                <w:lang w:eastAsia="ru-RU"/>
              </w:rPr>
            </w:pP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14:paraId="2D2A401B" w14:textId="77777777" w:rsidR="0063431C" w:rsidRPr="00B675F8" w:rsidRDefault="0063431C" w:rsidP="000C4206">
            <w:pPr>
              <w:spacing w:after="0" w:line="240" w:lineRule="auto"/>
              <w:jc w:val="center"/>
              <w:rPr>
                <w:rFonts w:ascii="Times New Roman" w:eastAsia="Times New Roman" w:hAnsi="Times New Roman" w:cs="Times New Roman"/>
                <w:sz w:val="20"/>
                <w:szCs w:val="20"/>
                <w:lang w:eastAsia="ru-RU"/>
              </w:rPr>
            </w:pPr>
          </w:p>
        </w:tc>
        <w:tc>
          <w:tcPr>
            <w:tcW w:w="1560" w:type="dxa"/>
            <w:tcBorders>
              <w:top w:val="single" w:sz="4" w:space="0" w:color="auto"/>
              <w:left w:val="single" w:sz="4" w:space="0" w:color="auto"/>
              <w:bottom w:val="single" w:sz="4" w:space="0" w:color="auto"/>
              <w:right w:val="single" w:sz="4" w:space="0" w:color="auto"/>
            </w:tcBorders>
            <w:shd w:val="clear" w:color="auto" w:fill="auto"/>
          </w:tcPr>
          <w:p w14:paraId="48EA0E7F" w14:textId="77777777" w:rsidR="0063431C" w:rsidRPr="00B675F8" w:rsidRDefault="0063431C" w:rsidP="000C4206">
            <w:pPr>
              <w:spacing w:after="0" w:line="240" w:lineRule="auto"/>
              <w:jc w:val="center"/>
              <w:rPr>
                <w:rFonts w:ascii="Times New Roman" w:eastAsia="Times New Roman" w:hAnsi="Times New Roman" w:cs="Times New Roman"/>
                <w:sz w:val="20"/>
                <w:szCs w:val="20"/>
                <w:lang w:eastAsia="ru-RU"/>
              </w:rPr>
            </w:pPr>
          </w:p>
        </w:tc>
      </w:tr>
      <w:tr w:rsidR="0063431C" w:rsidRPr="006269EA" w14:paraId="0FEB8C30" w14:textId="77777777" w:rsidTr="00B675F8">
        <w:trPr>
          <w:trHeight w:val="279"/>
        </w:trPr>
        <w:tc>
          <w:tcPr>
            <w:tcW w:w="3472" w:type="dxa"/>
            <w:gridSpan w:val="3"/>
            <w:vMerge/>
            <w:tcBorders>
              <w:left w:val="single" w:sz="4" w:space="0" w:color="auto"/>
              <w:right w:val="single" w:sz="4" w:space="0" w:color="auto"/>
            </w:tcBorders>
            <w:shd w:val="clear" w:color="auto" w:fill="auto"/>
          </w:tcPr>
          <w:p w14:paraId="2D53D9FF" w14:textId="77777777" w:rsidR="0063431C" w:rsidRPr="006269EA" w:rsidRDefault="0063431C" w:rsidP="000C4206">
            <w:pPr>
              <w:spacing w:after="0" w:line="240" w:lineRule="auto"/>
              <w:rPr>
                <w:rFonts w:ascii="Times New Roman" w:eastAsia="Times New Roman" w:hAnsi="Times New Roman" w:cs="Times New Roman"/>
                <w:sz w:val="20"/>
                <w:szCs w:val="20"/>
                <w:lang w:eastAsia="ru-RU"/>
              </w:rPr>
            </w:pPr>
          </w:p>
        </w:tc>
        <w:tc>
          <w:tcPr>
            <w:tcW w:w="4111" w:type="dxa"/>
            <w:tcBorders>
              <w:top w:val="single" w:sz="4" w:space="0" w:color="auto"/>
              <w:left w:val="single" w:sz="4" w:space="0" w:color="auto"/>
              <w:bottom w:val="single" w:sz="4" w:space="0" w:color="auto"/>
              <w:right w:val="single" w:sz="4" w:space="0" w:color="auto"/>
            </w:tcBorders>
            <w:shd w:val="clear" w:color="auto" w:fill="auto"/>
          </w:tcPr>
          <w:p w14:paraId="04DED931" w14:textId="77777777" w:rsidR="0063431C" w:rsidRPr="006269EA" w:rsidRDefault="0063431C" w:rsidP="000C4206">
            <w:pPr>
              <w:spacing w:after="0" w:line="240" w:lineRule="auto"/>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(3) расходы федерального бюджета</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743EE033" w14:textId="77777777" w:rsidR="0063431C" w:rsidRPr="00B675F8" w:rsidRDefault="0063431C" w:rsidP="000C4206">
            <w:pPr>
              <w:spacing w:after="0" w:line="240" w:lineRule="auto"/>
              <w:jc w:val="center"/>
              <w:rPr>
                <w:rFonts w:ascii="Times New Roman" w:eastAsia="Times New Roman" w:hAnsi="Times New Roman" w:cs="Times New Roman"/>
                <w:sz w:val="20"/>
                <w:szCs w:val="20"/>
                <w:lang w:eastAsia="ru-RU"/>
              </w:rPr>
            </w:pP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2B2BF599" w14:textId="77777777" w:rsidR="0063431C" w:rsidRPr="00B675F8" w:rsidRDefault="0063431C" w:rsidP="000C4206">
            <w:pPr>
              <w:spacing w:after="0" w:line="240" w:lineRule="auto"/>
              <w:jc w:val="center"/>
              <w:rPr>
                <w:rFonts w:ascii="Times New Roman" w:eastAsia="Times New Roman" w:hAnsi="Times New Roman" w:cs="Times New Roman"/>
                <w:sz w:val="20"/>
                <w:szCs w:val="20"/>
                <w:lang w:eastAsia="ru-RU"/>
              </w:rPr>
            </w:pP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14:paraId="5079A5CE" w14:textId="77777777" w:rsidR="0063431C" w:rsidRPr="00B675F8" w:rsidRDefault="0063431C" w:rsidP="000C4206">
            <w:pPr>
              <w:spacing w:after="0" w:line="240" w:lineRule="auto"/>
              <w:jc w:val="center"/>
              <w:rPr>
                <w:rFonts w:ascii="Times New Roman" w:eastAsia="Times New Roman" w:hAnsi="Times New Roman" w:cs="Times New Roman"/>
                <w:sz w:val="20"/>
                <w:szCs w:val="20"/>
                <w:lang w:eastAsia="ru-RU"/>
              </w:rPr>
            </w:pPr>
          </w:p>
        </w:tc>
        <w:tc>
          <w:tcPr>
            <w:tcW w:w="1560" w:type="dxa"/>
            <w:tcBorders>
              <w:top w:val="single" w:sz="4" w:space="0" w:color="auto"/>
              <w:left w:val="single" w:sz="4" w:space="0" w:color="auto"/>
              <w:bottom w:val="single" w:sz="4" w:space="0" w:color="auto"/>
              <w:right w:val="single" w:sz="4" w:space="0" w:color="auto"/>
            </w:tcBorders>
            <w:shd w:val="clear" w:color="auto" w:fill="auto"/>
          </w:tcPr>
          <w:p w14:paraId="65DAA4A7" w14:textId="77777777" w:rsidR="0063431C" w:rsidRPr="00B675F8" w:rsidRDefault="0063431C" w:rsidP="000C4206">
            <w:pPr>
              <w:spacing w:after="0" w:line="240" w:lineRule="auto"/>
              <w:jc w:val="center"/>
              <w:rPr>
                <w:rFonts w:ascii="Times New Roman" w:eastAsia="Times New Roman" w:hAnsi="Times New Roman" w:cs="Times New Roman"/>
                <w:sz w:val="20"/>
                <w:szCs w:val="20"/>
                <w:lang w:eastAsia="ru-RU"/>
              </w:rPr>
            </w:pPr>
          </w:p>
        </w:tc>
      </w:tr>
      <w:tr w:rsidR="0063431C" w:rsidRPr="006269EA" w14:paraId="0B8E4DC6" w14:textId="77777777" w:rsidTr="00B675F8">
        <w:trPr>
          <w:trHeight w:val="279"/>
        </w:trPr>
        <w:tc>
          <w:tcPr>
            <w:tcW w:w="3472" w:type="dxa"/>
            <w:gridSpan w:val="3"/>
            <w:vMerge/>
            <w:tcBorders>
              <w:left w:val="single" w:sz="4" w:space="0" w:color="auto"/>
              <w:bottom w:val="single" w:sz="4" w:space="0" w:color="auto"/>
              <w:right w:val="single" w:sz="4" w:space="0" w:color="auto"/>
            </w:tcBorders>
            <w:shd w:val="clear" w:color="auto" w:fill="auto"/>
          </w:tcPr>
          <w:p w14:paraId="5A6DC808" w14:textId="77777777" w:rsidR="0063431C" w:rsidRPr="006269EA" w:rsidRDefault="0063431C" w:rsidP="000C4206">
            <w:pPr>
              <w:spacing w:after="0" w:line="240" w:lineRule="auto"/>
              <w:rPr>
                <w:rFonts w:ascii="Times New Roman" w:eastAsia="Times New Roman" w:hAnsi="Times New Roman" w:cs="Times New Roman"/>
                <w:sz w:val="20"/>
                <w:szCs w:val="20"/>
                <w:lang w:eastAsia="ru-RU"/>
              </w:rPr>
            </w:pPr>
          </w:p>
        </w:tc>
        <w:tc>
          <w:tcPr>
            <w:tcW w:w="4111" w:type="dxa"/>
            <w:tcBorders>
              <w:top w:val="single" w:sz="4" w:space="0" w:color="auto"/>
              <w:left w:val="single" w:sz="4" w:space="0" w:color="auto"/>
              <w:bottom w:val="single" w:sz="4" w:space="0" w:color="auto"/>
              <w:right w:val="single" w:sz="4" w:space="0" w:color="auto"/>
            </w:tcBorders>
            <w:shd w:val="clear" w:color="auto" w:fill="auto"/>
          </w:tcPr>
          <w:p w14:paraId="409FB665" w14:textId="77777777" w:rsidR="0063431C" w:rsidRPr="006269EA" w:rsidRDefault="0063431C" w:rsidP="000C4206">
            <w:pPr>
              <w:spacing w:after="0" w:line="240" w:lineRule="auto"/>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 xml:space="preserve">(4) прочие расходы </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4A251237" w14:textId="77777777" w:rsidR="0063431C" w:rsidRPr="00B675F8" w:rsidRDefault="0063431C" w:rsidP="000C4206">
            <w:pPr>
              <w:spacing w:after="0" w:line="240" w:lineRule="auto"/>
              <w:jc w:val="center"/>
              <w:rPr>
                <w:rFonts w:ascii="Times New Roman" w:eastAsia="Times New Roman" w:hAnsi="Times New Roman" w:cs="Times New Roman"/>
                <w:sz w:val="20"/>
                <w:szCs w:val="20"/>
                <w:lang w:eastAsia="ru-RU"/>
              </w:rPr>
            </w:pP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0B389370" w14:textId="77777777" w:rsidR="0063431C" w:rsidRPr="00B675F8" w:rsidRDefault="0063431C" w:rsidP="000C4206">
            <w:pPr>
              <w:spacing w:after="0" w:line="240" w:lineRule="auto"/>
              <w:jc w:val="center"/>
              <w:rPr>
                <w:rFonts w:ascii="Times New Roman" w:eastAsia="Times New Roman" w:hAnsi="Times New Roman" w:cs="Times New Roman"/>
                <w:sz w:val="20"/>
                <w:szCs w:val="20"/>
                <w:lang w:eastAsia="ru-RU"/>
              </w:rPr>
            </w:pP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14:paraId="147CDFCB" w14:textId="77777777" w:rsidR="0063431C" w:rsidRPr="00B675F8" w:rsidRDefault="0063431C" w:rsidP="000C4206">
            <w:pPr>
              <w:spacing w:after="0" w:line="240" w:lineRule="auto"/>
              <w:jc w:val="center"/>
              <w:rPr>
                <w:rFonts w:ascii="Times New Roman" w:eastAsia="Times New Roman" w:hAnsi="Times New Roman" w:cs="Times New Roman"/>
                <w:sz w:val="20"/>
                <w:szCs w:val="20"/>
                <w:lang w:eastAsia="ru-RU"/>
              </w:rPr>
            </w:pPr>
          </w:p>
        </w:tc>
        <w:tc>
          <w:tcPr>
            <w:tcW w:w="1560" w:type="dxa"/>
            <w:tcBorders>
              <w:top w:val="single" w:sz="4" w:space="0" w:color="auto"/>
              <w:left w:val="single" w:sz="4" w:space="0" w:color="auto"/>
              <w:bottom w:val="single" w:sz="4" w:space="0" w:color="auto"/>
              <w:right w:val="single" w:sz="4" w:space="0" w:color="auto"/>
            </w:tcBorders>
            <w:shd w:val="clear" w:color="auto" w:fill="auto"/>
          </w:tcPr>
          <w:p w14:paraId="15A239C1" w14:textId="77777777" w:rsidR="0063431C" w:rsidRPr="00B675F8" w:rsidRDefault="0063431C" w:rsidP="000C4206">
            <w:pPr>
              <w:spacing w:after="0" w:line="240" w:lineRule="auto"/>
              <w:jc w:val="center"/>
              <w:rPr>
                <w:rFonts w:ascii="Times New Roman" w:eastAsia="Times New Roman" w:hAnsi="Times New Roman" w:cs="Times New Roman"/>
                <w:sz w:val="20"/>
                <w:szCs w:val="20"/>
                <w:lang w:eastAsia="ru-RU"/>
              </w:rPr>
            </w:pPr>
          </w:p>
        </w:tc>
      </w:tr>
      <w:tr w:rsidR="0063431C" w:rsidRPr="006269EA" w14:paraId="41E86BA8" w14:textId="77777777" w:rsidTr="00B675F8">
        <w:trPr>
          <w:trHeight w:val="279"/>
        </w:trPr>
        <w:tc>
          <w:tcPr>
            <w:tcW w:w="637" w:type="dxa"/>
            <w:vMerge w:val="restart"/>
            <w:tcBorders>
              <w:top w:val="single" w:sz="4" w:space="0" w:color="auto"/>
              <w:left w:val="single" w:sz="4" w:space="0" w:color="auto"/>
              <w:right w:val="single" w:sz="4" w:space="0" w:color="auto"/>
            </w:tcBorders>
            <w:textDirection w:val="btLr"/>
          </w:tcPr>
          <w:p w14:paraId="6D4A624B" w14:textId="77777777" w:rsidR="0063431C" w:rsidRPr="006269EA" w:rsidRDefault="0063431C" w:rsidP="000C4206">
            <w:pPr>
              <w:spacing w:after="0" w:line="240" w:lineRule="auto"/>
              <w:ind w:left="113" w:right="113"/>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Подпрограмма 6</w:t>
            </w:r>
          </w:p>
        </w:tc>
        <w:tc>
          <w:tcPr>
            <w:tcW w:w="2835" w:type="dxa"/>
            <w:gridSpan w:val="2"/>
            <w:vMerge w:val="restart"/>
            <w:tcBorders>
              <w:top w:val="single" w:sz="4" w:space="0" w:color="auto"/>
              <w:left w:val="single" w:sz="4" w:space="0" w:color="auto"/>
              <w:right w:val="single" w:sz="4" w:space="0" w:color="auto"/>
            </w:tcBorders>
            <w:shd w:val="clear" w:color="auto" w:fill="auto"/>
          </w:tcPr>
          <w:p w14:paraId="59A9CE61" w14:textId="77777777" w:rsidR="0063431C" w:rsidRPr="006269EA" w:rsidRDefault="0063431C" w:rsidP="000C4206">
            <w:pPr>
              <w:spacing w:after="0" w:line="240" w:lineRule="auto"/>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«Хозяйственно-эксплуатационная служба обслуживания учреждений культуры Лукояновского муниципального округа»</w:t>
            </w:r>
          </w:p>
          <w:p w14:paraId="625F583F" w14:textId="77777777" w:rsidR="0063431C" w:rsidRPr="006269EA" w:rsidRDefault="0063431C" w:rsidP="000C4206">
            <w:pPr>
              <w:spacing w:after="0" w:line="240" w:lineRule="auto"/>
              <w:rPr>
                <w:rFonts w:ascii="Times New Roman" w:eastAsia="Times New Roman" w:hAnsi="Times New Roman" w:cs="Times New Roman"/>
                <w:sz w:val="20"/>
                <w:szCs w:val="20"/>
                <w:lang w:eastAsia="ru-RU"/>
              </w:rPr>
            </w:pPr>
          </w:p>
        </w:tc>
        <w:tc>
          <w:tcPr>
            <w:tcW w:w="4111" w:type="dxa"/>
            <w:tcBorders>
              <w:top w:val="single" w:sz="4" w:space="0" w:color="auto"/>
              <w:left w:val="single" w:sz="4" w:space="0" w:color="auto"/>
              <w:bottom w:val="single" w:sz="4" w:space="0" w:color="auto"/>
              <w:right w:val="single" w:sz="4" w:space="0" w:color="auto"/>
            </w:tcBorders>
            <w:shd w:val="clear" w:color="auto" w:fill="auto"/>
          </w:tcPr>
          <w:p w14:paraId="7EC95022" w14:textId="77777777" w:rsidR="0063431C" w:rsidRPr="006269EA" w:rsidRDefault="0063431C" w:rsidP="000C4206">
            <w:pPr>
              <w:spacing w:after="0" w:line="240" w:lineRule="auto"/>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Всего (1)+(2)+(3)+(4)</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0C143419" w14:textId="77777777" w:rsidR="0063431C" w:rsidRPr="00B675F8" w:rsidRDefault="0063431C" w:rsidP="000C4206">
            <w:pPr>
              <w:spacing w:after="0" w:line="240" w:lineRule="auto"/>
              <w:jc w:val="center"/>
              <w:rPr>
                <w:rFonts w:ascii="Times New Roman" w:eastAsia="Times New Roman" w:hAnsi="Times New Roman" w:cs="Times New Roman"/>
                <w:sz w:val="18"/>
                <w:szCs w:val="18"/>
                <w:lang w:eastAsia="ru-RU"/>
              </w:rPr>
            </w:pPr>
            <w:r w:rsidRPr="00B675F8">
              <w:rPr>
                <w:rFonts w:ascii="Times New Roman" w:eastAsia="Times New Roman" w:hAnsi="Times New Roman" w:cs="Times New Roman"/>
                <w:sz w:val="18"/>
                <w:szCs w:val="18"/>
                <w:lang w:eastAsia="ru-RU"/>
              </w:rPr>
              <w:t>34058,0</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7E1F4D6A" w14:textId="77777777" w:rsidR="0063431C" w:rsidRPr="00D0623C" w:rsidRDefault="0082308F" w:rsidP="000C4206">
            <w:pPr>
              <w:spacing w:after="0" w:line="240" w:lineRule="auto"/>
              <w:jc w:val="center"/>
              <w:rPr>
                <w:rFonts w:ascii="Times New Roman" w:eastAsia="Times New Roman" w:hAnsi="Times New Roman" w:cs="Times New Roman"/>
                <w:sz w:val="18"/>
                <w:szCs w:val="18"/>
                <w:lang w:eastAsia="ru-RU"/>
              </w:rPr>
            </w:pPr>
            <w:r w:rsidRPr="00D0623C">
              <w:rPr>
                <w:rFonts w:ascii="Times New Roman" w:eastAsia="Times New Roman" w:hAnsi="Times New Roman" w:cs="Times New Roman"/>
                <w:sz w:val="18"/>
                <w:szCs w:val="18"/>
                <w:lang w:eastAsia="ru-RU"/>
              </w:rPr>
              <w:t>41226,3</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14:paraId="11E9CD67" w14:textId="77777777" w:rsidR="0063431C" w:rsidRPr="00D0623C" w:rsidRDefault="0063431C" w:rsidP="0082308F">
            <w:pPr>
              <w:spacing w:after="0" w:line="240" w:lineRule="auto"/>
              <w:jc w:val="center"/>
              <w:rPr>
                <w:rFonts w:ascii="Times New Roman" w:eastAsia="Times New Roman" w:hAnsi="Times New Roman" w:cs="Times New Roman"/>
                <w:sz w:val="18"/>
                <w:szCs w:val="18"/>
                <w:lang w:eastAsia="ru-RU"/>
              </w:rPr>
            </w:pPr>
            <w:r w:rsidRPr="00D0623C">
              <w:rPr>
                <w:rFonts w:ascii="Times New Roman" w:eastAsia="Times New Roman" w:hAnsi="Times New Roman" w:cs="Times New Roman"/>
                <w:sz w:val="18"/>
                <w:szCs w:val="18"/>
                <w:lang w:eastAsia="ru-RU"/>
              </w:rPr>
              <w:t>4141</w:t>
            </w:r>
            <w:r w:rsidR="0082308F" w:rsidRPr="00D0623C">
              <w:rPr>
                <w:rFonts w:ascii="Times New Roman" w:eastAsia="Times New Roman" w:hAnsi="Times New Roman" w:cs="Times New Roman"/>
                <w:sz w:val="18"/>
                <w:szCs w:val="18"/>
                <w:lang w:eastAsia="ru-RU"/>
              </w:rPr>
              <w:t>9</w:t>
            </w:r>
            <w:r w:rsidRPr="00D0623C">
              <w:rPr>
                <w:rFonts w:ascii="Times New Roman" w:eastAsia="Times New Roman" w:hAnsi="Times New Roman" w:cs="Times New Roman"/>
                <w:sz w:val="18"/>
                <w:szCs w:val="18"/>
                <w:lang w:eastAsia="ru-RU"/>
              </w:rPr>
              <w:t>,</w:t>
            </w:r>
            <w:r w:rsidR="0082308F" w:rsidRPr="00D0623C">
              <w:rPr>
                <w:rFonts w:ascii="Times New Roman" w:eastAsia="Times New Roman" w:hAnsi="Times New Roman" w:cs="Times New Roman"/>
                <w:sz w:val="18"/>
                <w:szCs w:val="18"/>
                <w:lang w:eastAsia="ru-RU"/>
              </w:rPr>
              <w:t>4</w:t>
            </w:r>
          </w:p>
        </w:tc>
        <w:tc>
          <w:tcPr>
            <w:tcW w:w="1560" w:type="dxa"/>
            <w:tcBorders>
              <w:top w:val="single" w:sz="4" w:space="0" w:color="auto"/>
              <w:left w:val="single" w:sz="4" w:space="0" w:color="auto"/>
              <w:bottom w:val="single" w:sz="4" w:space="0" w:color="auto"/>
              <w:right w:val="single" w:sz="4" w:space="0" w:color="auto"/>
            </w:tcBorders>
            <w:shd w:val="clear" w:color="auto" w:fill="auto"/>
          </w:tcPr>
          <w:p w14:paraId="51799F7D" w14:textId="77777777" w:rsidR="0063431C" w:rsidRPr="00D0623C" w:rsidRDefault="0063431C" w:rsidP="0082308F">
            <w:pPr>
              <w:spacing w:after="0" w:line="240" w:lineRule="auto"/>
              <w:jc w:val="center"/>
              <w:rPr>
                <w:rFonts w:ascii="Times New Roman" w:eastAsia="Times New Roman" w:hAnsi="Times New Roman" w:cs="Times New Roman"/>
                <w:sz w:val="18"/>
                <w:szCs w:val="18"/>
                <w:lang w:eastAsia="ru-RU"/>
              </w:rPr>
            </w:pPr>
            <w:r w:rsidRPr="00D0623C">
              <w:rPr>
                <w:rFonts w:ascii="Times New Roman" w:eastAsia="Times New Roman" w:hAnsi="Times New Roman" w:cs="Times New Roman"/>
                <w:sz w:val="18"/>
                <w:szCs w:val="18"/>
                <w:lang w:eastAsia="ru-RU"/>
              </w:rPr>
              <w:t>4151</w:t>
            </w:r>
            <w:r w:rsidR="0082308F" w:rsidRPr="00D0623C">
              <w:rPr>
                <w:rFonts w:ascii="Times New Roman" w:eastAsia="Times New Roman" w:hAnsi="Times New Roman" w:cs="Times New Roman"/>
                <w:sz w:val="18"/>
                <w:szCs w:val="18"/>
                <w:lang w:eastAsia="ru-RU"/>
              </w:rPr>
              <w:t>8</w:t>
            </w:r>
            <w:r w:rsidRPr="00D0623C">
              <w:rPr>
                <w:rFonts w:ascii="Times New Roman" w:eastAsia="Times New Roman" w:hAnsi="Times New Roman" w:cs="Times New Roman"/>
                <w:sz w:val="18"/>
                <w:szCs w:val="18"/>
                <w:lang w:eastAsia="ru-RU"/>
              </w:rPr>
              <w:t>,</w:t>
            </w:r>
            <w:r w:rsidR="0082308F" w:rsidRPr="00D0623C">
              <w:rPr>
                <w:rFonts w:ascii="Times New Roman" w:eastAsia="Times New Roman" w:hAnsi="Times New Roman" w:cs="Times New Roman"/>
                <w:sz w:val="18"/>
                <w:szCs w:val="18"/>
                <w:lang w:eastAsia="ru-RU"/>
              </w:rPr>
              <w:t>5</w:t>
            </w:r>
          </w:p>
        </w:tc>
      </w:tr>
      <w:tr w:rsidR="0082308F" w:rsidRPr="006269EA" w14:paraId="7FDCC24F" w14:textId="77777777" w:rsidTr="0082308F">
        <w:trPr>
          <w:trHeight w:val="279"/>
        </w:trPr>
        <w:tc>
          <w:tcPr>
            <w:tcW w:w="637" w:type="dxa"/>
            <w:vMerge/>
            <w:tcBorders>
              <w:left w:val="single" w:sz="4" w:space="0" w:color="auto"/>
              <w:right w:val="single" w:sz="4" w:space="0" w:color="auto"/>
            </w:tcBorders>
          </w:tcPr>
          <w:p w14:paraId="0C76DF6E" w14:textId="77777777" w:rsidR="0082308F" w:rsidRPr="006269EA" w:rsidRDefault="0082308F" w:rsidP="000C4206">
            <w:pPr>
              <w:spacing w:after="0" w:line="240" w:lineRule="auto"/>
              <w:rPr>
                <w:rFonts w:ascii="Times New Roman" w:eastAsia="Times New Roman" w:hAnsi="Times New Roman" w:cs="Times New Roman"/>
                <w:sz w:val="20"/>
                <w:szCs w:val="20"/>
                <w:lang w:eastAsia="ru-RU"/>
              </w:rPr>
            </w:pPr>
          </w:p>
        </w:tc>
        <w:tc>
          <w:tcPr>
            <w:tcW w:w="2835" w:type="dxa"/>
            <w:gridSpan w:val="2"/>
            <w:vMerge/>
            <w:tcBorders>
              <w:left w:val="single" w:sz="4" w:space="0" w:color="auto"/>
              <w:right w:val="single" w:sz="4" w:space="0" w:color="auto"/>
            </w:tcBorders>
            <w:shd w:val="clear" w:color="auto" w:fill="auto"/>
          </w:tcPr>
          <w:p w14:paraId="476638CE" w14:textId="77777777" w:rsidR="0082308F" w:rsidRPr="006269EA" w:rsidRDefault="0082308F" w:rsidP="000C4206">
            <w:pPr>
              <w:spacing w:after="0" w:line="240" w:lineRule="auto"/>
              <w:rPr>
                <w:rFonts w:ascii="Times New Roman" w:eastAsia="Times New Roman" w:hAnsi="Times New Roman" w:cs="Times New Roman"/>
                <w:sz w:val="20"/>
                <w:szCs w:val="20"/>
                <w:lang w:eastAsia="ru-RU"/>
              </w:rPr>
            </w:pPr>
          </w:p>
        </w:tc>
        <w:tc>
          <w:tcPr>
            <w:tcW w:w="4111" w:type="dxa"/>
            <w:tcBorders>
              <w:top w:val="single" w:sz="4" w:space="0" w:color="auto"/>
              <w:left w:val="single" w:sz="4" w:space="0" w:color="auto"/>
              <w:bottom w:val="single" w:sz="4" w:space="0" w:color="auto"/>
              <w:right w:val="single" w:sz="4" w:space="0" w:color="auto"/>
            </w:tcBorders>
            <w:shd w:val="clear" w:color="auto" w:fill="auto"/>
          </w:tcPr>
          <w:p w14:paraId="379E195E" w14:textId="77777777" w:rsidR="0082308F" w:rsidRPr="006269EA" w:rsidRDefault="0082308F" w:rsidP="000C4206">
            <w:pPr>
              <w:spacing w:after="0" w:line="240" w:lineRule="auto"/>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(1) расходы бюджета Лукояновского муниципального округа</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473FFF85" w14:textId="77777777" w:rsidR="0082308F" w:rsidRPr="00B675F8" w:rsidRDefault="0082308F" w:rsidP="000C4206">
            <w:pPr>
              <w:spacing w:after="0" w:line="240" w:lineRule="auto"/>
              <w:jc w:val="center"/>
              <w:rPr>
                <w:rFonts w:ascii="Times New Roman" w:eastAsia="Times New Roman" w:hAnsi="Times New Roman" w:cs="Times New Roman"/>
                <w:sz w:val="18"/>
                <w:szCs w:val="18"/>
                <w:lang w:eastAsia="ru-RU"/>
              </w:rPr>
            </w:pPr>
            <w:r w:rsidRPr="00B675F8">
              <w:rPr>
                <w:rFonts w:ascii="Times New Roman" w:eastAsia="Times New Roman" w:hAnsi="Times New Roman" w:cs="Times New Roman"/>
                <w:sz w:val="18"/>
                <w:szCs w:val="18"/>
                <w:lang w:eastAsia="ru-RU"/>
              </w:rPr>
              <w:t>34058,0</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7D3A5905" w14:textId="77777777" w:rsidR="0082308F" w:rsidRPr="00D0623C" w:rsidRDefault="0082308F" w:rsidP="0082308F">
            <w:pPr>
              <w:spacing w:after="0" w:line="240" w:lineRule="auto"/>
              <w:jc w:val="center"/>
              <w:rPr>
                <w:rFonts w:ascii="Times New Roman" w:eastAsia="Times New Roman" w:hAnsi="Times New Roman" w:cs="Times New Roman"/>
                <w:sz w:val="18"/>
                <w:szCs w:val="18"/>
                <w:lang w:eastAsia="ru-RU"/>
              </w:rPr>
            </w:pPr>
            <w:r w:rsidRPr="00D0623C">
              <w:rPr>
                <w:rFonts w:ascii="Times New Roman" w:eastAsia="Times New Roman" w:hAnsi="Times New Roman" w:cs="Times New Roman"/>
                <w:sz w:val="18"/>
                <w:szCs w:val="18"/>
                <w:lang w:eastAsia="ru-RU"/>
              </w:rPr>
              <w:t>41226,3</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14:paraId="42760E80" w14:textId="77777777" w:rsidR="0082308F" w:rsidRPr="00D0623C" w:rsidRDefault="0082308F" w:rsidP="0082308F">
            <w:pPr>
              <w:spacing w:after="0" w:line="240" w:lineRule="auto"/>
              <w:jc w:val="center"/>
              <w:rPr>
                <w:rFonts w:ascii="Times New Roman" w:eastAsia="Times New Roman" w:hAnsi="Times New Roman" w:cs="Times New Roman"/>
                <w:sz w:val="18"/>
                <w:szCs w:val="18"/>
                <w:lang w:eastAsia="ru-RU"/>
              </w:rPr>
            </w:pPr>
            <w:r w:rsidRPr="00D0623C">
              <w:rPr>
                <w:rFonts w:ascii="Times New Roman" w:eastAsia="Times New Roman" w:hAnsi="Times New Roman" w:cs="Times New Roman"/>
                <w:sz w:val="18"/>
                <w:szCs w:val="18"/>
                <w:lang w:eastAsia="ru-RU"/>
              </w:rPr>
              <w:t>41419,4</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46171DBD" w14:textId="77777777" w:rsidR="0082308F" w:rsidRPr="00D0623C" w:rsidRDefault="0082308F" w:rsidP="0082308F">
            <w:pPr>
              <w:spacing w:after="0" w:line="240" w:lineRule="auto"/>
              <w:jc w:val="center"/>
              <w:rPr>
                <w:rFonts w:ascii="Times New Roman" w:eastAsia="Times New Roman" w:hAnsi="Times New Roman" w:cs="Times New Roman"/>
                <w:sz w:val="18"/>
                <w:szCs w:val="18"/>
                <w:lang w:eastAsia="ru-RU"/>
              </w:rPr>
            </w:pPr>
            <w:r w:rsidRPr="00D0623C">
              <w:rPr>
                <w:rFonts w:ascii="Times New Roman" w:eastAsia="Times New Roman" w:hAnsi="Times New Roman" w:cs="Times New Roman"/>
                <w:sz w:val="18"/>
                <w:szCs w:val="18"/>
                <w:lang w:eastAsia="ru-RU"/>
              </w:rPr>
              <w:t>41518,5</w:t>
            </w:r>
          </w:p>
        </w:tc>
      </w:tr>
      <w:tr w:rsidR="0063431C" w:rsidRPr="006269EA" w14:paraId="6B9F2981" w14:textId="77777777" w:rsidTr="00B675F8">
        <w:trPr>
          <w:trHeight w:val="279"/>
        </w:trPr>
        <w:tc>
          <w:tcPr>
            <w:tcW w:w="637" w:type="dxa"/>
            <w:vMerge/>
            <w:tcBorders>
              <w:left w:val="single" w:sz="4" w:space="0" w:color="auto"/>
              <w:right w:val="single" w:sz="4" w:space="0" w:color="auto"/>
            </w:tcBorders>
          </w:tcPr>
          <w:p w14:paraId="53174B0E" w14:textId="77777777" w:rsidR="0063431C" w:rsidRPr="006269EA" w:rsidRDefault="0063431C" w:rsidP="000C4206">
            <w:pPr>
              <w:spacing w:after="0" w:line="240" w:lineRule="auto"/>
              <w:rPr>
                <w:rFonts w:ascii="Times New Roman" w:eastAsia="Times New Roman" w:hAnsi="Times New Roman" w:cs="Times New Roman"/>
                <w:sz w:val="20"/>
                <w:szCs w:val="20"/>
                <w:lang w:eastAsia="ru-RU"/>
              </w:rPr>
            </w:pPr>
          </w:p>
        </w:tc>
        <w:tc>
          <w:tcPr>
            <w:tcW w:w="2835" w:type="dxa"/>
            <w:gridSpan w:val="2"/>
            <w:vMerge/>
            <w:tcBorders>
              <w:left w:val="single" w:sz="4" w:space="0" w:color="auto"/>
              <w:right w:val="single" w:sz="4" w:space="0" w:color="auto"/>
            </w:tcBorders>
            <w:shd w:val="clear" w:color="auto" w:fill="auto"/>
          </w:tcPr>
          <w:p w14:paraId="3FA749C1" w14:textId="77777777" w:rsidR="0063431C" w:rsidRPr="006269EA" w:rsidRDefault="0063431C" w:rsidP="000C4206">
            <w:pPr>
              <w:spacing w:after="0" w:line="240" w:lineRule="auto"/>
              <w:rPr>
                <w:rFonts w:ascii="Times New Roman" w:eastAsia="Times New Roman" w:hAnsi="Times New Roman" w:cs="Times New Roman"/>
                <w:sz w:val="20"/>
                <w:szCs w:val="20"/>
                <w:lang w:eastAsia="ru-RU"/>
              </w:rPr>
            </w:pPr>
          </w:p>
        </w:tc>
        <w:tc>
          <w:tcPr>
            <w:tcW w:w="4111" w:type="dxa"/>
            <w:tcBorders>
              <w:top w:val="single" w:sz="4" w:space="0" w:color="auto"/>
              <w:left w:val="single" w:sz="4" w:space="0" w:color="auto"/>
              <w:bottom w:val="single" w:sz="4" w:space="0" w:color="auto"/>
              <w:right w:val="single" w:sz="4" w:space="0" w:color="auto"/>
            </w:tcBorders>
            <w:shd w:val="clear" w:color="auto" w:fill="auto"/>
          </w:tcPr>
          <w:p w14:paraId="0FC539A6" w14:textId="77777777" w:rsidR="0063431C" w:rsidRPr="006269EA" w:rsidRDefault="0063431C" w:rsidP="000C4206">
            <w:pPr>
              <w:spacing w:after="0" w:line="240" w:lineRule="auto"/>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(2) расходы областного бюджета</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1C414230" w14:textId="77777777" w:rsidR="0063431C" w:rsidRPr="00B675F8" w:rsidRDefault="0063431C" w:rsidP="000C4206">
            <w:pPr>
              <w:spacing w:after="0" w:line="240" w:lineRule="auto"/>
              <w:jc w:val="center"/>
              <w:rPr>
                <w:rFonts w:ascii="Times New Roman" w:eastAsia="Times New Roman" w:hAnsi="Times New Roman" w:cs="Times New Roman"/>
                <w:sz w:val="20"/>
                <w:szCs w:val="20"/>
                <w:lang w:eastAsia="ru-RU"/>
              </w:rPr>
            </w:pP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0E94FDB6" w14:textId="77777777" w:rsidR="0063431C" w:rsidRPr="00D0623C" w:rsidRDefault="0063431C" w:rsidP="000C4206">
            <w:pPr>
              <w:spacing w:after="0" w:line="240" w:lineRule="auto"/>
              <w:jc w:val="center"/>
              <w:rPr>
                <w:rFonts w:ascii="Times New Roman" w:eastAsia="Times New Roman" w:hAnsi="Times New Roman" w:cs="Times New Roman"/>
                <w:sz w:val="20"/>
                <w:szCs w:val="20"/>
                <w:lang w:eastAsia="ru-RU"/>
              </w:rPr>
            </w:pP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14:paraId="04D5F388" w14:textId="77777777" w:rsidR="0063431C" w:rsidRPr="00D0623C" w:rsidRDefault="0063431C" w:rsidP="000C4206">
            <w:pPr>
              <w:spacing w:after="0" w:line="240" w:lineRule="auto"/>
              <w:jc w:val="center"/>
              <w:rPr>
                <w:rFonts w:ascii="Times New Roman" w:eastAsia="Times New Roman" w:hAnsi="Times New Roman" w:cs="Times New Roman"/>
                <w:sz w:val="20"/>
                <w:szCs w:val="20"/>
                <w:lang w:eastAsia="ru-RU"/>
              </w:rPr>
            </w:pPr>
          </w:p>
        </w:tc>
        <w:tc>
          <w:tcPr>
            <w:tcW w:w="1560" w:type="dxa"/>
            <w:tcBorders>
              <w:top w:val="single" w:sz="4" w:space="0" w:color="auto"/>
              <w:left w:val="single" w:sz="4" w:space="0" w:color="auto"/>
              <w:bottom w:val="single" w:sz="4" w:space="0" w:color="auto"/>
              <w:right w:val="single" w:sz="4" w:space="0" w:color="auto"/>
            </w:tcBorders>
            <w:shd w:val="clear" w:color="auto" w:fill="auto"/>
          </w:tcPr>
          <w:p w14:paraId="1EEC55AA" w14:textId="77777777" w:rsidR="0063431C" w:rsidRPr="00D0623C" w:rsidRDefault="0063431C" w:rsidP="000C4206">
            <w:pPr>
              <w:spacing w:after="0" w:line="240" w:lineRule="auto"/>
              <w:jc w:val="center"/>
              <w:rPr>
                <w:rFonts w:ascii="Times New Roman" w:eastAsia="Times New Roman" w:hAnsi="Times New Roman" w:cs="Times New Roman"/>
                <w:sz w:val="20"/>
                <w:szCs w:val="20"/>
                <w:lang w:eastAsia="ru-RU"/>
              </w:rPr>
            </w:pPr>
          </w:p>
        </w:tc>
      </w:tr>
      <w:tr w:rsidR="0063431C" w:rsidRPr="006269EA" w14:paraId="257DE715" w14:textId="77777777" w:rsidTr="00B675F8">
        <w:trPr>
          <w:trHeight w:val="279"/>
        </w:trPr>
        <w:tc>
          <w:tcPr>
            <w:tcW w:w="637" w:type="dxa"/>
            <w:vMerge/>
            <w:tcBorders>
              <w:left w:val="single" w:sz="4" w:space="0" w:color="auto"/>
              <w:right w:val="single" w:sz="4" w:space="0" w:color="auto"/>
            </w:tcBorders>
          </w:tcPr>
          <w:p w14:paraId="54083665" w14:textId="77777777" w:rsidR="0063431C" w:rsidRPr="006269EA" w:rsidRDefault="0063431C" w:rsidP="000C4206">
            <w:pPr>
              <w:spacing w:after="0" w:line="240" w:lineRule="auto"/>
              <w:rPr>
                <w:rFonts w:ascii="Times New Roman" w:eastAsia="Times New Roman" w:hAnsi="Times New Roman" w:cs="Times New Roman"/>
                <w:sz w:val="20"/>
                <w:szCs w:val="20"/>
                <w:lang w:eastAsia="ru-RU"/>
              </w:rPr>
            </w:pPr>
          </w:p>
        </w:tc>
        <w:tc>
          <w:tcPr>
            <w:tcW w:w="2835" w:type="dxa"/>
            <w:gridSpan w:val="2"/>
            <w:vMerge/>
            <w:tcBorders>
              <w:left w:val="single" w:sz="4" w:space="0" w:color="auto"/>
              <w:right w:val="single" w:sz="4" w:space="0" w:color="auto"/>
            </w:tcBorders>
            <w:shd w:val="clear" w:color="auto" w:fill="auto"/>
          </w:tcPr>
          <w:p w14:paraId="5A1B9655" w14:textId="77777777" w:rsidR="0063431C" w:rsidRPr="006269EA" w:rsidRDefault="0063431C" w:rsidP="000C4206">
            <w:pPr>
              <w:spacing w:after="0" w:line="240" w:lineRule="auto"/>
              <w:rPr>
                <w:rFonts w:ascii="Times New Roman" w:eastAsia="Times New Roman" w:hAnsi="Times New Roman" w:cs="Times New Roman"/>
                <w:sz w:val="20"/>
                <w:szCs w:val="20"/>
                <w:lang w:eastAsia="ru-RU"/>
              </w:rPr>
            </w:pPr>
          </w:p>
        </w:tc>
        <w:tc>
          <w:tcPr>
            <w:tcW w:w="4111" w:type="dxa"/>
            <w:tcBorders>
              <w:top w:val="single" w:sz="4" w:space="0" w:color="auto"/>
              <w:left w:val="single" w:sz="4" w:space="0" w:color="auto"/>
              <w:bottom w:val="single" w:sz="4" w:space="0" w:color="auto"/>
              <w:right w:val="single" w:sz="4" w:space="0" w:color="auto"/>
            </w:tcBorders>
            <w:shd w:val="clear" w:color="auto" w:fill="auto"/>
          </w:tcPr>
          <w:p w14:paraId="6F632C51" w14:textId="77777777" w:rsidR="0063431C" w:rsidRPr="006269EA" w:rsidRDefault="0063431C" w:rsidP="000C4206">
            <w:pPr>
              <w:spacing w:after="0" w:line="240" w:lineRule="auto"/>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(3) расходы федерального бюджета</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4AA81FC7" w14:textId="77777777" w:rsidR="0063431C" w:rsidRPr="00B675F8" w:rsidRDefault="0063431C" w:rsidP="000C4206">
            <w:pPr>
              <w:spacing w:after="0" w:line="240" w:lineRule="auto"/>
              <w:jc w:val="center"/>
              <w:rPr>
                <w:rFonts w:ascii="Times New Roman" w:eastAsia="Times New Roman" w:hAnsi="Times New Roman" w:cs="Times New Roman"/>
                <w:sz w:val="20"/>
                <w:szCs w:val="20"/>
                <w:lang w:eastAsia="ru-RU"/>
              </w:rPr>
            </w:pP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2ED7F4FA" w14:textId="77777777" w:rsidR="0063431C" w:rsidRPr="00D0623C" w:rsidRDefault="0063431C" w:rsidP="000C4206">
            <w:pPr>
              <w:spacing w:after="0" w:line="240" w:lineRule="auto"/>
              <w:jc w:val="center"/>
              <w:rPr>
                <w:rFonts w:ascii="Times New Roman" w:eastAsia="Times New Roman" w:hAnsi="Times New Roman" w:cs="Times New Roman"/>
                <w:sz w:val="20"/>
                <w:szCs w:val="20"/>
                <w:lang w:eastAsia="ru-RU"/>
              </w:rPr>
            </w:pP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14:paraId="2DDDF2F0" w14:textId="77777777" w:rsidR="0063431C" w:rsidRPr="00D0623C" w:rsidRDefault="0063431C" w:rsidP="000C4206">
            <w:pPr>
              <w:spacing w:after="0" w:line="240" w:lineRule="auto"/>
              <w:jc w:val="center"/>
              <w:rPr>
                <w:rFonts w:ascii="Times New Roman" w:eastAsia="Times New Roman" w:hAnsi="Times New Roman" w:cs="Times New Roman"/>
                <w:sz w:val="20"/>
                <w:szCs w:val="20"/>
                <w:lang w:eastAsia="ru-RU"/>
              </w:rPr>
            </w:pPr>
          </w:p>
        </w:tc>
        <w:tc>
          <w:tcPr>
            <w:tcW w:w="1560" w:type="dxa"/>
            <w:tcBorders>
              <w:top w:val="single" w:sz="4" w:space="0" w:color="auto"/>
              <w:left w:val="single" w:sz="4" w:space="0" w:color="auto"/>
              <w:bottom w:val="single" w:sz="4" w:space="0" w:color="auto"/>
              <w:right w:val="single" w:sz="4" w:space="0" w:color="auto"/>
            </w:tcBorders>
            <w:shd w:val="clear" w:color="auto" w:fill="auto"/>
          </w:tcPr>
          <w:p w14:paraId="36BDAC0B" w14:textId="77777777" w:rsidR="0063431C" w:rsidRPr="00D0623C" w:rsidRDefault="0063431C" w:rsidP="000C4206">
            <w:pPr>
              <w:spacing w:after="0" w:line="240" w:lineRule="auto"/>
              <w:jc w:val="center"/>
              <w:rPr>
                <w:rFonts w:ascii="Times New Roman" w:eastAsia="Times New Roman" w:hAnsi="Times New Roman" w:cs="Times New Roman"/>
                <w:sz w:val="20"/>
                <w:szCs w:val="20"/>
                <w:lang w:eastAsia="ru-RU"/>
              </w:rPr>
            </w:pPr>
          </w:p>
        </w:tc>
      </w:tr>
      <w:tr w:rsidR="0063431C" w:rsidRPr="006269EA" w14:paraId="69A41002" w14:textId="77777777" w:rsidTr="00B675F8">
        <w:trPr>
          <w:trHeight w:val="426"/>
        </w:trPr>
        <w:tc>
          <w:tcPr>
            <w:tcW w:w="637" w:type="dxa"/>
            <w:vMerge/>
            <w:tcBorders>
              <w:left w:val="single" w:sz="4" w:space="0" w:color="auto"/>
              <w:bottom w:val="single" w:sz="4" w:space="0" w:color="auto"/>
              <w:right w:val="single" w:sz="4" w:space="0" w:color="auto"/>
            </w:tcBorders>
          </w:tcPr>
          <w:p w14:paraId="6A16D63C" w14:textId="77777777" w:rsidR="0063431C" w:rsidRPr="006269EA" w:rsidRDefault="0063431C" w:rsidP="000C4206">
            <w:pPr>
              <w:spacing w:after="0" w:line="240" w:lineRule="auto"/>
              <w:rPr>
                <w:rFonts w:ascii="Times New Roman" w:eastAsia="Times New Roman" w:hAnsi="Times New Roman" w:cs="Times New Roman"/>
                <w:sz w:val="20"/>
                <w:szCs w:val="20"/>
                <w:lang w:eastAsia="ru-RU"/>
              </w:rPr>
            </w:pPr>
          </w:p>
        </w:tc>
        <w:tc>
          <w:tcPr>
            <w:tcW w:w="2835" w:type="dxa"/>
            <w:gridSpan w:val="2"/>
            <w:vMerge/>
            <w:tcBorders>
              <w:left w:val="single" w:sz="4" w:space="0" w:color="auto"/>
              <w:bottom w:val="single" w:sz="4" w:space="0" w:color="auto"/>
              <w:right w:val="single" w:sz="4" w:space="0" w:color="auto"/>
            </w:tcBorders>
            <w:shd w:val="clear" w:color="auto" w:fill="auto"/>
          </w:tcPr>
          <w:p w14:paraId="0925B230" w14:textId="77777777" w:rsidR="0063431C" w:rsidRPr="006269EA" w:rsidRDefault="0063431C" w:rsidP="000C4206">
            <w:pPr>
              <w:spacing w:after="0" w:line="240" w:lineRule="auto"/>
              <w:rPr>
                <w:rFonts w:ascii="Times New Roman" w:eastAsia="Times New Roman" w:hAnsi="Times New Roman" w:cs="Times New Roman"/>
                <w:sz w:val="20"/>
                <w:szCs w:val="20"/>
                <w:lang w:eastAsia="ru-RU"/>
              </w:rPr>
            </w:pPr>
          </w:p>
        </w:tc>
        <w:tc>
          <w:tcPr>
            <w:tcW w:w="4111" w:type="dxa"/>
            <w:tcBorders>
              <w:top w:val="single" w:sz="4" w:space="0" w:color="auto"/>
              <w:left w:val="single" w:sz="4" w:space="0" w:color="auto"/>
              <w:bottom w:val="single" w:sz="4" w:space="0" w:color="auto"/>
              <w:right w:val="single" w:sz="4" w:space="0" w:color="auto"/>
            </w:tcBorders>
            <w:shd w:val="clear" w:color="auto" w:fill="auto"/>
          </w:tcPr>
          <w:p w14:paraId="06318E9E" w14:textId="77777777" w:rsidR="0063431C" w:rsidRPr="006269EA" w:rsidRDefault="0063431C" w:rsidP="000C4206">
            <w:pPr>
              <w:spacing w:after="0" w:line="240" w:lineRule="auto"/>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 xml:space="preserve">(4) прочие расходы </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3638F933" w14:textId="77777777" w:rsidR="0063431C" w:rsidRPr="00B675F8" w:rsidRDefault="0063431C" w:rsidP="000C4206">
            <w:pPr>
              <w:spacing w:after="0" w:line="240" w:lineRule="auto"/>
              <w:jc w:val="center"/>
              <w:rPr>
                <w:rFonts w:ascii="Times New Roman" w:eastAsia="Times New Roman" w:hAnsi="Times New Roman" w:cs="Times New Roman"/>
                <w:sz w:val="20"/>
                <w:szCs w:val="20"/>
                <w:lang w:eastAsia="ru-RU"/>
              </w:rPr>
            </w:pP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42BCDD0A" w14:textId="77777777" w:rsidR="0063431C" w:rsidRPr="00D0623C" w:rsidRDefault="0063431C" w:rsidP="000C4206">
            <w:pPr>
              <w:spacing w:after="0" w:line="240" w:lineRule="auto"/>
              <w:jc w:val="center"/>
              <w:rPr>
                <w:rFonts w:ascii="Times New Roman" w:eastAsia="Times New Roman" w:hAnsi="Times New Roman" w:cs="Times New Roman"/>
                <w:sz w:val="20"/>
                <w:szCs w:val="20"/>
                <w:lang w:eastAsia="ru-RU"/>
              </w:rPr>
            </w:pP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14:paraId="6278955C" w14:textId="77777777" w:rsidR="0063431C" w:rsidRPr="00D0623C" w:rsidRDefault="0063431C" w:rsidP="000C4206">
            <w:pPr>
              <w:spacing w:after="0" w:line="240" w:lineRule="auto"/>
              <w:jc w:val="center"/>
              <w:rPr>
                <w:rFonts w:ascii="Times New Roman" w:eastAsia="Times New Roman" w:hAnsi="Times New Roman" w:cs="Times New Roman"/>
                <w:sz w:val="20"/>
                <w:szCs w:val="20"/>
                <w:lang w:eastAsia="ru-RU"/>
              </w:rPr>
            </w:pPr>
          </w:p>
        </w:tc>
        <w:tc>
          <w:tcPr>
            <w:tcW w:w="1560" w:type="dxa"/>
            <w:tcBorders>
              <w:top w:val="single" w:sz="4" w:space="0" w:color="auto"/>
              <w:left w:val="single" w:sz="4" w:space="0" w:color="auto"/>
              <w:bottom w:val="single" w:sz="4" w:space="0" w:color="auto"/>
              <w:right w:val="single" w:sz="4" w:space="0" w:color="auto"/>
            </w:tcBorders>
            <w:shd w:val="clear" w:color="auto" w:fill="auto"/>
          </w:tcPr>
          <w:p w14:paraId="4706C443" w14:textId="77777777" w:rsidR="0063431C" w:rsidRPr="00D0623C" w:rsidRDefault="0063431C" w:rsidP="000C4206">
            <w:pPr>
              <w:spacing w:after="0" w:line="240" w:lineRule="auto"/>
              <w:jc w:val="center"/>
              <w:rPr>
                <w:rFonts w:ascii="Times New Roman" w:eastAsia="Times New Roman" w:hAnsi="Times New Roman" w:cs="Times New Roman"/>
                <w:sz w:val="20"/>
                <w:szCs w:val="20"/>
                <w:lang w:eastAsia="ru-RU"/>
              </w:rPr>
            </w:pPr>
          </w:p>
        </w:tc>
      </w:tr>
      <w:tr w:rsidR="0082308F" w:rsidRPr="006269EA" w14:paraId="5B5E3B27" w14:textId="77777777" w:rsidTr="0082308F">
        <w:trPr>
          <w:trHeight w:val="356"/>
        </w:trPr>
        <w:tc>
          <w:tcPr>
            <w:tcW w:w="3472" w:type="dxa"/>
            <w:gridSpan w:val="3"/>
            <w:vMerge w:val="restart"/>
            <w:tcBorders>
              <w:left w:val="single" w:sz="4" w:space="0" w:color="auto"/>
              <w:right w:val="single" w:sz="4" w:space="0" w:color="auto"/>
            </w:tcBorders>
            <w:shd w:val="clear" w:color="auto" w:fill="auto"/>
          </w:tcPr>
          <w:p w14:paraId="56071C7A" w14:textId="77777777" w:rsidR="0082308F" w:rsidRPr="006269EA" w:rsidRDefault="0082308F" w:rsidP="000C4206">
            <w:pPr>
              <w:spacing w:after="0" w:line="240" w:lineRule="auto"/>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Основное мероприятие 6.1.</w:t>
            </w:r>
          </w:p>
          <w:p w14:paraId="69DC68E8" w14:textId="77777777" w:rsidR="0082308F" w:rsidRPr="006269EA" w:rsidRDefault="0082308F" w:rsidP="000C4206">
            <w:pPr>
              <w:spacing w:after="0" w:line="240" w:lineRule="auto"/>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Осуществление хозяйственной, эксплуатационной и организационно-контрольной деятельности в целях содействия осуществлению функциональных полномочий организациям культуры</w:t>
            </w:r>
          </w:p>
        </w:tc>
        <w:tc>
          <w:tcPr>
            <w:tcW w:w="4111" w:type="dxa"/>
            <w:tcBorders>
              <w:top w:val="single" w:sz="4" w:space="0" w:color="auto"/>
              <w:left w:val="single" w:sz="4" w:space="0" w:color="auto"/>
              <w:bottom w:val="single" w:sz="4" w:space="0" w:color="auto"/>
              <w:right w:val="single" w:sz="4" w:space="0" w:color="auto"/>
            </w:tcBorders>
            <w:shd w:val="clear" w:color="auto" w:fill="auto"/>
          </w:tcPr>
          <w:p w14:paraId="47B17E66" w14:textId="77777777" w:rsidR="0082308F" w:rsidRPr="006269EA" w:rsidRDefault="0082308F" w:rsidP="000C4206">
            <w:pPr>
              <w:spacing w:after="0" w:line="240" w:lineRule="auto"/>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Всего (1)+(2)+(3)+(4)</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7F4ADB07" w14:textId="77777777" w:rsidR="0082308F" w:rsidRPr="00B675F8" w:rsidRDefault="0082308F" w:rsidP="000C4206">
            <w:pPr>
              <w:spacing w:after="0" w:line="240" w:lineRule="auto"/>
              <w:jc w:val="center"/>
              <w:rPr>
                <w:rFonts w:ascii="Times New Roman" w:eastAsia="Times New Roman" w:hAnsi="Times New Roman" w:cs="Times New Roman"/>
                <w:sz w:val="18"/>
                <w:szCs w:val="18"/>
                <w:lang w:eastAsia="ru-RU"/>
              </w:rPr>
            </w:pPr>
            <w:r w:rsidRPr="00B675F8">
              <w:rPr>
                <w:rFonts w:ascii="Times New Roman" w:eastAsia="Times New Roman" w:hAnsi="Times New Roman" w:cs="Times New Roman"/>
                <w:sz w:val="18"/>
                <w:szCs w:val="18"/>
                <w:lang w:eastAsia="ru-RU"/>
              </w:rPr>
              <w:t>34058,0</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75C1A2C9" w14:textId="77777777" w:rsidR="0082308F" w:rsidRPr="00D0623C" w:rsidRDefault="0082308F" w:rsidP="0082308F">
            <w:pPr>
              <w:spacing w:after="0" w:line="240" w:lineRule="auto"/>
              <w:jc w:val="center"/>
              <w:rPr>
                <w:rFonts w:ascii="Times New Roman" w:eastAsia="Times New Roman" w:hAnsi="Times New Roman" w:cs="Times New Roman"/>
                <w:sz w:val="18"/>
                <w:szCs w:val="18"/>
                <w:lang w:eastAsia="ru-RU"/>
              </w:rPr>
            </w:pPr>
            <w:r w:rsidRPr="00D0623C">
              <w:rPr>
                <w:rFonts w:ascii="Times New Roman" w:eastAsia="Times New Roman" w:hAnsi="Times New Roman" w:cs="Times New Roman"/>
                <w:sz w:val="18"/>
                <w:szCs w:val="18"/>
                <w:lang w:eastAsia="ru-RU"/>
              </w:rPr>
              <w:t>41226,3</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14:paraId="208EF3FB" w14:textId="77777777" w:rsidR="0082308F" w:rsidRPr="00D0623C" w:rsidRDefault="0082308F" w:rsidP="0082308F">
            <w:pPr>
              <w:spacing w:after="0" w:line="240" w:lineRule="auto"/>
              <w:jc w:val="center"/>
              <w:rPr>
                <w:rFonts w:ascii="Times New Roman" w:eastAsia="Times New Roman" w:hAnsi="Times New Roman" w:cs="Times New Roman"/>
                <w:sz w:val="18"/>
                <w:szCs w:val="18"/>
                <w:lang w:eastAsia="ru-RU"/>
              </w:rPr>
            </w:pPr>
            <w:r w:rsidRPr="00D0623C">
              <w:rPr>
                <w:rFonts w:ascii="Times New Roman" w:eastAsia="Times New Roman" w:hAnsi="Times New Roman" w:cs="Times New Roman"/>
                <w:sz w:val="18"/>
                <w:szCs w:val="18"/>
                <w:lang w:eastAsia="ru-RU"/>
              </w:rPr>
              <w:t>41419,4</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27329A82" w14:textId="77777777" w:rsidR="0082308F" w:rsidRPr="00D0623C" w:rsidRDefault="0082308F" w:rsidP="0082308F">
            <w:pPr>
              <w:spacing w:after="0" w:line="240" w:lineRule="auto"/>
              <w:jc w:val="center"/>
              <w:rPr>
                <w:rFonts w:ascii="Times New Roman" w:eastAsia="Times New Roman" w:hAnsi="Times New Roman" w:cs="Times New Roman"/>
                <w:sz w:val="18"/>
                <w:szCs w:val="18"/>
                <w:lang w:eastAsia="ru-RU"/>
              </w:rPr>
            </w:pPr>
            <w:r w:rsidRPr="00D0623C">
              <w:rPr>
                <w:rFonts w:ascii="Times New Roman" w:eastAsia="Times New Roman" w:hAnsi="Times New Roman" w:cs="Times New Roman"/>
                <w:sz w:val="18"/>
                <w:szCs w:val="18"/>
                <w:lang w:eastAsia="ru-RU"/>
              </w:rPr>
              <w:t>41518,5</w:t>
            </w:r>
          </w:p>
        </w:tc>
      </w:tr>
      <w:tr w:rsidR="0082308F" w:rsidRPr="006269EA" w14:paraId="135DDA08" w14:textId="77777777" w:rsidTr="0082308F">
        <w:trPr>
          <w:trHeight w:val="473"/>
        </w:trPr>
        <w:tc>
          <w:tcPr>
            <w:tcW w:w="3472" w:type="dxa"/>
            <w:gridSpan w:val="3"/>
            <w:vMerge/>
            <w:tcBorders>
              <w:left w:val="single" w:sz="4" w:space="0" w:color="auto"/>
              <w:right w:val="single" w:sz="4" w:space="0" w:color="auto"/>
            </w:tcBorders>
            <w:shd w:val="clear" w:color="auto" w:fill="auto"/>
          </w:tcPr>
          <w:p w14:paraId="49101D69" w14:textId="77777777" w:rsidR="0082308F" w:rsidRPr="006269EA" w:rsidRDefault="0082308F" w:rsidP="000C4206">
            <w:pPr>
              <w:spacing w:after="0" w:line="240" w:lineRule="auto"/>
              <w:rPr>
                <w:rFonts w:ascii="Times New Roman" w:eastAsia="Times New Roman" w:hAnsi="Times New Roman" w:cs="Times New Roman"/>
                <w:sz w:val="20"/>
                <w:szCs w:val="20"/>
                <w:lang w:eastAsia="ru-RU"/>
              </w:rPr>
            </w:pPr>
          </w:p>
        </w:tc>
        <w:tc>
          <w:tcPr>
            <w:tcW w:w="4111" w:type="dxa"/>
            <w:tcBorders>
              <w:top w:val="single" w:sz="4" w:space="0" w:color="auto"/>
              <w:left w:val="single" w:sz="4" w:space="0" w:color="auto"/>
              <w:bottom w:val="single" w:sz="4" w:space="0" w:color="auto"/>
              <w:right w:val="single" w:sz="4" w:space="0" w:color="auto"/>
            </w:tcBorders>
            <w:shd w:val="clear" w:color="auto" w:fill="auto"/>
          </w:tcPr>
          <w:p w14:paraId="0A45219C" w14:textId="77777777" w:rsidR="0082308F" w:rsidRPr="006269EA" w:rsidRDefault="0082308F" w:rsidP="000C4206">
            <w:pPr>
              <w:spacing w:after="0" w:line="240" w:lineRule="auto"/>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(1) расходы бюджета Лукояновского муниципального округа</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192716B2" w14:textId="77777777" w:rsidR="0082308F" w:rsidRPr="00B675F8" w:rsidRDefault="0082308F" w:rsidP="000C4206">
            <w:pPr>
              <w:spacing w:after="0" w:line="240" w:lineRule="auto"/>
              <w:jc w:val="center"/>
              <w:rPr>
                <w:rFonts w:ascii="Times New Roman" w:eastAsia="Times New Roman" w:hAnsi="Times New Roman" w:cs="Times New Roman"/>
                <w:sz w:val="18"/>
                <w:szCs w:val="18"/>
                <w:lang w:eastAsia="ru-RU"/>
              </w:rPr>
            </w:pPr>
            <w:r w:rsidRPr="00B675F8">
              <w:rPr>
                <w:rFonts w:ascii="Times New Roman" w:eastAsia="Times New Roman" w:hAnsi="Times New Roman" w:cs="Times New Roman"/>
                <w:sz w:val="18"/>
                <w:szCs w:val="18"/>
                <w:lang w:eastAsia="ru-RU"/>
              </w:rPr>
              <w:t>34058,0</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0B9E66E9" w14:textId="77777777" w:rsidR="0082308F" w:rsidRPr="00D0623C" w:rsidRDefault="0082308F" w:rsidP="0082308F">
            <w:pPr>
              <w:spacing w:after="0" w:line="240" w:lineRule="auto"/>
              <w:jc w:val="center"/>
              <w:rPr>
                <w:rFonts w:ascii="Times New Roman" w:eastAsia="Times New Roman" w:hAnsi="Times New Roman" w:cs="Times New Roman"/>
                <w:sz w:val="18"/>
                <w:szCs w:val="18"/>
                <w:lang w:eastAsia="ru-RU"/>
              </w:rPr>
            </w:pPr>
            <w:r w:rsidRPr="00D0623C">
              <w:rPr>
                <w:rFonts w:ascii="Times New Roman" w:eastAsia="Times New Roman" w:hAnsi="Times New Roman" w:cs="Times New Roman"/>
                <w:sz w:val="18"/>
                <w:szCs w:val="18"/>
                <w:lang w:eastAsia="ru-RU"/>
              </w:rPr>
              <w:t>41226,3</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14:paraId="56DEAD9E" w14:textId="77777777" w:rsidR="0082308F" w:rsidRPr="00D0623C" w:rsidRDefault="0082308F" w:rsidP="0082308F">
            <w:pPr>
              <w:spacing w:after="0" w:line="240" w:lineRule="auto"/>
              <w:jc w:val="center"/>
              <w:rPr>
                <w:rFonts w:ascii="Times New Roman" w:eastAsia="Times New Roman" w:hAnsi="Times New Roman" w:cs="Times New Roman"/>
                <w:sz w:val="18"/>
                <w:szCs w:val="18"/>
                <w:lang w:eastAsia="ru-RU"/>
              </w:rPr>
            </w:pPr>
            <w:r w:rsidRPr="00D0623C">
              <w:rPr>
                <w:rFonts w:ascii="Times New Roman" w:eastAsia="Times New Roman" w:hAnsi="Times New Roman" w:cs="Times New Roman"/>
                <w:sz w:val="18"/>
                <w:szCs w:val="18"/>
                <w:lang w:eastAsia="ru-RU"/>
              </w:rPr>
              <w:t>41419,4</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37B77059" w14:textId="77777777" w:rsidR="0082308F" w:rsidRPr="00D0623C" w:rsidRDefault="0082308F" w:rsidP="0082308F">
            <w:pPr>
              <w:spacing w:after="0" w:line="240" w:lineRule="auto"/>
              <w:jc w:val="center"/>
              <w:rPr>
                <w:rFonts w:ascii="Times New Roman" w:eastAsia="Times New Roman" w:hAnsi="Times New Roman" w:cs="Times New Roman"/>
                <w:sz w:val="18"/>
                <w:szCs w:val="18"/>
                <w:lang w:eastAsia="ru-RU"/>
              </w:rPr>
            </w:pPr>
            <w:r w:rsidRPr="00D0623C">
              <w:rPr>
                <w:rFonts w:ascii="Times New Roman" w:eastAsia="Times New Roman" w:hAnsi="Times New Roman" w:cs="Times New Roman"/>
                <w:sz w:val="18"/>
                <w:szCs w:val="18"/>
                <w:lang w:eastAsia="ru-RU"/>
              </w:rPr>
              <w:t>41518,5</w:t>
            </w:r>
          </w:p>
        </w:tc>
      </w:tr>
      <w:tr w:rsidR="0063431C" w:rsidRPr="006269EA" w14:paraId="7FCBC151" w14:textId="77777777" w:rsidTr="00B675F8">
        <w:trPr>
          <w:trHeight w:val="369"/>
        </w:trPr>
        <w:tc>
          <w:tcPr>
            <w:tcW w:w="3472" w:type="dxa"/>
            <w:gridSpan w:val="3"/>
            <w:vMerge/>
            <w:tcBorders>
              <w:left w:val="single" w:sz="4" w:space="0" w:color="auto"/>
              <w:right w:val="single" w:sz="4" w:space="0" w:color="auto"/>
            </w:tcBorders>
            <w:shd w:val="clear" w:color="auto" w:fill="auto"/>
          </w:tcPr>
          <w:p w14:paraId="12821444" w14:textId="77777777" w:rsidR="0063431C" w:rsidRPr="006269EA" w:rsidRDefault="0063431C" w:rsidP="000C4206">
            <w:pPr>
              <w:spacing w:after="0" w:line="240" w:lineRule="auto"/>
              <w:rPr>
                <w:rFonts w:ascii="Times New Roman" w:eastAsia="Times New Roman" w:hAnsi="Times New Roman" w:cs="Times New Roman"/>
                <w:sz w:val="20"/>
                <w:szCs w:val="20"/>
                <w:lang w:eastAsia="ru-RU"/>
              </w:rPr>
            </w:pPr>
          </w:p>
        </w:tc>
        <w:tc>
          <w:tcPr>
            <w:tcW w:w="4111" w:type="dxa"/>
            <w:tcBorders>
              <w:top w:val="single" w:sz="4" w:space="0" w:color="auto"/>
              <w:left w:val="single" w:sz="4" w:space="0" w:color="auto"/>
              <w:bottom w:val="single" w:sz="4" w:space="0" w:color="auto"/>
              <w:right w:val="single" w:sz="4" w:space="0" w:color="auto"/>
            </w:tcBorders>
            <w:shd w:val="clear" w:color="auto" w:fill="auto"/>
          </w:tcPr>
          <w:p w14:paraId="23502063" w14:textId="77777777" w:rsidR="0063431C" w:rsidRPr="006269EA" w:rsidRDefault="0063431C" w:rsidP="000C4206">
            <w:pPr>
              <w:spacing w:after="0" w:line="240" w:lineRule="auto"/>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(2) расходы областного бюджета</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53F74BD5" w14:textId="77777777" w:rsidR="0063431C" w:rsidRPr="00B675F8" w:rsidRDefault="0063431C" w:rsidP="000C4206">
            <w:pPr>
              <w:spacing w:after="0" w:line="240" w:lineRule="auto"/>
              <w:jc w:val="center"/>
              <w:rPr>
                <w:rFonts w:ascii="Times New Roman" w:eastAsia="Times New Roman" w:hAnsi="Times New Roman" w:cs="Times New Roman"/>
                <w:sz w:val="20"/>
                <w:szCs w:val="20"/>
                <w:lang w:eastAsia="ru-RU"/>
              </w:rPr>
            </w:pP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51250A5C" w14:textId="77777777" w:rsidR="0063431C" w:rsidRPr="00D0623C" w:rsidRDefault="0063431C" w:rsidP="000C4206">
            <w:pPr>
              <w:spacing w:after="0" w:line="240" w:lineRule="auto"/>
              <w:jc w:val="center"/>
              <w:rPr>
                <w:rFonts w:ascii="Times New Roman" w:eastAsia="Times New Roman" w:hAnsi="Times New Roman" w:cs="Times New Roman"/>
                <w:sz w:val="20"/>
                <w:szCs w:val="20"/>
                <w:lang w:eastAsia="ru-RU"/>
              </w:rPr>
            </w:pP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14:paraId="150B5F6A" w14:textId="77777777" w:rsidR="0063431C" w:rsidRPr="00D0623C" w:rsidRDefault="0063431C" w:rsidP="000C4206">
            <w:pPr>
              <w:spacing w:after="0" w:line="240" w:lineRule="auto"/>
              <w:jc w:val="center"/>
              <w:rPr>
                <w:rFonts w:ascii="Times New Roman" w:eastAsia="Times New Roman" w:hAnsi="Times New Roman" w:cs="Times New Roman"/>
                <w:sz w:val="20"/>
                <w:szCs w:val="20"/>
                <w:lang w:eastAsia="ru-RU"/>
              </w:rPr>
            </w:pPr>
          </w:p>
        </w:tc>
        <w:tc>
          <w:tcPr>
            <w:tcW w:w="1560" w:type="dxa"/>
            <w:tcBorders>
              <w:top w:val="single" w:sz="4" w:space="0" w:color="auto"/>
              <w:left w:val="single" w:sz="4" w:space="0" w:color="auto"/>
              <w:bottom w:val="single" w:sz="4" w:space="0" w:color="auto"/>
              <w:right w:val="single" w:sz="4" w:space="0" w:color="auto"/>
            </w:tcBorders>
            <w:shd w:val="clear" w:color="auto" w:fill="auto"/>
          </w:tcPr>
          <w:p w14:paraId="70581FE0" w14:textId="77777777" w:rsidR="0063431C" w:rsidRPr="00D0623C" w:rsidRDefault="0063431C" w:rsidP="000C4206">
            <w:pPr>
              <w:spacing w:after="0" w:line="240" w:lineRule="auto"/>
              <w:jc w:val="center"/>
              <w:rPr>
                <w:rFonts w:ascii="Times New Roman" w:eastAsia="Times New Roman" w:hAnsi="Times New Roman" w:cs="Times New Roman"/>
                <w:sz w:val="20"/>
                <w:szCs w:val="20"/>
                <w:lang w:eastAsia="ru-RU"/>
              </w:rPr>
            </w:pPr>
          </w:p>
        </w:tc>
      </w:tr>
      <w:tr w:rsidR="0063431C" w:rsidRPr="006269EA" w14:paraId="24AE2AEF" w14:textId="77777777" w:rsidTr="00B675F8">
        <w:trPr>
          <w:trHeight w:val="261"/>
        </w:trPr>
        <w:tc>
          <w:tcPr>
            <w:tcW w:w="3472" w:type="dxa"/>
            <w:gridSpan w:val="3"/>
            <w:vMerge/>
            <w:tcBorders>
              <w:left w:val="single" w:sz="4" w:space="0" w:color="auto"/>
              <w:right w:val="single" w:sz="4" w:space="0" w:color="auto"/>
            </w:tcBorders>
            <w:shd w:val="clear" w:color="auto" w:fill="auto"/>
          </w:tcPr>
          <w:p w14:paraId="46C444D3" w14:textId="77777777" w:rsidR="0063431C" w:rsidRPr="006269EA" w:rsidRDefault="0063431C" w:rsidP="000C4206">
            <w:pPr>
              <w:spacing w:after="0" w:line="240" w:lineRule="auto"/>
              <w:rPr>
                <w:rFonts w:ascii="Times New Roman" w:eastAsia="Times New Roman" w:hAnsi="Times New Roman" w:cs="Times New Roman"/>
                <w:sz w:val="20"/>
                <w:szCs w:val="20"/>
                <w:lang w:eastAsia="ru-RU"/>
              </w:rPr>
            </w:pPr>
          </w:p>
        </w:tc>
        <w:tc>
          <w:tcPr>
            <w:tcW w:w="4111" w:type="dxa"/>
            <w:tcBorders>
              <w:top w:val="single" w:sz="4" w:space="0" w:color="auto"/>
              <w:left w:val="single" w:sz="4" w:space="0" w:color="auto"/>
              <w:bottom w:val="single" w:sz="4" w:space="0" w:color="auto"/>
              <w:right w:val="single" w:sz="4" w:space="0" w:color="auto"/>
            </w:tcBorders>
            <w:shd w:val="clear" w:color="auto" w:fill="auto"/>
          </w:tcPr>
          <w:p w14:paraId="72912AFD" w14:textId="77777777" w:rsidR="0063431C" w:rsidRPr="006269EA" w:rsidRDefault="0063431C" w:rsidP="000C4206">
            <w:pPr>
              <w:spacing w:after="0" w:line="240" w:lineRule="auto"/>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(3) расходы федерального бюджета</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462B3208" w14:textId="77777777" w:rsidR="0063431C" w:rsidRPr="00B675F8" w:rsidRDefault="0063431C" w:rsidP="000C4206">
            <w:pPr>
              <w:spacing w:after="0" w:line="240" w:lineRule="auto"/>
              <w:jc w:val="center"/>
              <w:rPr>
                <w:rFonts w:ascii="Times New Roman" w:eastAsia="Times New Roman" w:hAnsi="Times New Roman" w:cs="Times New Roman"/>
                <w:sz w:val="20"/>
                <w:szCs w:val="20"/>
                <w:lang w:eastAsia="ru-RU"/>
              </w:rPr>
            </w:pP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022B3C25" w14:textId="77777777" w:rsidR="0063431C" w:rsidRPr="00D0623C" w:rsidRDefault="0063431C" w:rsidP="000C4206">
            <w:pPr>
              <w:spacing w:after="0" w:line="240" w:lineRule="auto"/>
              <w:jc w:val="center"/>
              <w:rPr>
                <w:rFonts w:ascii="Times New Roman" w:eastAsia="Times New Roman" w:hAnsi="Times New Roman" w:cs="Times New Roman"/>
                <w:sz w:val="20"/>
                <w:szCs w:val="20"/>
                <w:lang w:eastAsia="ru-RU"/>
              </w:rPr>
            </w:pP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14:paraId="4FAF05BF" w14:textId="77777777" w:rsidR="0063431C" w:rsidRPr="00D0623C" w:rsidRDefault="0063431C" w:rsidP="000C4206">
            <w:pPr>
              <w:spacing w:after="0" w:line="240" w:lineRule="auto"/>
              <w:jc w:val="center"/>
              <w:rPr>
                <w:rFonts w:ascii="Times New Roman" w:eastAsia="Times New Roman" w:hAnsi="Times New Roman" w:cs="Times New Roman"/>
                <w:sz w:val="20"/>
                <w:szCs w:val="20"/>
                <w:lang w:eastAsia="ru-RU"/>
              </w:rPr>
            </w:pPr>
          </w:p>
        </w:tc>
        <w:tc>
          <w:tcPr>
            <w:tcW w:w="1560" w:type="dxa"/>
            <w:tcBorders>
              <w:top w:val="single" w:sz="4" w:space="0" w:color="auto"/>
              <w:left w:val="single" w:sz="4" w:space="0" w:color="auto"/>
              <w:bottom w:val="single" w:sz="4" w:space="0" w:color="auto"/>
              <w:right w:val="single" w:sz="4" w:space="0" w:color="auto"/>
            </w:tcBorders>
            <w:shd w:val="clear" w:color="auto" w:fill="auto"/>
          </w:tcPr>
          <w:p w14:paraId="087C53F9" w14:textId="77777777" w:rsidR="0063431C" w:rsidRPr="00D0623C" w:rsidRDefault="0063431C" w:rsidP="000C4206">
            <w:pPr>
              <w:spacing w:after="0" w:line="240" w:lineRule="auto"/>
              <w:jc w:val="center"/>
              <w:rPr>
                <w:rFonts w:ascii="Times New Roman" w:eastAsia="Times New Roman" w:hAnsi="Times New Roman" w:cs="Times New Roman"/>
                <w:sz w:val="20"/>
                <w:szCs w:val="20"/>
                <w:lang w:eastAsia="ru-RU"/>
              </w:rPr>
            </w:pPr>
          </w:p>
        </w:tc>
      </w:tr>
      <w:tr w:rsidR="0063431C" w:rsidRPr="006269EA" w14:paraId="59F97403" w14:textId="77777777" w:rsidTr="00B675F8">
        <w:trPr>
          <w:trHeight w:val="420"/>
        </w:trPr>
        <w:tc>
          <w:tcPr>
            <w:tcW w:w="3472" w:type="dxa"/>
            <w:gridSpan w:val="3"/>
            <w:vMerge/>
            <w:tcBorders>
              <w:left w:val="single" w:sz="4" w:space="0" w:color="auto"/>
              <w:bottom w:val="single" w:sz="4" w:space="0" w:color="auto"/>
              <w:right w:val="single" w:sz="4" w:space="0" w:color="auto"/>
            </w:tcBorders>
            <w:shd w:val="clear" w:color="auto" w:fill="auto"/>
          </w:tcPr>
          <w:p w14:paraId="48B1E47F" w14:textId="77777777" w:rsidR="0063431C" w:rsidRPr="006269EA" w:rsidRDefault="0063431C" w:rsidP="000C4206">
            <w:pPr>
              <w:spacing w:after="0" w:line="240" w:lineRule="auto"/>
              <w:rPr>
                <w:rFonts w:ascii="Times New Roman" w:eastAsia="Times New Roman" w:hAnsi="Times New Roman" w:cs="Times New Roman"/>
                <w:sz w:val="20"/>
                <w:szCs w:val="20"/>
                <w:lang w:eastAsia="ru-RU"/>
              </w:rPr>
            </w:pPr>
          </w:p>
        </w:tc>
        <w:tc>
          <w:tcPr>
            <w:tcW w:w="4111" w:type="dxa"/>
            <w:tcBorders>
              <w:top w:val="single" w:sz="4" w:space="0" w:color="auto"/>
              <w:left w:val="single" w:sz="4" w:space="0" w:color="auto"/>
              <w:bottom w:val="single" w:sz="4" w:space="0" w:color="auto"/>
              <w:right w:val="single" w:sz="4" w:space="0" w:color="auto"/>
            </w:tcBorders>
            <w:shd w:val="clear" w:color="auto" w:fill="auto"/>
          </w:tcPr>
          <w:p w14:paraId="6B97B586" w14:textId="77777777" w:rsidR="0063431C" w:rsidRPr="006269EA" w:rsidRDefault="0063431C" w:rsidP="000C4206">
            <w:pPr>
              <w:spacing w:after="0" w:line="240" w:lineRule="auto"/>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 xml:space="preserve">(4) прочие расходы </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361BCA45" w14:textId="77777777" w:rsidR="0063431C" w:rsidRPr="00B675F8" w:rsidRDefault="0063431C" w:rsidP="000C4206">
            <w:pPr>
              <w:spacing w:after="0" w:line="240" w:lineRule="auto"/>
              <w:jc w:val="center"/>
              <w:rPr>
                <w:rFonts w:ascii="Times New Roman" w:eastAsia="Times New Roman" w:hAnsi="Times New Roman" w:cs="Times New Roman"/>
                <w:sz w:val="20"/>
                <w:szCs w:val="20"/>
                <w:lang w:eastAsia="ru-RU"/>
              </w:rPr>
            </w:pP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632B84D1" w14:textId="77777777" w:rsidR="0063431C" w:rsidRPr="00D0623C" w:rsidRDefault="0063431C" w:rsidP="000C4206">
            <w:pPr>
              <w:spacing w:after="0" w:line="240" w:lineRule="auto"/>
              <w:jc w:val="center"/>
              <w:rPr>
                <w:rFonts w:ascii="Times New Roman" w:eastAsia="Times New Roman" w:hAnsi="Times New Roman" w:cs="Times New Roman"/>
                <w:sz w:val="20"/>
                <w:szCs w:val="20"/>
                <w:lang w:eastAsia="ru-RU"/>
              </w:rPr>
            </w:pP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14:paraId="17933845" w14:textId="77777777" w:rsidR="0063431C" w:rsidRPr="00D0623C" w:rsidRDefault="0063431C" w:rsidP="000C4206">
            <w:pPr>
              <w:spacing w:after="0" w:line="240" w:lineRule="auto"/>
              <w:jc w:val="center"/>
              <w:rPr>
                <w:rFonts w:ascii="Times New Roman" w:eastAsia="Times New Roman" w:hAnsi="Times New Roman" w:cs="Times New Roman"/>
                <w:sz w:val="20"/>
                <w:szCs w:val="20"/>
                <w:lang w:eastAsia="ru-RU"/>
              </w:rPr>
            </w:pPr>
          </w:p>
        </w:tc>
        <w:tc>
          <w:tcPr>
            <w:tcW w:w="1560" w:type="dxa"/>
            <w:tcBorders>
              <w:top w:val="single" w:sz="4" w:space="0" w:color="auto"/>
              <w:left w:val="single" w:sz="4" w:space="0" w:color="auto"/>
              <w:bottom w:val="single" w:sz="4" w:space="0" w:color="auto"/>
              <w:right w:val="single" w:sz="4" w:space="0" w:color="auto"/>
            </w:tcBorders>
            <w:shd w:val="clear" w:color="auto" w:fill="auto"/>
          </w:tcPr>
          <w:p w14:paraId="05E26997" w14:textId="77777777" w:rsidR="0063431C" w:rsidRPr="00D0623C" w:rsidRDefault="0063431C" w:rsidP="000C4206">
            <w:pPr>
              <w:spacing w:after="0" w:line="240" w:lineRule="auto"/>
              <w:jc w:val="center"/>
              <w:rPr>
                <w:rFonts w:ascii="Times New Roman" w:eastAsia="Times New Roman" w:hAnsi="Times New Roman" w:cs="Times New Roman"/>
                <w:sz w:val="20"/>
                <w:szCs w:val="20"/>
                <w:lang w:eastAsia="ru-RU"/>
              </w:rPr>
            </w:pPr>
          </w:p>
        </w:tc>
      </w:tr>
      <w:tr w:rsidR="0063431C" w:rsidRPr="006269EA" w14:paraId="285F7921" w14:textId="77777777" w:rsidTr="0082308F">
        <w:trPr>
          <w:trHeight w:val="279"/>
        </w:trPr>
        <w:tc>
          <w:tcPr>
            <w:tcW w:w="637" w:type="dxa"/>
            <w:vMerge w:val="restart"/>
            <w:tcBorders>
              <w:top w:val="single" w:sz="4" w:space="0" w:color="auto"/>
              <w:left w:val="single" w:sz="4" w:space="0" w:color="auto"/>
              <w:bottom w:val="single" w:sz="4" w:space="0" w:color="auto"/>
              <w:right w:val="single" w:sz="4" w:space="0" w:color="auto"/>
            </w:tcBorders>
            <w:textDirection w:val="btLr"/>
          </w:tcPr>
          <w:p w14:paraId="51E46CBB" w14:textId="77777777" w:rsidR="0063431C" w:rsidRPr="006269EA" w:rsidRDefault="0063431C" w:rsidP="000C4206">
            <w:pPr>
              <w:spacing w:after="0" w:line="240" w:lineRule="auto"/>
              <w:ind w:left="113" w:right="113"/>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Подпрограмма 7</w:t>
            </w:r>
          </w:p>
        </w:tc>
        <w:tc>
          <w:tcPr>
            <w:tcW w:w="2835" w:type="dxa"/>
            <w:gridSpan w:val="2"/>
            <w:vMerge w:val="restart"/>
            <w:tcBorders>
              <w:top w:val="single" w:sz="4" w:space="0" w:color="auto"/>
              <w:left w:val="single" w:sz="4" w:space="0" w:color="auto"/>
              <w:bottom w:val="single" w:sz="4" w:space="0" w:color="auto"/>
              <w:right w:val="single" w:sz="4" w:space="0" w:color="auto"/>
            </w:tcBorders>
            <w:shd w:val="clear" w:color="auto" w:fill="auto"/>
          </w:tcPr>
          <w:p w14:paraId="432C3360" w14:textId="77777777" w:rsidR="0063431C" w:rsidRPr="006269EA" w:rsidRDefault="0063431C" w:rsidP="000C4206">
            <w:pPr>
              <w:spacing w:after="0" w:line="240" w:lineRule="auto"/>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«Обеспечение реализации муниципальной программы»</w:t>
            </w:r>
          </w:p>
        </w:tc>
        <w:tc>
          <w:tcPr>
            <w:tcW w:w="4111" w:type="dxa"/>
            <w:tcBorders>
              <w:top w:val="single" w:sz="4" w:space="0" w:color="auto"/>
              <w:left w:val="single" w:sz="4" w:space="0" w:color="auto"/>
              <w:bottom w:val="single" w:sz="4" w:space="0" w:color="auto"/>
              <w:right w:val="single" w:sz="4" w:space="0" w:color="auto"/>
            </w:tcBorders>
            <w:shd w:val="clear" w:color="auto" w:fill="auto"/>
          </w:tcPr>
          <w:p w14:paraId="11BBC3DE" w14:textId="77777777" w:rsidR="0063431C" w:rsidRPr="006269EA" w:rsidRDefault="0063431C" w:rsidP="000C4206">
            <w:pPr>
              <w:spacing w:after="0" w:line="240" w:lineRule="auto"/>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Всего (1)+(2)+(3)+(4)</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6B55D4E4" w14:textId="77777777" w:rsidR="0063431C" w:rsidRPr="00B675F8" w:rsidRDefault="0063431C" w:rsidP="000C4206">
            <w:pPr>
              <w:widowControl w:val="0"/>
              <w:autoSpaceDE w:val="0"/>
              <w:spacing w:after="0" w:line="240" w:lineRule="auto"/>
              <w:jc w:val="center"/>
              <w:rPr>
                <w:rFonts w:ascii="Times New Roman" w:eastAsia="Times New Roman" w:hAnsi="Times New Roman" w:cs="Times New Roman"/>
                <w:color w:val="000000"/>
                <w:sz w:val="18"/>
                <w:szCs w:val="18"/>
                <w:lang w:eastAsia="zh-CN"/>
              </w:rPr>
            </w:pPr>
            <w:r w:rsidRPr="00B675F8">
              <w:rPr>
                <w:rFonts w:ascii="Times New Roman" w:eastAsia="Times New Roman" w:hAnsi="Times New Roman" w:cs="Times New Roman"/>
                <w:color w:val="000000"/>
                <w:sz w:val="18"/>
                <w:szCs w:val="18"/>
                <w:lang w:eastAsia="zh-CN"/>
              </w:rPr>
              <w:t>2798,8</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56D52656" w14:textId="77777777" w:rsidR="0063431C" w:rsidRPr="00D0623C" w:rsidRDefault="0063431C" w:rsidP="0082308F">
            <w:pPr>
              <w:widowControl w:val="0"/>
              <w:autoSpaceDE w:val="0"/>
              <w:spacing w:after="0" w:line="240" w:lineRule="auto"/>
              <w:jc w:val="center"/>
              <w:rPr>
                <w:rFonts w:ascii="Times New Roman" w:eastAsia="Times New Roman" w:hAnsi="Times New Roman" w:cs="Times New Roman"/>
                <w:color w:val="000000"/>
                <w:sz w:val="18"/>
                <w:szCs w:val="18"/>
                <w:lang w:eastAsia="zh-CN"/>
              </w:rPr>
            </w:pPr>
            <w:r w:rsidRPr="00D0623C">
              <w:rPr>
                <w:rFonts w:ascii="Times New Roman" w:eastAsia="Times New Roman" w:hAnsi="Times New Roman" w:cs="Times New Roman"/>
                <w:color w:val="000000"/>
                <w:sz w:val="18"/>
                <w:szCs w:val="18"/>
                <w:lang w:eastAsia="zh-CN"/>
              </w:rPr>
              <w:t>4</w:t>
            </w:r>
            <w:r w:rsidR="0082308F" w:rsidRPr="00D0623C">
              <w:rPr>
                <w:rFonts w:ascii="Times New Roman" w:eastAsia="Times New Roman" w:hAnsi="Times New Roman" w:cs="Times New Roman"/>
                <w:color w:val="000000"/>
                <w:sz w:val="18"/>
                <w:szCs w:val="18"/>
                <w:lang w:eastAsia="zh-CN"/>
              </w:rPr>
              <w:t>0</w:t>
            </w:r>
            <w:r w:rsidRPr="00D0623C">
              <w:rPr>
                <w:rFonts w:ascii="Times New Roman" w:eastAsia="Times New Roman" w:hAnsi="Times New Roman" w:cs="Times New Roman"/>
                <w:color w:val="000000"/>
                <w:sz w:val="18"/>
                <w:szCs w:val="18"/>
                <w:lang w:eastAsia="zh-CN"/>
              </w:rPr>
              <w:t>71,3</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14:paraId="4A2CA6A8" w14:textId="77777777" w:rsidR="0063431C" w:rsidRPr="00D0623C" w:rsidRDefault="0063431C" w:rsidP="000C4206">
            <w:pPr>
              <w:spacing w:after="0" w:line="240" w:lineRule="auto"/>
              <w:jc w:val="center"/>
              <w:rPr>
                <w:rFonts w:ascii="Times New Roman" w:eastAsia="Times New Roman" w:hAnsi="Times New Roman" w:cs="Times New Roman"/>
                <w:sz w:val="20"/>
                <w:szCs w:val="20"/>
                <w:lang w:eastAsia="ru-RU"/>
              </w:rPr>
            </w:pPr>
            <w:r w:rsidRPr="00D0623C">
              <w:rPr>
                <w:rFonts w:ascii="Times New Roman" w:eastAsia="Times New Roman" w:hAnsi="Times New Roman" w:cs="Times New Roman"/>
                <w:color w:val="000000"/>
                <w:sz w:val="18"/>
                <w:szCs w:val="18"/>
                <w:lang w:eastAsia="zh-CN"/>
              </w:rPr>
              <w:t>4247,3</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2E0246B6" w14:textId="77777777" w:rsidR="0063431C" w:rsidRPr="00D0623C" w:rsidRDefault="0063431C" w:rsidP="0082308F">
            <w:pPr>
              <w:spacing w:after="0" w:line="240" w:lineRule="auto"/>
              <w:jc w:val="center"/>
              <w:rPr>
                <w:rFonts w:ascii="Times New Roman" w:eastAsia="Times New Roman" w:hAnsi="Times New Roman" w:cs="Times New Roman"/>
                <w:color w:val="000000"/>
                <w:sz w:val="18"/>
                <w:szCs w:val="18"/>
                <w:lang w:eastAsia="zh-CN"/>
              </w:rPr>
            </w:pPr>
            <w:r w:rsidRPr="00D0623C">
              <w:rPr>
                <w:rFonts w:ascii="Times New Roman" w:eastAsia="Times New Roman" w:hAnsi="Times New Roman" w:cs="Times New Roman"/>
                <w:color w:val="000000"/>
                <w:sz w:val="18"/>
                <w:szCs w:val="18"/>
                <w:lang w:eastAsia="zh-CN"/>
              </w:rPr>
              <w:t>4247,3</w:t>
            </w:r>
          </w:p>
        </w:tc>
      </w:tr>
      <w:tr w:rsidR="0063431C" w:rsidRPr="006269EA" w14:paraId="4A9B7A9E" w14:textId="77777777" w:rsidTr="0082308F">
        <w:trPr>
          <w:trHeight w:val="279"/>
        </w:trPr>
        <w:tc>
          <w:tcPr>
            <w:tcW w:w="637" w:type="dxa"/>
            <w:vMerge/>
            <w:tcBorders>
              <w:top w:val="single" w:sz="4" w:space="0" w:color="auto"/>
              <w:left w:val="single" w:sz="4" w:space="0" w:color="auto"/>
              <w:bottom w:val="single" w:sz="4" w:space="0" w:color="auto"/>
              <w:right w:val="single" w:sz="4" w:space="0" w:color="auto"/>
            </w:tcBorders>
          </w:tcPr>
          <w:p w14:paraId="71B6A5A0" w14:textId="77777777" w:rsidR="0063431C" w:rsidRPr="006269EA" w:rsidRDefault="0063431C" w:rsidP="000C4206">
            <w:pPr>
              <w:spacing w:after="0" w:line="240" w:lineRule="auto"/>
              <w:rPr>
                <w:rFonts w:ascii="Times New Roman" w:eastAsia="Times New Roman" w:hAnsi="Times New Roman" w:cs="Times New Roman"/>
                <w:sz w:val="20"/>
                <w:szCs w:val="20"/>
                <w:lang w:eastAsia="ru-RU"/>
              </w:rPr>
            </w:pPr>
          </w:p>
        </w:tc>
        <w:tc>
          <w:tcPr>
            <w:tcW w:w="2835" w:type="dxa"/>
            <w:gridSpan w:val="2"/>
            <w:vMerge/>
            <w:tcBorders>
              <w:top w:val="single" w:sz="4" w:space="0" w:color="auto"/>
              <w:left w:val="single" w:sz="4" w:space="0" w:color="auto"/>
              <w:bottom w:val="single" w:sz="4" w:space="0" w:color="auto"/>
              <w:right w:val="single" w:sz="4" w:space="0" w:color="auto"/>
            </w:tcBorders>
            <w:shd w:val="clear" w:color="auto" w:fill="auto"/>
          </w:tcPr>
          <w:p w14:paraId="06FCE5A3" w14:textId="77777777" w:rsidR="0063431C" w:rsidRPr="006269EA" w:rsidRDefault="0063431C" w:rsidP="000C4206">
            <w:pPr>
              <w:spacing w:after="0" w:line="240" w:lineRule="auto"/>
              <w:rPr>
                <w:rFonts w:ascii="Times New Roman" w:eastAsia="Times New Roman" w:hAnsi="Times New Roman" w:cs="Times New Roman"/>
                <w:sz w:val="20"/>
                <w:szCs w:val="20"/>
                <w:lang w:eastAsia="ru-RU"/>
              </w:rPr>
            </w:pPr>
          </w:p>
        </w:tc>
        <w:tc>
          <w:tcPr>
            <w:tcW w:w="4111" w:type="dxa"/>
            <w:tcBorders>
              <w:top w:val="single" w:sz="4" w:space="0" w:color="auto"/>
              <w:left w:val="single" w:sz="4" w:space="0" w:color="auto"/>
              <w:bottom w:val="single" w:sz="4" w:space="0" w:color="auto"/>
              <w:right w:val="single" w:sz="4" w:space="0" w:color="auto"/>
            </w:tcBorders>
            <w:shd w:val="clear" w:color="auto" w:fill="auto"/>
          </w:tcPr>
          <w:p w14:paraId="2F025118" w14:textId="77777777" w:rsidR="0063431C" w:rsidRPr="006269EA" w:rsidRDefault="0063431C" w:rsidP="000C4206">
            <w:pPr>
              <w:spacing w:after="0" w:line="240" w:lineRule="auto"/>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(1) расходы бюджета Лукояновского муниципального округа</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06EDC603" w14:textId="77777777" w:rsidR="0063431C" w:rsidRPr="00B675F8" w:rsidRDefault="0063431C" w:rsidP="000C4206">
            <w:pPr>
              <w:widowControl w:val="0"/>
              <w:autoSpaceDE w:val="0"/>
              <w:spacing w:after="0" w:line="240" w:lineRule="auto"/>
              <w:jc w:val="center"/>
              <w:rPr>
                <w:rFonts w:ascii="Times New Roman" w:eastAsia="Times New Roman" w:hAnsi="Times New Roman" w:cs="Times New Roman"/>
                <w:color w:val="000000"/>
                <w:sz w:val="18"/>
                <w:szCs w:val="18"/>
                <w:lang w:eastAsia="zh-CN"/>
              </w:rPr>
            </w:pPr>
            <w:r w:rsidRPr="00B675F8">
              <w:rPr>
                <w:rFonts w:ascii="Times New Roman" w:eastAsia="Times New Roman" w:hAnsi="Times New Roman" w:cs="Times New Roman"/>
                <w:color w:val="000000"/>
                <w:sz w:val="18"/>
                <w:szCs w:val="18"/>
                <w:lang w:eastAsia="zh-CN"/>
              </w:rPr>
              <w:t>2798,8</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6AD20EB8" w14:textId="77777777" w:rsidR="0063431C" w:rsidRPr="00D0623C" w:rsidRDefault="0082308F" w:rsidP="00A732DA">
            <w:pPr>
              <w:widowControl w:val="0"/>
              <w:autoSpaceDE w:val="0"/>
              <w:spacing w:after="0" w:line="240" w:lineRule="auto"/>
              <w:jc w:val="center"/>
              <w:rPr>
                <w:rFonts w:ascii="Times New Roman" w:eastAsia="Times New Roman" w:hAnsi="Times New Roman" w:cs="Times New Roman"/>
                <w:color w:val="000000"/>
                <w:sz w:val="18"/>
                <w:szCs w:val="18"/>
                <w:lang w:eastAsia="zh-CN"/>
              </w:rPr>
            </w:pPr>
            <w:r w:rsidRPr="00D0623C">
              <w:rPr>
                <w:rFonts w:ascii="Times New Roman" w:eastAsia="Times New Roman" w:hAnsi="Times New Roman" w:cs="Times New Roman"/>
                <w:color w:val="000000"/>
                <w:sz w:val="18"/>
                <w:szCs w:val="18"/>
                <w:lang w:eastAsia="zh-CN"/>
              </w:rPr>
              <w:t>4071,3</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14:paraId="178B9A70" w14:textId="77777777" w:rsidR="0063431C" w:rsidRPr="00D0623C" w:rsidRDefault="0063431C" w:rsidP="00A732DA">
            <w:pPr>
              <w:spacing w:after="0" w:line="240" w:lineRule="auto"/>
              <w:jc w:val="center"/>
              <w:rPr>
                <w:rFonts w:ascii="Times New Roman" w:eastAsia="Times New Roman" w:hAnsi="Times New Roman" w:cs="Times New Roman"/>
                <w:sz w:val="20"/>
                <w:szCs w:val="20"/>
                <w:lang w:eastAsia="ru-RU"/>
              </w:rPr>
            </w:pPr>
            <w:r w:rsidRPr="00D0623C">
              <w:rPr>
                <w:rFonts w:ascii="Times New Roman" w:eastAsia="Times New Roman" w:hAnsi="Times New Roman" w:cs="Times New Roman"/>
                <w:color w:val="000000"/>
                <w:sz w:val="18"/>
                <w:szCs w:val="18"/>
                <w:lang w:eastAsia="zh-CN"/>
              </w:rPr>
              <w:t>4247,3</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61B07C3F" w14:textId="77777777" w:rsidR="0063431C" w:rsidRPr="00D0623C" w:rsidRDefault="0063431C" w:rsidP="0082308F">
            <w:pPr>
              <w:spacing w:after="0" w:line="240" w:lineRule="auto"/>
              <w:jc w:val="center"/>
              <w:rPr>
                <w:rFonts w:ascii="Times New Roman" w:eastAsia="Times New Roman" w:hAnsi="Times New Roman" w:cs="Times New Roman"/>
                <w:color w:val="000000"/>
                <w:sz w:val="18"/>
                <w:szCs w:val="18"/>
                <w:lang w:eastAsia="zh-CN"/>
              </w:rPr>
            </w:pPr>
            <w:r w:rsidRPr="00D0623C">
              <w:rPr>
                <w:rFonts w:ascii="Times New Roman" w:eastAsia="Times New Roman" w:hAnsi="Times New Roman" w:cs="Times New Roman"/>
                <w:color w:val="000000"/>
                <w:sz w:val="18"/>
                <w:szCs w:val="18"/>
                <w:lang w:eastAsia="zh-CN"/>
              </w:rPr>
              <w:t>4247,3</w:t>
            </w:r>
          </w:p>
        </w:tc>
      </w:tr>
      <w:tr w:rsidR="0063431C" w:rsidRPr="006269EA" w14:paraId="2D653890" w14:textId="77777777" w:rsidTr="0082308F">
        <w:trPr>
          <w:trHeight w:val="279"/>
        </w:trPr>
        <w:tc>
          <w:tcPr>
            <w:tcW w:w="637" w:type="dxa"/>
            <w:vMerge/>
            <w:tcBorders>
              <w:top w:val="single" w:sz="4" w:space="0" w:color="auto"/>
              <w:left w:val="single" w:sz="4" w:space="0" w:color="auto"/>
              <w:bottom w:val="single" w:sz="4" w:space="0" w:color="auto"/>
              <w:right w:val="single" w:sz="4" w:space="0" w:color="auto"/>
            </w:tcBorders>
          </w:tcPr>
          <w:p w14:paraId="49BBD14B" w14:textId="77777777" w:rsidR="0063431C" w:rsidRPr="006269EA" w:rsidRDefault="0063431C" w:rsidP="000C4206">
            <w:pPr>
              <w:spacing w:after="0" w:line="240" w:lineRule="auto"/>
              <w:rPr>
                <w:rFonts w:ascii="Times New Roman" w:eastAsia="Times New Roman" w:hAnsi="Times New Roman" w:cs="Times New Roman"/>
                <w:sz w:val="20"/>
                <w:szCs w:val="20"/>
                <w:lang w:eastAsia="ru-RU"/>
              </w:rPr>
            </w:pPr>
          </w:p>
        </w:tc>
        <w:tc>
          <w:tcPr>
            <w:tcW w:w="2835" w:type="dxa"/>
            <w:gridSpan w:val="2"/>
            <w:vMerge/>
            <w:tcBorders>
              <w:top w:val="single" w:sz="4" w:space="0" w:color="auto"/>
              <w:left w:val="single" w:sz="4" w:space="0" w:color="auto"/>
              <w:bottom w:val="single" w:sz="4" w:space="0" w:color="auto"/>
              <w:right w:val="single" w:sz="4" w:space="0" w:color="auto"/>
            </w:tcBorders>
            <w:shd w:val="clear" w:color="auto" w:fill="auto"/>
          </w:tcPr>
          <w:p w14:paraId="4559188A" w14:textId="77777777" w:rsidR="0063431C" w:rsidRPr="006269EA" w:rsidRDefault="0063431C" w:rsidP="000C4206">
            <w:pPr>
              <w:spacing w:after="0" w:line="240" w:lineRule="auto"/>
              <w:rPr>
                <w:rFonts w:ascii="Times New Roman" w:eastAsia="Times New Roman" w:hAnsi="Times New Roman" w:cs="Times New Roman"/>
                <w:sz w:val="20"/>
                <w:szCs w:val="20"/>
                <w:lang w:eastAsia="ru-RU"/>
              </w:rPr>
            </w:pPr>
          </w:p>
        </w:tc>
        <w:tc>
          <w:tcPr>
            <w:tcW w:w="4111" w:type="dxa"/>
            <w:tcBorders>
              <w:top w:val="single" w:sz="4" w:space="0" w:color="auto"/>
              <w:left w:val="single" w:sz="4" w:space="0" w:color="auto"/>
              <w:bottom w:val="single" w:sz="4" w:space="0" w:color="auto"/>
              <w:right w:val="single" w:sz="4" w:space="0" w:color="auto"/>
            </w:tcBorders>
            <w:shd w:val="clear" w:color="auto" w:fill="auto"/>
          </w:tcPr>
          <w:p w14:paraId="060F4E5D" w14:textId="77777777" w:rsidR="0063431C" w:rsidRPr="006269EA" w:rsidRDefault="0063431C" w:rsidP="000C4206">
            <w:pPr>
              <w:spacing w:after="0" w:line="240" w:lineRule="auto"/>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(2) расходы областного бюджета</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143DEC4D" w14:textId="77777777" w:rsidR="0063431C" w:rsidRPr="00B675F8" w:rsidRDefault="0063431C" w:rsidP="000C4206">
            <w:pPr>
              <w:spacing w:after="0" w:line="240" w:lineRule="auto"/>
              <w:jc w:val="center"/>
              <w:rPr>
                <w:rFonts w:ascii="Times New Roman" w:eastAsia="Times New Roman" w:hAnsi="Times New Roman" w:cs="Times New Roman"/>
                <w:sz w:val="20"/>
                <w:szCs w:val="20"/>
                <w:lang w:eastAsia="ru-RU"/>
              </w:rPr>
            </w:pP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269F0763" w14:textId="77777777" w:rsidR="0063431C" w:rsidRPr="00B675F8" w:rsidRDefault="0063431C" w:rsidP="000C4206">
            <w:pPr>
              <w:spacing w:after="0" w:line="240" w:lineRule="auto"/>
              <w:jc w:val="center"/>
              <w:rPr>
                <w:rFonts w:ascii="Times New Roman" w:eastAsia="Times New Roman" w:hAnsi="Times New Roman" w:cs="Times New Roman"/>
                <w:sz w:val="20"/>
                <w:szCs w:val="20"/>
                <w:lang w:eastAsia="ru-RU"/>
              </w:rPr>
            </w:pP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14:paraId="3DEB2A65" w14:textId="77777777" w:rsidR="0063431C" w:rsidRPr="00B675F8" w:rsidRDefault="0063431C" w:rsidP="000C4206">
            <w:pPr>
              <w:spacing w:after="0" w:line="240" w:lineRule="auto"/>
              <w:jc w:val="center"/>
              <w:rPr>
                <w:rFonts w:ascii="Times New Roman" w:eastAsia="Times New Roman" w:hAnsi="Times New Roman" w:cs="Times New Roman"/>
                <w:sz w:val="20"/>
                <w:szCs w:val="20"/>
                <w:lang w:eastAsia="ru-RU"/>
              </w:rPr>
            </w:pP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01C63ED6" w14:textId="77777777" w:rsidR="0063431C" w:rsidRPr="00B675F8" w:rsidRDefault="0063431C" w:rsidP="0082308F">
            <w:pPr>
              <w:spacing w:after="0" w:line="240" w:lineRule="auto"/>
              <w:jc w:val="center"/>
              <w:rPr>
                <w:rFonts w:ascii="Times New Roman" w:eastAsia="Times New Roman" w:hAnsi="Times New Roman" w:cs="Times New Roman"/>
                <w:sz w:val="20"/>
                <w:szCs w:val="20"/>
                <w:lang w:eastAsia="ru-RU"/>
              </w:rPr>
            </w:pPr>
          </w:p>
        </w:tc>
      </w:tr>
      <w:tr w:rsidR="0063431C" w:rsidRPr="006269EA" w14:paraId="4A5D2592" w14:textId="77777777" w:rsidTr="0082308F">
        <w:trPr>
          <w:trHeight w:val="279"/>
        </w:trPr>
        <w:tc>
          <w:tcPr>
            <w:tcW w:w="637" w:type="dxa"/>
            <w:vMerge/>
            <w:tcBorders>
              <w:top w:val="single" w:sz="4" w:space="0" w:color="auto"/>
              <w:left w:val="single" w:sz="4" w:space="0" w:color="auto"/>
              <w:bottom w:val="single" w:sz="4" w:space="0" w:color="auto"/>
              <w:right w:val="single" w:sz="4" w:space="0" w:color="auto"/>
            </w:tcBorders>
          </w:tcPr>
          <w:p w14:paraId="1F37B539" w14:textId="77777777" w:rsidR="0063431C" w:rsidRPr="006269EA" w:rsidRDefault="0063431C" w:rsidP="000C4206">
            <w:pPr>
              <w:spacing w:after="0" w:line="240" w:lineRule="auto"/>
              <w:rPr>
                <w:rFonts w:ascii="Times New Roman" w:eastAsia="Times New Roman" w:hAnsi="Times New Roman" w:cs="Times New Roman"/>
                <w:sz w:val="20"/>
                <w:szCs w:val="20"/>
                <w:lang w:eastAsia="ru-RU"/>
              </w:rPr>
            </w:pPr>
          </w:p>
        </w:tc>
        <w:tc>
          <w:tcPr>
            <w:tcW w:w="2835" w:type="dxa"/>
            <w:gridSpan w:val="2"/>
            <w:vMerge/>
            <w:tcBorders>
              <w:top w:val="single" w:sz="4" w:space="0" w:color="auto"/>
              <w:left w:val="single" w:sz="4" w:space="0" w:color="auto"/>
              <w:bottom w:val="single" w:sz="4" w:space="0" w:color="auto"/>
              <w:right w:val="single" w:sz="4" w:space="0" w:color="auto"/>
            </w:tcBorders>
            <w:shd w:val="clear" w:color="auto" w:fill="auto"/>
          </w:tcPr>
          <w:p w14:paraId="37300C12" w14:textId="77777777" w:rsidR="0063431C" w:rsidRPr="006269EA" w:rsidRDefault="0063431C" w:rsidP="000C4206">
            <w:pPr>
              <w:spacing w:after="0" w:line="240" w:lineRule="auto"/>
              <w:rPr>
                <w:rFonts w:ascii="Times New Roman" w:eastAsia="Times New Roman" w:hAnsi="Times New Roman" w:cs="Times New Roman"/>
                <w:sz w:val="20"/>
                <w:szCs w:val="20"/>
                <w:lang w:eastAsia="ru-RU"/>
              </w:rPr>
            </w:pPr>
          </w:p>
        </w:tc>
        <w:tc>
          <w:tcPr>
            <w:tcW w:w="4111" w:type="dxa"/>
            <w:tcBorders>
              <w:top w:val="single" w:sz="4" w:space="0" w:color="auto"/>
              <w:left w:val="single" w:sz="4" w:space="0" w:color="auto"/>
              <w:bottom w:val="single" w:sz="4" w:space="0" w:color="auto"/>
              <w:right w:val="single" w:sz="4" w:space="0" w:color="auto"/>
            </w:tcBorders>
            <w:shd w:val="clear" w:color="auto" w:fill="auto"/>
          </w:tcPr>
          <w:p w14:paraId="494BE980" w14:textId="77777777" w:rsidR="0063431C" w:rsidRPr="006269EA" w:rsidRDefault="0063431C" w:rsidP="000C4206">
            <w:pPr>
              <w:spacing w:after="0" w:line="240" w:lineRule="auto"/>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(3) расходы федерального бюджета</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0049C0F9" w14:textId="77777777" w:rsidR="0063431C" w:rsidRPr="00B675F8" w:rsidRDefault="0063431C" w:rsidP="000C4206">
            <w:pPr>
              <w:spacing w:after="0" w:line="240" w:lineRule="auto"/>
              <w:jc w:val="center"/>
              <w:rPr>
                <w:rFonts w:ascii="Times New Roman" w:eastAsia="Times New Roman" w:hAnsi="Times New Roman" w:cs="Times New Roman"/>
                <w:sz w:val="20"/>
                <w:szCs w:val="20"/>
                <w:lang w:eastAsia="ru-RU"/>
              </w:rPr>
            </w:pP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287CD265" w14:textId="77777777" w:rsidR="0063431C" w:rsidRPr="00B675F8" w:rsidRDefault="0063431C" w:rsidP="000C4206">
            <w:pPr>
              <w:spacing w:after="0" w:line="240" w:lineRule="auto"/>
              <w:jc w:val="center"/>
              <w:rPr>
                <w:rFonts w:ascii="Times New Roman" w:eastAsia="Times New Roman" w:hAnsi="Times New Roman" w:cs="Times New Roman"/>
                <w:sz w:val="20"/>
                <w:szCs w:val="20"/>
                <w:lang w:eastAsia="ru-RU"/>
              </w:rPr>
            </w:pP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14:paraId="57A04089" w14:textId="77777777" w:rsidR="0063431C" w:rsidRPr="00B675F8" w:rsidRDefault="0063431C" w:rsidP="000C4206">
            <w:pPr>
              <w:spacing w:after="0" w:line="240" w:lineRule="auto"/>
              <w:jc w:val="center"/>
              <w:rPr>
                <w:rFonts w:ascii="Times New Roman" w:eastAsia="Times New Roman" w:hAnsi="Times New Roman" w:cs="Times New Roman"/>
                <w:sz w:val="20"/>
                <w:szCs w:val="20"/>
                <w:lang w:eastAsia="ru-RU"/>
              </w:rPr>
            </w:pP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39D8B9D0" w14:textId="77777777" w:rsidR="0063431C" w:rsidRPr="00B675F8" w:rsidRDefault="0063431C" w:rsidP="0082308F">
            <w:pPr>
              <w:spacing w:after="0" w:line="240" w:lineRule="auto"/>
              <w:jc w:val="center"/>
              <w:rPr>
                <w:rFonts w:ascii="Times New Roman" w:eastAsia="Times New Roman" w:hAnsi="Times New Roman" w:cs="Times New Roman"/>
                <w:sz w:val="20"/>
                <w:szCs w:val="20"/>
                <w:lang w:eastAsia="ru-RU"/>
              </w:rPr>
            </w:pPr>
          </w:p>
        </w:tc>
      </w:tr>
      <w:tr w:rsidR="0063431C" w:rsidRPr="006269EA" w14:paraId="5E5C6795" w14:textId="77777777" w:rsidTr="0082308F">
        <w:trPr>
          <w:trHeight w:val="360"/>
        </w:trPr>
        <w:tc>
          <w:tcPr>
            <w:tcW w:w="637" w:type="dxa"/>
            <w:vMerge/>
            <w:tcBorders>
              <w:top w:val="single" w:sz="4" w:space="0" w:color="auto"/>
              <w:left w:val="single" w:sz="4" w:space="0" w:color="auto"/>
              <w:bottom w:val="single" w:sz="4" w:space="0" w:color="auto"/>
              <w:right w:val="single" w:sz="4" w:space="0" w:color="auto"/>
            </w:tcBorders>
          </w:tcPr>
          <w:p w14:paraId="7277370A" w14:textId="77777777" w:rsidR="0063431C" w:rsidRPr="006269EA" w:rsidRDefault="0063431C" w:rsidP="000C4206">
            <w:pPr>
              <w:spacing w:after="0" w:line="240" w:lineRule="auto"/>
              <w:rPr>
                <w:rFonts w:ascii="Times New Roman" w:eastAsia="Times New Roman" w:hAnsi="Times New Roman" w:cs="Times New Roman"/>
                <w:sz w:val="20"/>
                <w:szCs w:val="20"/>
                <w:lang w:eastAsia="ru-RU"/>
              </w:rPr>
            </w:pPr>
          </w:p>
        </w:tc>
        <w:tc>
          <w:tcPr>
            <w:tcW w:w="2835" w:type="dxa"/>
            <w:gridSpan w:val="2"/>
            <w:vMerge/>
            <w:tcBorders>
              <w:top w:val="single" w:sz="4" w:space="0" w:color="auto"/>
              <w:left w:val="single" w:sz="4" w:space="0" w:color="auto"/>
              <w:bottom w:val="single" w:sz="4" w:space="0" w:color="auto"/>
              <w:right w:val="single" w:sz="4" w:space="0" w:color="auto"/>
            </w:tcBorders>
            <w:shd w:val="clear" w:color="auto" w:fill="auto"/>
          </w:tcPr>
          <w:p w14:paraId="62877524" w14:textId="77777777" w:rsidR="0063431C" w:rsidRPr="006269EA" w:rsidRDefault="0063431C" w:rsidP="000C4206">
            <w:pPr>
              <w:spacing w:after="0" w:line="240" w:lineRule="auto"/>
              <w:rPr>
                <w:rFonts w:ascii="Times New Roman" w:eastAsia="Times New Roman" w:hAnsi="Times New Roman" w:cs="Times New Roman"/>
                <w:sz w:val="20"/>
                <w:szCs w:val="20"/>
                <w:lang w:eastAsia="ru-RU"/>
              </w:rPr>
            </w:pPr>
          </w:p>
        </w:tc>
        <w:tc>
          <w:tcPr>
            <w:tcW w:w="4111" w:type="dxa"/>
            <w:tcBorders>
              <w:top w:val="single" w:sz="4" w:space="0" w:color="auto"/>
              <w:left w:val="single" w:sz="4" w:space="0" w:color="auto"/>
              <w:bottom w:val="single" w:sz="4" w:space="0" w:color="auto"/>
              <w:right w:val="single" w:sz="4" w:space="0" w:color="auto"/>
            </w:tcBorders>
            <w:shd w:val="clear" w:color="auto" w:fill="auto"/>
          </w:tcPr>
          <w:p w14:paraId="01A5BF52" w14:textId="77777777" w:rsidR="0063431C" w:rsidRPr="006269EA" w:rsidRDefault="0063431C" w:rsidP="000C4206">
            <w:pPr>
              <w:spacing w:after="0" w:line="240" w:lineRule="auto"/>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 xml:space="preserve">(4) прочие расходы </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4EA96D14" w14:textId="77777777" w:rsidR="0063431C" w:rsidRPr="00B675F8" w:rsidRDefault="0063431C" w:rsidP="000C4206">
            <w:pPr>
              <w:spacing w:after="0" w:line="240" w:lineRule="auto"/>
              <w:jc w:val="center"/>
              <w:rPr>
                <w:rFonts w:ascii="Times New Roman" w:eastAsia="Times New Roman" w:hAnsi="Times New Roman" w:cs="Times New Roman"/>
                <w:sz w:val="20"/>
                <w:szCs w:val="20"/>
                <w:lang w:eastAsia="ru-RU"/>
              </w:rPr>
            </w:pP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54CA6C43" w14:textId="77777777" w:rsidR="0063431C" w:rsidRPr="00B675F8" w:rsidRDefault="0063431C" w:rsidP="000C4206">
            <w:pPr>
              <w:spacing w:after="0" w:line="240" w:lineRule="auto"/>
              <w:jc w:val="center"/>
              <w:rPr>
                <w:rFonts w:ascii="Times New Roman" w:eastAsia="Times New Roman" w:hAnsi="Times New Roman" w:cs="Times New Roman"/>
                <w:sz w:val="20"/>
                <w:szCs w:val="20"/>
                <w:lang w:eastAsia="ru-RU"/>
              </w:rPr>
            </w:pP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14:paraId="74A81D07" w14:textId="77777777" w:rsidR="0063431C" w:rsidRPr="00B675F8" w:rsidRDefault="0063431C" w:rsidP="000C4206">
            <w:pPr>
              <w:spacing w:after="0" w:line="240" w:lineRule="auto"/>
              <w:jc w:val="center"/>
              <w:rPr>
                <w:rFonts w:ascii="Times New Roman" w:eastAsia="Times New Roman" w:hAnsi="Times New Roman" w:cs="Times New Roman"/>
                <w:sz w:val="20"/>
                <w:szCs w:val="20"/>
                <w:lang w:eastAsia="ru-RU"/>
              </w:rPr>
            </w:pP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706E9BD0" w14:textId="77777777" w:rsidR="0063431C" w:rsidRPr="00B675F8" w:rsidRDefault="0063431C" w:rsidP="0082308F">
            <w:pPr>
              <w:spacing w:after="0" w:line="240" w:lineRule="auto"/>
              <w:jc w:val="center"/>
              <w:rPr>
                <w:rFonts w:ascii="Times New Roman" w:eastAsia="Times New Roman" w:hAnsi="Times New Roman" w:cs="Times New Roman"/>
                <w:sz w:val="20"/>
                <w:szCs w:val="20"/>
                <w:lang w:eastAsia="ru-RU"/>
              </w:rPr>
            </w:pPr>
          </w:p>
        </w:tc>
      </w:tr>
      <w:tr w:rsidR="0082308F" w:rsidRPr="006269EA" w14:paraId="40B3E641" w14:textId="77777777" w:rsidTr="0082308F">
        <w:trPr>
          <w:trHeight w:val="371"/>
        </w:trPr>
        <w:tc>
          <w:tcPr>
            <w:tcW w:w="3472" w:type="dxa"/>
            <w:gridSpan w:val="3"/>
            <w:vMerge w:val="restart"/>
            <w:tcBorders>
              <w:left w:val="single" w:sz="4" w:space="0" w:color="auto"/>
              <w:right w:val="single" w:sz="4" w:space="0" w:color="auto"/>
            </w:tcBorders>
            <w:shd w:val="clear" w:color="auto" w:fill="auto"/>
          </w:tcPr>
          <w:p w14:paraId="19FEA40F" w14:textId="77777777" w:rsidR="0082308F" w:rsidRPr="006269EA" w:rsidRDefault="0082308F" w:rsidP="000C4206">
            <w:pPr>
              <w:spacing w:after="0" w:line="240" w:lineRule="auto"/>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Основное мероприятие 7.1.</w:t>
            </w:r>
          </w:p>
          <w:p w14:paraId="58E8A0A0" w14:textId="77777777" w:rsidR="0082308F" w:rsidRPr="006269EA" w:rsidRDefault="0082308F" w:rsidP="000C4206">
            <w:pPr>
              <w:spacing w:after="0" w:line="240" w:lineRule="auto"/>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Обеспечение деятельности отдела культуры администрации Лукояновского муниципального округа</w:t>
            </w:r>
          </w:p>
          <w:p w14:paraId="6F66F768" w14:textId="77777777" w:rsidR="0082308F" w:rsidRPr="006269EA" w:rsidRDefault="0082308F" w:rsidP="000C4206">
            <w:pPr>
              <w:spacing w:after="0" w:line="240" w:lineRule="auto"/>
              <w:rPr>
                <w:rFonts w:ascii="Times New Roman" w:eastAsia="Times New Roman" w:hAnsi="Times New Roman" w:cs="Times New Roman"/>
                <w:sz w:val="20"/>
                <w:szCs w:val="20"/>
                <w:lang w:eastAsia="ru-RU"/>
              </w:rPr>
            </w:pPr>
          </w:p>
        </w:tc>
        <w:tc>
          <w:tcPr>
            <w:tcW w:w="4111" w:type="dxa"/>
            <w:tcBorders>
              <w:top w:val="single" w:sz="4" w:space="0" w:color="auto"/>
              <w:left w:val="single" w:sz="4" w:space="0" w:color="auto"/>
              <w:bottom w:val="single" w:sz="4" w:space="0" w:color="auto"/>
              <w:right w:val="single" w:sz="4" w:space="0" w:color="auto"/>
            </w:tcBorders>
            <w:shd w:val="clear" w:color="auto" w:fill="auto"/>
          </w:tcPr>
          <w:p w14:paraId="5C2E5674" w14:textId="77777777" w:rsidR="0082308F" w:rsidRPr="006269EA" w:rsidRDefault="0082308F" w:rsidP="000C4206">
            <w:pPr>
              <w:spacing w:after="0" w:line="240" w:lineRule="auto"/>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Всего (1)+(2)+(3)+(4)</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78B77BC6" w14:textId="77777777" w:rsidR="0082308F" w:rsidRPr="00B675F8" w:rsidRDefault="0082308F" w:rsidP="000C4206">
            <w:pPr>
              <w:widowControl w:val="0"/>
              <w:autoSpaceDE w:val="0"/>
              <w:spacing w:after="0" w:line="240" w:lineRule="auto"/>
              <w:jc w:val="center"/>
              <w:rPr>
                <w:rFonts w:ascii="Times New Roman" w:eastAsia="Times New Roman" w:hAnsi="Times New Roman" w:cs="Times New Roman"/>
                <w:color w:val="000000"/>
                <w:sz w:val="18"/>
                <w:szCs w:val="18"/>
                <w:lang w:eastAsia="zh-CN"/>
              </w:rPr>
            </w:pPr>
            <w:r w:rsidRPr="00B675F8">
              <w:rPr>
                <w:rFonts w:ascii="Times New Roman" w:eastAsia="Times New Roman" w:hAnsi="Times New Roman" w:cs="Times New Roman"/>
                <w:color w:val="000000"/>
                <w:sz w:val="18"/>
                <w:szCs w:val="18"/>
                <w:lang w:eastAsia="zh-CN"/>
              </w:rPr>
              <w:t>2798,8</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321460C1" w14:textId="77777777" w:rsidR="0082308F" w:rsidRPr="00D0623C" w:rsidRDefault="0082308F" w:rsidP="0082308F">
            <w:pPr>
              <w:jc w:val="center"/>
            </w:pPr>
            <w:r w:rsidRPr="00D0623C">
              <w:rPr>
                <w:rFonts w:ascii="Times New Roman" w:eastAsia="Times New Roman" w:hAnsi="Times New Roman" w:cs="Times New Roman"/>
                <w:color w:val="000000"/>
                <w:sz w:val="18"/>
                <w:szCs w:val="18"/>
                <w:lang w:eastAsia="zh-CN"/>
              </w:rPr>
              <w:t>4071,3</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14:paraId="52D08F79" w14:textId="77777777" w:rsidR="0082308F" w:rsidRPr="00B675F8" w:rsidRDefault="0082308F" w:rsidP="00A732DA">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color w:val="000000"/>
                <w:sz w:val="18"/>
                <w:szCs w:val="18"/>
                <w:lang w:eastAsia="zh-CN"/>
              </w:rPr>
              <w:t>4247,3</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261CFA1D" w14:textId="77777777" w:rsidR="0082308F" w:rsidRPr="00B675F8" w:rsidRDefault="0082308F" w:rsidP="0082308F">
            <w:pPr>
              <w:spacing w:after="0" w:line="240" w:lineRule="auto"/>
              <w:jc w:val="center"/>
              <w:rPr>
                <w:rFonts w:ascii="Times New Roman" w:eastAsia="Times New Roman" w:hAnsi="Times New Roman" w:cs="Times New Roman"/>
                <w:color w:val="000000"/>
                <w:sz w:val="18"/>
                <w:szCs w:val="18"/>
                <w:lang w:eastAsia="zh-CN"/>
              </w:rPr>
            </w:pPr>
            <w:r>
              <w:rPr>
                <w:rFonts w:ascii="Times New Roman" w:eastAsia="Times New Roman" w:hAnsi="Times New Roman" w:cs="Times New Roman"/>
                <w:color w:val="000000"/>
                <w:sz w:val="18"/>
                <w:szCs w:val="18"/>
                <w:lang w:eastAsia="zh-CN"/>
              </w:rPr>
              <w:t>4247,3</w:t>
            </w:r>
          </w:p>
        </w:tc>
      </w:tr>
      <w:tr w:rsidR="0082308F" w:rsidRPr="006269EA" w14:paraId="67709E31" w14:textId="77777777" w:rsidTr="0082308F">
        <w:trPr>
          <w:trHeight w:val="371"/>
        </w:trPr>
        <w:tc>
          <w:tcPr>
            <w:tcW w:w="3472" w:type="dxa"/>
            <w:gridSpan w:val="3"/>
            <w:vMerge/>
            <w:tcBorders>
              <w:left w:val="single" w:sz="4" w:space="0" w:color="auto"/>
              <w:right w:val="single" w:sz="4" w:space="0" w:color="auto"/>
            </w:tcBorders>
            <w:shd w:val="clear" w:color="auto" w:fill="auto"/>
          </w:tcPr>
          <w:p w14:paraId="50951C89" w14:textId="77777777" w:rsidR="0082308F" w:rsidRPr="006269EA" w:rsidRDefault="0082308F" w:rsidP="000C4206">
            <w:pPr>
              <w:spacing w:after="0" w:line="240" w:lineRule="auto"/>
              <w:rPr>
                <w:rFonts w:ascii="Times New Roman" w:eastAsia="Times New Roman" w:hAnsi="Times New Roman" w:cs="Times New Roman"/>
                <w:sz w:val="20"/>
                <w:szCs w:val="20"/>
                <w:lang w:eastAsia="ru-RU"/>
              </w:rPr>
            </w:pPr>
          </w:p>
        </w:tc>
        <w:tc>
          <w:tcPr>
            <w:tcW w:w="4111" w:type="dxa"/>
            <w:tcBorders>
              <w:top w:val="single" w:sz="4" w:space="0" w:color="auto"/>
              <w:left w:val="single" w:sz="4" w:space="0" w:color="auto"/>
              <w:bottom w:val="single" w:sz="4" w:space="0" w:color="auto"/>
              <w:right w:val="single" w:sz="4" w:space="0" w:color="auto"/>
            </w:tcBorders>
            <w:shd w:val="clear" w:color="auto" w:fill="auto"/>
          </w:tcPr>
          <w:p w14:paraId="03749435" w14:textId="77777777" w:rsidR="0082308F" w:rsidRPr="006269EA" w:rsidRDefault="0082308F" w:rsidP="000C4206">
            <w:pPr>
              <w:spacing w:after="0" w:line="240" w:lineRule="auto"/>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(1) расходы бюджета Лукояновского муниципального округа</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2A665FF7" w14:textId="77777777" w:rsidR="0082308F" w:rsidRPr="00B675F8" w:rsidRDefault="0082308F" w:rsidP="000C4206">
            <w:pPr>
              <w:widowControl w:val="0"/>
              <w:autoSpaceDE w:val="0"/>
              <w:spacing w:after="0" w:line="240" w:lineRule="auto"/>
              <w:jc w:val="center"/>
              <w:rPr>
                <w:rFonts w:ascii="Times New Roman" w:eastAsia="Times New Roman" w:hAnsi="Times New Roman" w:cs="Times New Roman"/>
                <w:color w:val="000000"/>
                <w:sz w:val="18"/>
                <w:szCs w:val="18"/>
                <w:lang w:eastAsia="zh-CN"/>
              </w:rPr>
            </w:pPr>
            <w:r w:rsidRPr="00B675F8">
              <w:rPr>
                <w:rFonts w:ascii="Times New Roman" w:eastAsia="Times New Roman" w:hAnsi="Times New Roman" w:cs="Times New Roman"/>
                <w:color w:val="000000"/>
                <w:sz w:val="18"/>
                <w:szCs w:val="18"/>
                <w:lang w:eastAsia="zh-CN"/>
              </w:rPr>
              <w:t>2798,8</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347C4EBD" w14:textId="77777777" w:rsidR="0082308F" w:rsidRPr="00D0623C" w:rsidRDefault="0082308F" w:rsidP="0082308F">
            <w:pPr>
              <w:jc w:val="center"/>
            </w:pPr>
            <w:r w:rsidRPr="00D0623C">
              <w:rPr>
                <w:rFonts w:ascii="Times New Roman" w:eastAsia="Times New Roman" w:hAnsi="Times New Roman" w:cs="Times New Roman"/>
                <w:color w:val="000000"/>
                <w:sz w:val="18"/>
                <w:szCs w:val="18"/>
                <w:lang w:eastAsia="zh-CN"/>
              </w:rPr>
              <w:t>4071,3</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14:paraId="1FE5717E" w14:textId="77777777" w:rsidR="0082308F" w:rsidRPr="00B675F8" w:rsidRDefault="0082308F" w:rsidP="00A732DA">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color w:val="000000"/>
                <w:sz w:val="18"/>
                <w:szCs w:val="18"/>
                <w:lang w:eastAsia="zh-CN"/>
              </w:rPr>
              <w:t>4247,3</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403FB787" w14:textId="77777777" w:rsidR="0082308F" w:rsidRPr="00B675F8" w:rsidRDefault="0082308F" w:rsidP="0082308F">
            <w:pPr>
              <w:spacing w:after="0" w:line="240" w:lineRule="auto"/>
              <w:jc w:val="center"/>
              <w:rPr>
                <w:rFonts w:ascii="Times New Roman" w:eastAsia="Times New Roman" w:hAnsi="Times New Roman" w:cs="Times New Roman"/>
                <w:color w:val="000000"/>
                <w:sz w:val="18"/>
                <w:szCs w:val="18"/>
                <w:lang w:eastAsia="zh-CN"/>
              </w:rPr>
            </w:pPr>
            <w:r>
              <w:rPr>
                <w:rFonts w:ascii="Times New Roman" w:eastAsia="Times New Roman" w:hAnsi="Times New Roman" w:cs="Times New Roman"/>
                <w:color w:val="000000"/>
                <w:sz w:val="18"/>
                <w:szCs w:val="18"/>
                <w:lang w:eastAsia="zh-CN"/>
              </w:rPr>
              <w:t>4247,3</w:t>
            </w:r>
          </w:p>
        </w:tc>
      </w:tr>
      <w:tr w:rsidR="0063431C" w:rsidRPr="006269EA" w14:paraId="12D470FD" w14:textId="77777777" w:rsidTr="00B675F8">
        <w:trPr>
          <w:trHeight w:val="250"/>
        </w:trPr>
        <w:tc>
          <w:tcPr>
            <w:tcW w:w="3472" w:type="dxa"/>
            <w:gridSpan w:val="3"/>
            <w:vMerge/>
            <w:tcBorders>
              <w:left w:val="single" w:sz="4" w:space="0" w:color="auto"/>
              <w:right w:val="single" w:sz="4" w:space="0" w:color="auto"/>
            </w:tcBorders>
            <w:shd w:val="clear" w:color="auto" w:fill="auto"/>
          </w:tcPr>
          <w:p w14:paraId="6671AA12" w14:textId="77777777" w:rsidR="0063431C" w:rsidRPr="006269EA" w:rsidRDefault="0063431C" w:rsidP="000C4206">
            <w:pPr>
              <w:spacing w:after="0" w:line="240" w:lineRule="auto"/>
              <w:rPr>
                <w:rFonts w:ascii="Times New Roman" w:eastAsia="Times New Roman" w:hAnsi="Times New Roman" w:cs="Times New Roman"/>
                <w:sz w:val="20"/>
                <w:szCs w:val="20"/>
                <w:lang w:eastAsia="ru-RU"/>
              </w:rPr>
            </w:pPr>
          </w:p>
        </w:tc>
        <w:tc>
          <w:tcPr>
            <w:tcW w:w="4111" w:type="dxa"/>
            <w:tcBorders>
              <w:top w:val="single" w:sz="4" w:space="0" w:color="auto"/>
              <w:left w:val="single" w:sz="4" w:space="0" w:color="auto"/>
              <w:bottom w:val="single" w:sz="4" w:space="0" w:color="auto"/>
              <w:right w:val="single" w:sz="4" w:space="0" w:color="auto"/>
            </w:tcBorders>
            <w:shd w:val="clear" w:color="auto" w:fill="auto"/>
          </w:tcPr>
          <w:p w14:paraId="31966070" w14:textId="77777777" w:rsidR="0063431C" w:rsidRPr="006269EA" w:rsidRDefault="0063431C" w:rsidP="000C4206">
            <w:pPr>
              <w:spacing w:after="0" w:line="240" w:lineRule="auto"/>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(2) расходы областного бюджета</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70FE71BD" w14:textId="77777777" w:rsidR="0063431C" w:rsidRPr="006269EA" w:rsidRDefault="0063431C" w:rsidP="000C4206">
            <w:pPr>
              <w:spacing w:after="0" w:line="240" w:lineRule="auto"/>
              <w:jc w:val="center"/>
              <w:rPr>
                <w:rFonts w:ascii="Times New Roman" w:eastAsia="Times New Roman" w:hAnsi="Times New Roman" w:cs="Times New Roman"/>
                <w:sz w:val="20"/>
                <w:szCs w:val="20"/>
                <w:lang w:eastAsia="ru-RU"/>
              </w:rPr>
            </w:pP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6C5E63AE" w14:textId="77777777" w:rsidR="0063431C" w:rsidRPr="00D0623C" w:rsidRDefault="0063431C" w:rsidP="000C4206">
            <w:pPr>
              <w:spacing w:after="0" w:line="240" w:lineRule="auto"/>
              <w:jc w:val="center"/>
              <w:rPr>
                <w:rFonts w:ascii="Times New Roman" w:eastAsia="Times New Roman" w:hAnsi="Times New Roman" w:cs="Times New Roman"/>
                <w:sz w:val="20"/>
                <w:szCs w:val="20"/>
                <w:lang w:eastAsia="ru-RU"/>
              </w:rPr>
            </w:pP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14:paraId="7C230C82" w14:textId="77777777" w:rsidR="0063431C" w:rsidRPr="006269EA" w:rsidRDefault="0063431C" w:rsidP="000C4206">
            <w:pPr>
              <w:spacing w:after="0" w:line="240" w:lineRule="auto"/>
              <w:jc w:val="center"/>
              <w:rPr>
                <w:rFonts w:ascii="Times New Roman" w:eastAsia="Times New Roman" w:hAnsi="Times New Roman" w:cs="Times New Roman"/>
                <w:sz w:val="20"/>
                <w:szCs w:val="20"/>
                <w:lang w:eastAsia="ru-RU"/>
              </w:rPr>
            </w:pPr>
          </w:p>
        </w:tc>
        <w:tc>
          <w:tcPr>
            <w:tcW w:w="1560" w:type="dxa"/>
            <w:tcBorders>
              <w:top w:val="single" w:sz="4" w:space="0" w:color="auto"/>
              <w:left w:val="single" w:sz="4" w:space="0" w:color="auto"/>
              <w:bottom w:val="single" w:sz="4" w:space="0" w:color="auto"/>
              <w:right w:val="single" w:sz="4" w:space="0" w:color="auto"/>
            </w:tcBorders>
            <w:shd w:val="clear" w:color="auto" w:fill="auto"/>
          </w:tcPr>
          <w:p w14:paraId="67A3D2A2" w14:textId="77777777" w:rsidR="0063431C" w:rsidRPr="006269EA" w:rsidRDefault="0063431C" w:rsidP="000C4206">
            <w:pPr>
              <w:spacing w:after="0" w:line="240" w:lineRule="auto"/>
              <w:jc w:val="center"/>
              <w:rPr>
                <w:rFonts w:ascii="Times New Roman" w:eastAsia="Times New Roman" w:hAnsi="Times New Roman" w:cs="Times New Roman"/>
                <w:sz w:val="20"/>
                <w:szCs w:val="20"/>
                <w:lang w:eastAsia="ru-RU"/>
              </w:rPr>
            </w:pPr>
          </w:p>
        </w:tc>
      </w:tr>
      <w:tr w:rsidR="0063431C" w:rsidRPr="006269EA" w14:paraId="4B8F21FC" w14:textId="77777777" w:rsidTr="00B675F8">
        <w:trPr>
          <w:trHeight w:val="281"/>
        </w:trPr>
        <w:tc>
          <w:tcPr>
            <w:tcW w:w="3472" w:type="dxa"/>
            <w:gridSpan w:val="3"/>
            <w:vMerge/>
            <w:tcBorders>
              <w:left w:val="single" w:sz="4" w:space="0" w:color="auto"/>
              <w:right w:val="single" w:sz="4" w:space="0" w:color="auto"/>
            </w:tcBorders>
            <w:shd w:val="clear" w:color="auto" w:fill="auto"/>
          </w:tcPr>
          <w:p w14:paraId="7AFF4F1B" w14:textId="77777777" w:rsidR="0063431C" w:rsidRPr="006269EA" w:rsidRDefault="0063431C" w:rsidP="000C4206">
            <w:pPr>
              <w:spacing w:after="0" w:line="240" w:lineRule="auto"/>
              <w:rPr>
                <w:rFonts w:ascii="Times New Roman" w:eastAsia="Times New Roman" w:hAnsi="Times New Roman" w:cs="Times New Roman"/>
                <w:sz w:val="20"/>
                <w:szCs w:val="20"/>
                <w:lang w:eastAsia="ru-RU"/>
              </w:rPr>
            </w:pPr>
          </w:p>
        </w:tc>
        <w:tc>
          <w:tcPr>
            <w:tcW w:w="4111" w:type="dxa"/>
            <w:tcBorders>
              <w:top w:val="single" w:sz="4" w:space="0" w:color="auto"/>
              <w:left w:val="single" w:sz="4" w:space="0" w:color="auto"/>
              <w:bottom w:val="single" w:sz="4" w:space="0" w:color="auto"/>
              <w:right w:val="single" w:sz="4" w:space="0" w:color="auto"/>
            </w:tcBorders>
            <w:shd w:val="clear" w:color="auto" w:fill="auto"/>
          </w:tcPr>
          <w:p w14:paraId="2F8ABDAA" w14:textId="77777777" w:rsidR="0063431C" w:rsidRPr="006269EA" w:rsidRDefault="0063431C" w:rsidP="000C4206">
            <w:pPr>
              <w:spacing w:after="0" w:line="240" w:lineRule="auto"/>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(3) расходы федерального бюджета</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789AEA29" w14:textId="77777777" w:rsidR="0063431C" w:rsidRPr="006269EA" w:rsidRDefault="0063431C" w:rsidP="000C4206">
            <w:pPr>
              <w:spacing w:after="0" w:line="240" w:lineRule="auto"/>
              <w:jc w:val="center"/>
              <w:rPr>
                <w:rFonts w:ascii="Times New Roman" w:eastAsia="Times New Roman" w:hAnsi="Times New Roman" w:cs="Times New Roman"/>
                <w:sz w:val="20"/>
                <w:szCs w:val="20"/>
                <w:lang w:eastAsia="ru-RU"/>
              </w:rPr>
            </w:pP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6A162B11" w14:textId="77777777" w:rsidR="0063431C" w:rsidRPr="006269EA" w:rsidRDefault="0063431C" w:rsidP="000C4206">
            <w:pPr>
              <w:spacing w:after="0" w:line="240" w:lineRule="auto"/>
              <w:jc w:val="center"/>
              <w:rPr>
                <w:rFonts w:ascii="Times New Roman" w:eastAsia="Times New Roman" w:hAnsi="Times New Roman" w:cs="Times New Roman"/>
                <w:sz w:val="20"/>
                <w:szCs w:val="20"/>
                <w:lang w:eastAsia="ru-RU"/>
              </w:rPr>
            </w:pP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14:paraId="6F7F14E6" w14:textId="77777777" w:rsidR="0063431C" w:rsidRPr="006269EA" w:rsidRDefault="0063431C" w:rsidP="000C4206">
            <w:pPr>
              <w:spacing w:after="0" w:line="240" w:lineRule="auto"/>
              <w:jc w:val="center"/>
              <w:rPr>
                <w:rFonts w:ascii="Times New Roman" w:eastAsia="Times New Roman" w:hAnsi="Times New Roman" w:cs="Times New Roman"/>
                <w:sz w:val="20"/>
                <w:szCs w:val="20"/>
                <w:lang w:eastAsia="ru-RU"/>
              </w:rPr>
            </w:pPr>
          </w:p>
        </w:tc>
        <w:tc>
          <w:tcPr>
            <w:tcW w:w="1560" w:type="dxa"/>
            <w:tcBorders>
              <w:top w:val="single" w:sz="4" w:space="0" w:color="auto"/>
              <w:left w:val="single" w:sz="4" w:space="0" w:color="auto"/>
              <w:bottom w:val="single" w:sz="4" w:space="0" w:color="auto"/>
              <w:right w:val="single" w:sz="4" w:space="0" w:color="auto"/>
            </w:tcBorders>
            <w:shd w:val="clear" w:color="auto" w:fill="auto"/>
          </w:tcPr>
          <w:p w14:paraId="7951A0B4" w14:textId="77777777" w:rsidR="0063431C" w:rsidRPr="006269EA" w:rsidRDefault="0063431C" w:rsidP="000C4206">
            <w:pPr>
              <w:spacing w:after="0" w:line="240" w:lineRule="auto"/>
              <w:jc w:val="center"/>
              <w:rPr>
                <w:rFonts w:ascii="Times New Roman" w:eastAsia="Times New Roman" w:hAnsi="Times New Roman" w:cs="Times New Roman"/>
                <w:sz w:val="20"/>
                <w:szCs w:val="20"/>
                <w:lang w:eastAsia="ru-RU"/>
              </w:rPr>
            </w:pPr>
          </w:p>
        </w:tc>
      </w:tr>
      <w:tr w:rsidR="0063431C" w:rsidRPr="006269EA" w14:paraId="2B83966B" w14:textId="77777777" w:rsidTr="00B675F8">
        <w:trPr>
          <w:trHeight w:val="286"/>
        </w:trPr>
        <w:tc>
          <w:tcPr>
            <w:tcW w:w="3472" w:type="dxa"/>
            <w:gridSpan w:val="3"/>
            <w:vMerge/>
            <w:tcBorders>
              <w:left w:val="single" w:sz="4" w:space="0" w:color="auto"/>
              <w:bottom w:val="single" w:sz="4" w:space="0" w:color="auto"/>
              <w:right w:val="single" w:sz="4" w:space="0" w:color="auto"/>
            </w:tcBorders>
            <w:shd w:val="clear" w:color="auto" w:fill="auto"/>
          </w:tcPr>
          <w:p w14:paraId="4D179F7B" w14:textId="77777777" w:rsidR="0063431C" w:rsidRPr="006269EA" w:rsidRDefault="0063431C" w:rsidP="000C4206">
            <w:pPr>
              <w:spacing w:after="0" w:line="240" w:lineRule="auto"/>
              <w:rPr>
                <w:rFonts w:ascii="Times New Roman" w:eastAsia="Times New Roman" w:hAnsi="Times New Roman" w:cs="Times New Roman"/>
                <w:sz w:val="20"/>
                <w:szCs w:val="20"/>
                <w:lang w:eastAsia="ru-RU"/>
              </w:rPr>
            </w:pPr>
          </w:p>
        </w:tc>
        <w:tc>
          <w:tcPr>
            <w:tcW w:w="4111" w:type="dxa"/>
            <w:tcBorders>
              <w:top w:val="single" w:sz="4" w:space="0" w:color="auto"/>
              <w:left w:val="single" w:sz="4" w:space="0" w:color="auto"/>
              <w:bottom w:val="single" w:sz="4" w:space="0" w:color="auto"/>
              <w:right w:val="single" w:sz="4" w:space="0" w:color="auto"/>
            </w:tcBorders>
            <w:shd w:val="clear" w:color="auto" w:fill="auto"/>
          </w:tcPr>
          <w:p w14:paraId="1E4E10D8" w14:textId="77777777" w:rsidR="0063431C" w:rsidRPr="006269EA" w:rsidRDefault="0063431C" w:rsidP="000C4206">
            <w:pPr>
              <w:spacing w:after="0" w:line="240" w:lineRule="auto"/>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 xml:space="preserve">(4) прочие расходы </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33E8FC2C" w14:textId="77777777" w:rsidR="0063431C" w:rsidRPr="006269EA" w:rsidRDefault="0063431C" w:rsidP="000C4206">
            <w:pPr>
              <w:spacing w:after="0" w:line="240" w:lineRule="auto"/>
              <w:jc w:val="center"/>
              <w:rPr>
                <w:rFonts w:ascii="Times New Roman" w:eastAsia="Times New Roman" w:hAnsi="Times New Roman" w:cs="Times New Roman"/>
                <w:sz w:val="20"/>
                <w:szCs w:val="20"/>
                <w:lang w:eastAsia="ru-RU"/>
              </w:rPr>
            </w:pP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0C1EE553" w14:textId="77777777" w:rsidR="0063431C" w:rsidRPr="006269EA" w:rsidRDefault="0063431C" w:rsidP="000C4206">
            <w:pPr>
              <w:spacing w:after="0" w:line="240" w:lineRule="auto"/>
              <w:jc w:val="center"/>
              <w:rPr>
                <w:rFonts w:ascii="Times New Roman" w:eastAsia="Times New Roman" w:hAnsi="Times New Roman" w:cs="Times New Roman"/>
                <w:sz w:val="20"/>
                <w:szCs w:val="20"/>
                <w:lang w:eastAsia="ru-RU"/>
              </w:rPr>
            </w:pP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14:paraId="1850639E" w14:textId="77777777" w:rsidR="0063431C" w:rsidRPr="006269EA" w:rsidRDefault="0063431C" w:rsidP="000C4206">
            <w:pPr>
              <w:spacing w:after="0" w:line="240" w:lineRule="auto"/>
              <w:jc w:val="center"/>
              <w:rPr>
                <w:rFonts w:ascii="Times New Roman" w:eastAsia="Times New Roman" w:hAnsi="Times New Roman" w:cs="Times New Roman"/>
                <w:sz w:val="20"/>
                <w:szCs w:val="20"/>
                <w:lang w:eastAsia="ru-RU"/>
              </w:rPr>
            </w:pPr>
          </w:p>
        </w:tc>
        <w:tc>
          <w:tcPr>
            <w:tcW w:w="1560" w:type="dxa"/>
            <w:tcBorders>
              <w:top w:val="single" w:sz="4" w:space="0" w:color="auto"/>
              <w:left w:val="single" w:sz="4" w:space="0" w:color="auto"/>
              <w:bottom w:val="single" w:sz="4" w:space="0" w:color="auto"/>
              <w:right w:val="single" w:sz="4" w:space="0" w:color="auto"/>
            </w:tcBorders>
            <w:shd w:val="clear" w:color="auto" w:fill="auto"/>
          </w:tcPr>
          <w:p w14:paraId="5F0A5C4B" w14:textId="77777777" w:rsidR="0063431C" w:rsidRPr="006269EA" w:rsidRDefault="0063431C" w:rsidP="000C4206">
            <w:pPr>
              <w:spacing w:after="0" w:line="240" w:lineRule="auto"/>
              <w:jc w:val="center"/>
              <w:rPr>
                <w:rFonts w:ascii="Times New Roman" w:eastAsia="Times New Roman" w:hAnsi="Times New Roman" w:cs="Times New Roman"/>
                <w:sz w:val="20"/>
                <w:szCs w:val="20"/>
                <w:lang w:eastAsia="ru-RU"/>
              </w:rPr>
            </w:pPr>
          </w:p>
        </w:tc>
      </w:tr>
    </w:tbl>
    <w:p w14:paraId="722E534C" w14:textId="77777777" w:rsidR="006269EA" w:rsidRPr="006269EA" w:rsidRDefault="006269EA" w:rsidP="006269EA">
      <w:pPr>
        <w:widowControl w:val="0"/>
        <w:autoSpaceDE w:val="0"/>
        <w:autoSpaceDN w:val="0"/>
        <w:adjustRightInd w:val="0"/>
        <w:spacing w:after="0" w:line="240" w:lineRule="auto"/>
        <w:ind w:firstLine="4253"/>
        <w:rPr>
          <w:rFonts w:ascii="Times New Roman" w:eastAsia="Times New Roman" w:hAnsi="Times New Roman" w:cs="Times New Roman"/>
          <w:b/>
          <w:bCs/>
          <w:color w:val="000000"/>
          <w:sz w:val="24"/>
          <w:szCs w:val="24"/>
          <w:lang w:eastAsia="ru-RU"/>
        </w:rPr>
        <w:sectPr w:rsidR="006269EA" w:rsidRPr="006269EA" w:rsidSect="00734AA6">
          <w:pgSz w:w="16840" w:h="11907" w:orient="landscape" w:code="9"/>
          <w:pgMar w:top="426" w:right="539" w:bottom="993" w:left="1134" w:header="0" w:footer="0" w:gutter="0"/>
          <w:cols w:space="720"/>
          <w:docGrid w:linePitch="272"/>
        </w:sectPr>
      </w:pPr>
    </w:p>
    <w:p w14:paraId="763E6EEF" w14:textId="77777777" w:rsidR="006269EA" w:rsidRPr="006269EA" w:rsidRDefault="006269EA" w:rsidP="006269EA">
      <w:pPr>
        <w:widowControl w:val="0"/>
        <w:autoSpaceDE w:val="0"/>
        <w:autoSpaceDN w:val="0"/>
        <w:adjustRightInd w:val="0"/>
        <w:spacing w:after="0" w:line="240" w:lineRule="auto"/>
        <w:ind w:firstLine="1418"/>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b/>
          <w:bCs/>
          <w:color w:val="000000"/>
          <w:sz w:val="24"/>
          <w:szCs w:val="24"/>
          <w:lang w:eastAsia="ru-RU"/>
        </w:rPr>
        <w:lastRenderedPageBreak/>
        <w:t>2.9. Анализ рисков реализации муниципальной программы.</w:t>
      </w:r>
    </w:p>
    <w:p w14:paraId="5432CF6B" w14:textId="77777777" w:rsidR="006269EA" w:rsidRPr="006269EA" w:rsidRDefault="006269EA" w:rsidP="006269EA">
      <w:pPr>
        <w:widowControl w:val="0"/>
        <w:autoSpaceDE w:val="0"/>
        <w:autoSpaceDN w:val="0"/>
        <w:adjustRightInd w:val="0"/>
        <w:spacing w:after="0" w:line="240" w:lineRule="auto"/>
        <w:ind w:firstLine="300"/>
        <w:jc w:val="both"/>
        <w:rPr>
          <w:rFonts w:ascii="Times New Roman" w:eastAsia="Times New Roman" w:hAnsi="Times New Roman" w:cs="Times New Roman"/>
          <w:color w:val="000000"/>
          <w:sz w:val="24"/>
          <w:szCs w:val="24"/>
          <w:lang w:eastAsia="ru-RU"/>
        </w:rPr>
      </w:pPr>
    </w:p>
    <w:p w14:paraId="3C4C1ACE" w14:textId="77777777"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 xml:space="preserve">          Важное значение для успешной реализации программы имеет прогнозирование возможных рисков, связанных с достижением основной цели, решением задач программы, оценка их масштабов и последствий, а также формирование системы мер по их предотвращению.</w:t>
      </w:r>
    </w:p>
    <w:p w14:paraId="4EAD2FFF" w14:textId="77777777"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 xml:space="preserve">          В рамках реализации муниципальной программы могут быть выделены следующие риски ее реализации.</w:t>
      </w:r>
    </w:p>
    <w:p w14:paraId="65171756"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p>
    <w:p w14:paraId="41E725F1"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lang w:eastAsia="ru-RU"/>
        </w:rPr>
      </w:pPr>
      <w:r w:rsidRPr="006269EA">
        <w:rPr>
          <w:rFonts w:ascii="Times New Roman" w:eastAsia="Times New Roman" w:hAnsi="Times New Roman" w:cs="Times New Roman"/>
          <w:b/>
          <w:bCs/>
          <w:color w:val="000000"/>
          <w:sz w:val="24"/>
          <w:szCs w:val="24"/>
          <w:lang w:eastAsia="ru-RU"/>
        </w:rPr>
        <w:t>Правовые риски</w:t>
      </w:r>
    </w:p>
    <w:p w14:paraId="5BA77760" w14:textId="77777777"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 xml:space="preserve">          Правовые риски связаны с изменением законодательства Нижегородской области, длительностью формирования нормативной правовой базы, необходимой для эффективной реализации программы. Это может привести к существенному увеличению планируемых сроков или изменению условий реализации мероприятий программы.</w:t>
      </w:r>
    </w:p>
    <w:p w14:paraId="429B7C23" w14:textId="77777777"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 xml:space="preserve">          Для минимизации воздействия данной группы рисков в рамках реализации программы планируется:</w:t>
      </w:r>
    </w:p>
    <w:p w14:paraId="61F61185" w14:textId="77777777"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 xml:space="preserve">          - на этапе разработки проектов документов привлекать к их обсуждению основные заинтересованные стороны, которые впоследствии должны принять участие в их согласовании;</w:t>
      </w:r>
    </w:p>
    <w:p w14:paraId="380B0E1B" w14:textId="77777777"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 xml:space="preserve">          - проводить мониторинг планируемых изменений в областном законодательстве в сфере культуры.</w:t>
      </w:r>
    </w:p>
    <w:p w14:paraId="1B290624"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b/>
          <w:bCs/>
          <w:color w:val="000000"/>
          <w:sz w:val="24"/>
          <w:szCs w:val="24"/>
          <w:lang w:eastAsia="ru-RU"/>
        </w:rPr>
        <w:t>Финансовые риски</w:t>
      </w:r>
    </w:p>
    <w:p w14:paraId="0FDD4EE0" w14:textId="77777777"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 xml:space="preserve">          Финансовые риски связаны с возникновением бюджетного дефицита и недостаточным, вследствие этого, уровнем бюджетного финансирования, секвестированием бюджетных расходов на сферу культуры, что может повлечь недофинансирование, сокращение или прекращение программных мероприятий.</w:t>
      </w:r>
    </w:p>
    <w:p w14:paraId="382798E7" w14:textId="77777777"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 xml:space="preserve">          Способами ограничения финансовых рисков выступают следующие меры:</w:t>
      </w:r>
    </w:p>
    <w:p w14:paraId="6221B23A" w14:textId="77777777"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 xml:space="preserve">          - ежегодное уточнение объемов финансовых средств, предусмотренных на реализацию мероприятий программы, в зависимости от достигнутых результатов;</w:t>
      </w:r>
    </w:p>
    <w:p w14:paraId="41BF52E2" w14:textId="77777777"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 xml:space="preserve">          - определение приоритетов для первоочередного финансирования;</w:t>
      </w:r>
    </w:p>
    <w:p w14:paraId="63DB6C96" w14:textId="77777777"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 xml:space="preserve">          - планирование бюджетных расходов с применением методик оценки эффективности бюджетных расходов.</w:t>
      </w:r>
    </w:p>
    <w:p w14:paraId="73E19114"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b/>
          <w:bCs/>
          <w:color w:val="000000"/>
          <w:sz w:val="24"/>
          <w:szCs w:val="24"/>
          <w:lang w:eastAsia="ru-RU"/>
        </w:rPr>
        <w:t>Макроэкономические риски</w:t>
      </w:r>
    </w:p>
    <w:p w14:paraId="2F879D42" w14:textId="77777777"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 xml:space="preserve">          Макроэкономические риски связаны с возможностями ухудшения внутренней и внешней конъюнктуры, снижения темпов роста национальной экономики и уровня инвестиционной активности, высокой инфляцией, а также с кризисом банковской системы и возникновением бюджетного дефицита, что может вызвать снижение инвестиционной привлекательности сферы культуры, необоснованный рост стоимости услуг в сферах культуры.</w:t>
      </w:r>
    </w:p>
    <w:p w14:paraId="00A8C386" w14:textId="77777777"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 xml:space="preserve">          Изменение стоимости предоставления муниципальных услуг (выполнения работ) может негативно сказаться на структуре потребительских предпочтений населения. Эти риски могут отразиться на возможности реализации наиболее затратных мероприятий программы, в том числе, связанных со строительством, проектно-изыскательскими работами, разработкой проектно-сметной документации и капитальным ремонтом учреждений культуры.</w:t>
      </w:r>
    </w:p>
    <w:p w14:paraId="65619749" w14:textId="77777777"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 xml:space="preserve">          Снижение данных рисков предусматривается в рамках мероприятий программы, направленных на совершенствование государственного регулирования, в том числе по повышению инвестиционной привлекательности и экономическому стимулированию.</w:t>
      </w:r>
    </w:p>
    <w:p w14:paraId="6BF5C0C8"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p>
    <w:p w14:paraId="4DF1A839"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b/>
          <w:bCs/>
          <w:color w:val="000000"/>
          <w:sz w:val="24"/>
          <w:szCs w:val="24"/>
          <w:lang w:eastAsia="ru-RU"/>
        </w:rPr>
        <w:t>Административные риски</w:t>
      </w:r>
    </w:p>
    <w:p w14:paraId="4ACF7E61" w14:textId="77777777"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 xml:space="preserve">          Риски данной группы связаны с неэффективным управлением программой, низкой эффективностью взаимодействия заинтересованных сторон, что может повлечь за собой потерю управляемости отрасли культуры, нарушение планируемых сроков реализации программы, невыполнение ее целей и задач, не достижение плановых значений показателей, снижение эффективности использования ресурсов и качества выполнения мероприятий программы.</w:t>
      </w:r>
    </w:p>
    <w:p w14:paraId="153029C1" w14:textId="77777777"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 xml:space="preserve">          Основными условиями минимизации административных рисков являются:</w:t>
      </w:r>
    </w:p>
    <w:p w14:paraId="73BE94C5" w14:textId="77777777"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 xml:space="preserve">          - формирование эффективной системы управления реализацией программы;</w:t>
      </w:r>
    </w:p>
    <w:p w14:paraId="715E4A97" w14:textId="77777777"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 xml:space="preserve">          - проведение систематического аудита результативности реализации программы;</w:t>
      </w:r>
    </w:p>
    <w:p w14:paraId="49607AF7" w14:textId="77777777"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 xml:space="preserve">          - повышение эффективности взаимодействия участников реализации программы;</w:t>
      </w:r>
    </w:p>
    <w:p w14:paraId="155A362B" w14:textId="77777777"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lastRenderedPageBreak/>
        <w:t xml:space="preserve">          - заключение и контроль реализации соглашений о взаимодействии с заинтересованными сторонами;</w:t>
      </w:r>
    </w:p>
    <w:p w14:paraId="40DCBA55" w14:textId="77777777"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 xml:space="preserve">          - создание системы мониторингов реализации программы;</w:t>
      </w:r>
    </w:p>
    <w:p w14:paraId="6EE516E2" w14:textId="77777777"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 xml:space="preserve">          - своевременная корректировка мероприятий программы.</w:t>
      </w:r>
    </w:p>
    <w:p w14:paraId="65ABCB4B" w14:textId="77777777"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 xml:space="preserve">          Реализация перечисленных мер предусмотрена в рамках реализации программы.</w:t>
      </w:r>
    </w:p>
    <w:p w14:paraId="0AA2EB5E"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p>
    <w:p w14:paraId="272C36F0"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b/>
          <w:bCs/>
          <w:color w:val="000000"/>
          <w:sz w:val="24"/>
          <w:szCs w:val="24"/>
          <w:lang w:eastAsia="ru-RU"/>
        </w:rPr>
        <w:t>Кадровые риски</w:t>
      </w:r>
    </w:p>
    <w:p w14:paraId="66445B18" w14:textId="77777777"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 xml:space="preserve">          Кадровые риски обусловлены значительным дефицитом высококвалифицированных кадров в сфере культуры, что снижает эффективность работы учреждений сферы культуры.</w:t>
      </w:r>
    </w:p>
    <w:p w14:paraId="6767939D" w14:textId="77777777"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 xml:space="preserve">          Снижение влияния данной группы рисков предполагается посредством обеспечения притока высококвалифицированных кадров и переподготовки (повышения квалификации) имеющихся специалистов.</w:t>
      </w:r>
    </w:p>
    <w:p w14:paraId="0B96DD75" w14:textId="77777777" w:rsidR="006269EA" w:rsidRPr="006269EA" w:rsidRDefault="006269EA" w:rsidP="006269EA">
      <w:pPr>
        <w:widowControl w:val="0"/>
        <w:autoSpaceDE w:val="0"/>
        <w:autoSpaceDN w:val="0"/>
        <w:adjustRightInd w:val="0"/>
        <w:spacing w:after="0" w:line="240" w:lineRule="auto"/>
        <w:rPr>
          <w:rFonts w:ascii="Times New Roman" w:eastAsia="Times New Roman" w:hAnsi="Times New Roman" w:cs="Times New Roman"/>
          <w:color w:val="000000"/>
          <w:sz w:val="24"/>
          <w:szCs w:val="24"/>
          <w:lang w:eastAsia="ru-RU"/>
        </w:rPr>
      </w:pPr>
    </w:p>
    <w:p w14:paraId="35BA88CD"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lang w:eastAsia="ru-RU"/>
        </w:rPr>
      </w:pPr>
      <w:r w:rsidRPr="006269EA">
        <w:rPr>
          <w:rFonts w:ascii="Times New Roman" w:eastAsia="Times New Roman" w:hAnsi="Times New Roman" w:cs="Times New Roman"/>
          <w:b/>
          <w:bCs/>
          <w:color w:val="000000"/>
          <w:sz w:val="24"/>
          <w:szCs w:val="24"/>
          <w:lang w:eastAsia="ru-RU"/>
        </w:rPr>
        <w:t>3. Подпрограммы муниципальной программы.</w:t>
      </w:r>
    </w:p>
    <w:p w14:paraId="501EFC42"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p>
    <w:p w14:paraId="4FC05D5F"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lang w:eastAsia="ru-RU"/>
        </w:rPr>
      </w:pPr>
      <w:r w:rsidRPr="006269EA">
        <w:rPr>
          <w:rFonts w:ascii="Times New Roman" w:eastAsia="Times New Roman" w:hAnsi="Times New Roman" w:cs="Times New Roman"/>
          <w:b/>
          <w:bCs/>
          <w:color w:val="000000"/>
          <w:sz w:val="24"/>
          <w:szCs w:val="24"/>
          <w:lang w:eastAsia="ru-RU"/>
        </w:rPr>
        <w:t>3.1. Подпрограмма «Сохранение и развитие</w:t>
      </w:r>
      <w:r w:rsidRPr="006269EA">
        <w:rPr>
          <w:rFonts w:ascii="Times New Roman" w:eastAsia="Times New Roman" w:hAnsi="Times New Roman" w:cs="Times New Roman"/>
          <w:color w:val="000000"/>
          <w:sz w:val="24"/>
          <w:szCs w:val="24"/>
          <w:lang w:eastAsia="ru-RU"/>
        </w:rPr>
        <w:t xml:space="preserve"> </w:t>
      </w:r>
      <w:r w:rsidRPr="006269EA">
        <w:rPr>
          <w:rFonts w:ascii="Times New Roman" w:eastAsia="Times New Roman" w:hAnsi="Times New Roman" w:cs="Times New Roman"/>
          <w:b/>
          <w:bCs/>
          <w:color w:val="000000"/>
          <w:sz w:val="24"/>
          <w:szCs w:val="24"/>
          <w:lang w:eastAsia="ru-RU"/>
        </w:rPr>
        <w:t>материально-технической базы</w:t>
      </w:r>
      <w:r w:rsidRPr="006269EA">
        <w:rPr>
          <w:rFonts w:ascii="Times New Roman" w:eastAsia="Times New Roman" w:hAnsi="Times New Roman" w:cs="Times New Roman"/>
          <w:color w:val="000000"/>
          <w:sz w:val="24"/>
          <w:szCs w:val="24"/>
          <w:lang w:eastAsia="ru-RU"/>
        </w:rPr>
        <w:t xml:space="preserve"> </w:t>
      </w:r>
      <w:r w:rsidRPr="006269EA">
        <w:rPr>
          <w:rFonts w:ascii="Times New Roman" w:eastAsia="Times New Roman" w:hAnsi="Times New Roman" w:cs="Times New Roman"/>
          <w:b/>
          <w:bCs/>
          <w:color w:val="000000"/>
          <w:sz w:val="24"/>
          <w:szCs w:val="24"/>
          <w:lang w:eastAsia="ru-RU"/>
        </w:rPr>
        <w:t>муниципальных учреждений культуры Лукояновского муниципального округа»</w:t>
      </w:r>
    </w:p>
    <w:p w14:paraId="21CAE6D9"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bCs/>
          <w:color w:val="000000"/>
          <w:sz w:val="24"/>
          <w:szCs w:val="24"/>
          <w:lang w:eastAsia="ru-RU"/>
        </w:rPr>
      </w:pPr>
      <w:r w:rsidRPr="006269EA">
        <w:rPr>
          <w:rFonts w:ascii="Times New Roman" w:eastAsia="Times New Roman" w:hAnsi="Times New Roman" w:cs="Times New Roman"/>
          <w:color w:val="000000"/>
          <w:sz w:val="24"/>
          <w:szCs w:val="24"/>
          <w:lang w:eastAsia="ru-RU"/>
        </w:rPr>
        <w:t xml:space="preserve"> </w:t>
      </w:r>
      <w:r w:rsidRPr="006269EA">
        <w:rPr>
          <w:rFonts w:ascii="Times New Roman" w:eastAsia="Times New Roman" w:hAnsi="Times New Roman" w:cs="Times New Roman"/>
          <w:bCs/>
          <w:color w:val="000000"/>
          <w:sz w:val="24"/>
          <w:szCs w:val="24"/>
          <w:lang w:eastAsia="ru-RU"/>
        </w:rPr>
        <w:t>(далее - Подпрограмма 1)</w:t>
      </w:r>
    </w:p>
    <w:p w14:paraId="0006C470"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lang w:eastAsia="ru-RU"/>
        </w:rPr>
      </w:pPr>
    </w:p>
    <w:p w14:paraId="1EAAB99B"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lang w:eastAsia="ru-RU"/>
        </w:rPr>
      </w:pPr>
      <w:r w:rsidRPr="006269EA">
        <w:rPr>
          <w:rFonts w:ascii="Times New Roman" w:eastAsia="Times New Roman" w:hAnsi="Times New Roman" w:cs="Times New Roman"/>
          <w:b/>
          <w:bCs/>
          <w:color w:val="000000"/>
          <w:sz w:val="24"/>
          <w:szCs w:val="24"/>
          <w:lang w:eastAsia="ru-RU"/>
        </w:rPr>
        <w:t>3.1.1. Паспорт Подпрограммы 1.</w:t>
      </w:r>
    </w:p>
    <w:p w14:paraId="169F3CA4"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p>
    <w:tbl>
      <w:tblPr>
        <w:tblW w:w="0" w:type="auto"/>
        <w:tblInd w:w="84" w:type="dxa"/>
        <w:tblLayout w:type="fixed"/>
        <w:tblCellMar>
          <w:left w:w="84" w:type="dxa"/>
          <w:right w:w="84" w:type="dxa"/>
        </w:tblCellMar>
        <w:tblLook w:val="0000" w:firstRow="0" w:lastRow="0" w:firstColumn="0" w:lastColumn="0" w:noHBand="0" w:noVBand="0"/>
      </w:tblPr>
      <w:tblGrid>
        <w:gridCol w:w="2472"/>
        <w:gridCol w:w="7734"/>
      </w:tblGrid>
      <w:tr w:rsidR="006269EA" w:rsidRPr="006269EA" w14:paraId="0A084F96" w14:textId="77777777" w:rsidTr="00734AA6">
        <w:tc>
          <w:tcPr>
            <w:tcW w:w="2472" w:type="dxa"/>
            <w:tcBorders>
              <w:top w:val="single" w:sz="2" w:space="0" w:color="auto"/>
              <w:left w:val="single" w:sz="2" w:space="0" w:color="auto"/>
              <w:bottom w:val="single" w:sz="2" w:space="0" w:color="auto"/>
              <w:right w:val="single" w:sz="2" w:space="0" w:color="auto"/>
            </w:tcBorders>
          </w:tcPr>
          <w:p w14:paraId="75E60BB5" w14:textId="77777777"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 xml:space="preserve">Муниципальный заказчик-координатор Подпрограммы 1 </w:t>
            </w:r>
          </w:p>
        </w:tc>
        <w:tc>
          <w:tcPr>
            <w:tcW w:w="7734" w:type="dxa"/>
            <w:tcBorders>
              <w:top w:val="single" w:sz="2" w:space="0" w:color="auto"/>
              <w:left w:val="single" w:sz="2" w:space="0" w:color="auto"/>
              <w:bottom w:val="single" w:sz="2" w:space="0" w:color="auto"/>
              <w:right w:val="single" w:sz="2" w:space="0" w:color="auto"/>
            </w:tcBorders>
          </w:tcPr>
          <w:p w14:paraId="155C1E6F" w14:textId="77777777"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 xml:space="preserve">Отдел культуры администрация Лукояновского муниципального округа </w:t>
            </w:r>
          </w:p>
        </w:tc>
      </w:tr>
      <w:tr w:rsidR="006269EA" w:rsidRPr="006269EA" w14:paraId="43B84436" w14:textId="77777777" w:rsidTr="00734AA6">
        <w:tc>
          <w:tcPr>
            <w:tcW w:w="2472" w:type="dxa"/>
            <w:tcBorders>
              <w:top w:val="single" w:sz="2" w:space="0" w:color="auto"/>
              <w:left w:val="single" w:sz="2" w:space="0" w:color="auto"/>
              <w:bottom w:val="single" w:sz="2" w:space="0" w:color="auto"/>
              <w:right w:val="single" w:sz="2" w:space="0" w:color="auto"/>
            </w:tcBorders>
          </w:tcPr>
          <w:p w14:paraId="7BE1D700" w14:textId="77777777"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 xml:space="preserve">Соисполнители Подпрограммы 1 </w:t>
            </w:r>
          </w:p>
        </w:tc>
        <w:tc>
          <w:tcPr>
            <w:tcW w:w="7734" w:type="dxa"/>
            <w:tcBorders>
              <w:top w:val="single" w:sz="2" w:space="0" w:color="auto"/>
              <w:left w:val="single" w:sz="2" w:space="0" w:color="auto"/>
              <w:bottom w:val="single" w:sz="2" w:space="0" w:color="auto"/>
              <w:right w:val="single" w:sz="2" w:space="0" w:color="auto"/>
            </w:tcBorders>
          </w:tcPr>
          <w:p w14:paraId="22020CF8" w14:textId="77777777"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 xml:space="preserve">Отсутствуют </w:t>
            </w:r>
          </w:p>
        </w:tc>
      </w:tr>
      <w:tr w:rsidR="006269EA" w:rsidRPr="006269EA" w14:paraId="356AE83F" w14:textId="77777777" w:rsidTr="00734AA6">
        <w:tc>
          <w:tcPr>
            <w:tcW w:w="2472" w:type="dxa"/>
            <w:tcBorders>
              <w:top w:val="single" w:sz="2" w:space="0" w:color="auto"/>
              <w:left w:val="single" w:sz="2" w:space="0" w:color="auto"/>
              <w:bottom w:val="single" w:sz="2" w:space="0" w:color="auto"/>
              <w:right w:val="single" w:sz="2" w:space="0" w:color="auto"/>
            </w:tcBorders>
          </w:tcPr>
          <w:p w14:paraId="0F1D955A" w14:textId="77777777"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 xml:space="preserve">Цель Подпрограммы 1 </w:t>
            </w:r>
          </w:p>
        </w:tc>
        <w:tc>
          <w:tcPr>
            <w:tcW w:w="7734" w:type="dxa"/>
            <w:tcBorders>
              <w:top w:val="single" w:sz="2" w:space="0" w:color="auto"/>
              <w:left w:val="single" w:sz="2" w:space="0" w:color="auto"/>
              <w:bottom w:val="single" w:sz="2" w:space="0" w:color="auto"/>
              <w:right w:val="single" w:sz="2" w:space="0" w:color="auto"/>
            </w:tcBorders>
          </w:tcPr>
          <w:p w14:paraId="7CF746FA" w14:textId="77777777"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Сохранение и развитие материально-технической базы муниципальных учреждений культуры Лукояновского муниципального округа.</w:t>
            </w:r>
          </w:p>
        </w:tc>
      </w:tr>
      <w:tr w:rsidR="006269EA" w:rsidRPr="006269EA" w14:paraId="38054F46" w14:textId="77777777" w:rsidTr="00734AA6">
        <w:tc>
          <w:tcPr>
            <w:tcW w:w="2472" w:type="dxa"/>
            <w:tcBorders>
              <w:top w:val="single" w:sz="2" w:space="0" w:color="auto"/>
              <w:left w:val="single" w:sz="2" w:space="0" w:color="auto"/>
              <w:bottom w:val="single" w:sz="2" w:space="0" w:color="auto"/>
              <w:right w:val="single" w:sz="2" w:space="0" w:color="auto"/>
            </w:tcBorders>
          </w:tcPr>
          <w:p w14:paraId="615C8370" w14:textId="77777777"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 xml:space="preserve">Задачи Подпрограммы 1 </w:t>
            </w:r>
          </w:p>
        </w:tc>
        <w:tc>
          <w:tcPr>
            <w:tcW w:w="7734" w:type="dxa"/>
            <w:tcBorders>
              <w:top w:val="single" w:sz="2" w:space="0" w:color="auto"/>
              <w:left w:val="single" w:sz="2" w:space="0" w:color="auto"/>
              <w:bottom w:val="single" w:sz="2" w:space="0" w:color="auto"/>
              <w:right w:val="single" w:sz="2" w:space="0" w:color="auto"/>
            </w:tcBorders>
          </w:tcPr>
          <w:p w14:paraId="352B55A0" w14:textId="77777777"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1. Повышение уровня обеспеченности объектами культуры как городского, так и сельского населения Лукояновского муниципального округа.</w:t>
            </w:r>
          </w:p>
          <w:p w14:paraId="5A80B137" w14:textId="77777777"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2. Обеспечение противопожарной безопасности муниципальных учреждений культуры Лукояновского муниципального округа.</w:t>
            </w:r>
          </w:p>
          <w:p w14:paraId="161B7FDF" w14:textId="77777777"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3. Сокращение количества муниципальных учреждений культуры Лукояновского муниципального округа, требующих ремонта.</w:t>
            </w:r>
          </w:p>
        </w:tc>
      </w:tr>
      <w:tr w:rsidR="006269EA" w:rsidRPr="006269EA" w14:paraId="63B2DCA4" w14:textId="77777777" w:rsidTr="00734AA6">
        <w:tc>
          <w:tcPr>
            <w:tcW w:w="2472" w:type="dxa"/>
            <w:tcBorders>
              <w:top w:val="single" w:sz="2" w:space="0" w:color="auto"/>
              <w:left w:val="single" w:sz="2" w:space="0" w:color="auto"/>
              <w:bottom w:val="single" w:sz="2" w:space="0" w:color="auto"/>
              <w:right w:val="single" w:sz="2" w:space="0" w:color="auto"/>
            </w:tcBorders>
          </w:tcPr>
          <w:p w14:paraId="3EBF1249" w14:textId="77777777"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 xml:space="preserve">Этапы и сроки реализации Подпрограммы 1 </w:t>
            </w:r>
          </w:p>
        </w:tc>
        <w:tc>
          <w:tcPr>
            <w:tcW w:w="7734" w:type="dxa"/>
            <w:tcBorders>
              <w:top w:val="single" w:sz="2" w:space="0" w:color="auto"/>
              <w:left w:val="single" w:sz="2" w:space="0" w:color="auto"/>
              <w:bottom w:val="single" w:sz="2" w:space="0" w:color="auto"/>
              <w:right w:val="single" w:sz="2" w:space="0" w:color="auto"/>
            </w:tcBorders>
          </w:tcPr>
          <w:p w14:paraId="432D5CE7" w14:textId="77777777"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Подпрограмма 1 реализуется в течение 2023-2026 годов.</w:t>
            </w:r>
          </w:p>
          <w:p w14:paraId="3E51D05A" w14:textId="77777777"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Подпрограмма 1 реализуется в 1 этап.</w:t>
            </w:r>
          </w:p>
        </w:tc>
      </w:tr>
    </w:tbl>
    <w:p w14:paraId="5FC77883" w14:textId="77777777" w:rsidR="006269EA" w:rsidRPr="006269EA" w:rsidRDefault="006269EA" w:rsidP="006269EA">
      <w:pPr>
        <w:spacing w:after="0" w:line="240" w:lineRule="auto"/>
        <w:rPr>
          <w:rFonts w:ascii="Times New Roman" w:eastAsia="Times New Roman" w:hAnsi="Times New Roman" w:cs="Times New Roman"/>
          <w:sz w:val="20"/>
          <w:szCs w:val="20"/>
          <w:lang w:eastAsia="ru-RU"/>
        </w:rPr>
      </w:pPr>
    </w:p>
    <w:tbl>
      <w:tblPr>
        <w:tblW w:w="10219" w:type="dxa"/>
        <w:tblInd w:w="84" w:type="dxa"/>
        <w:tblLayout w:type="fixed"/>
        <w:tblCellMar>
          <w:left w:w="84" w:type="dxa"/>
          <w:right w:w="84" w:type="dxa"/>
        </w:tblCellMar>
        <w:tblLook w:val="0000" w:firstRow="0" w:lastRow="0" w:firstColumn="0" w:lastColumn="0" w:noHBand="0" w:noVBand="0"/>
      </w:tblPr>
      <w:tblGrid>
        <w:gridCol w:w="188"/>
        <w:gridCol w:w="379"/>
        <w:gridCol w:w="1134"/>
        <w:gridCol w:w="2191"/>
        <w:gridCol w:w="77"/>
        <w:gridCol w:w="2127"/>
        <w:gridCol w:w="1130"/>
        <w:gridCol w:w="945"/>
        <w:gridCol w:w="718"/>
        <w:gridCol w:w="12"/>
        <w:gridCol w:w="243"/>
        <w:gridCol w:w="1020"/>
        <w:gridCol w:w="16"/>
        <w:gridCol w:w="39"/>
      </w:tblGrid>
      <w:tr w:rsidR="006269EA" w:rsidRPr="006269EA" w14:paraId="48586983" w14:textId="77777777" w:rsidTr="00734AA6">
        <w:trPr>
          <w:gridAfter w:val="1"/>
          <w:wAfter w:w="39" w:type="dxa"/>
          <w:trHeight w:val="20"/>
        </w:trPr>
        <w:tc>
          <w:tcPr>
            <w:tcW w:w="10180" w:type="dxa"/>
            <w:gridSpan w:val="13"/>
            <w:tcBorders>
              <w:top w:val="single" w:sz="2" w:space="0" w:color="auto"/>
              <w:left w:val="single" w:sz="2" w:space="0" w:color="auto"/>
              <w:right w:val="single" w:sz="2" w:space="0" w:color="auto"/>
            </w:tcBorders>
          </w:tcPr>
          <w:p w14:paraId="026719E0" w14:textId="77777777" w:rsidR="006269EA" w:rsidRPr="006269EA" w:rsidRDefault="006269EA" w:rsidP="006269EA">
            <w:pPr>
              <w:widowControl w:val="0"/>
              <w:autoSpaceDE w:val="0"/>
              <w:autoSpaceDN w:val="0"/>
              <w:adjustRightInd w:val="0"/>
              <w:spacing w:after="0" w:line="240" w:lineRule="auto"/>
              <w:ind w:firstLine="300"/>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Объемы бюджетных ассигнований подпрограммы за счет средств бюджета муниципального округа</w:t>
            </w:r>
          </w:p>
        </w:tc>
      </w:tr>
      <w:tr w:rsidR="006269EA" w:rsidRPr="006269EA" w14:paraId="30AB9531" w14:textId="77777777" w:rsidTr="00734AA6">
        <w:trPr>
          <w:gridAfter w:val="1"/>
          <w:wAfter w:w="39" w:type="dxa"/>
          <w:trHeight w:val="20"/>
        </w:trPr>
        <w:tc>
          <w:tcPr>
            <w:tcW w:w="10180" w:type="dxa"/>
            <w:gridSpan w:val="13"/>
            <w:tcBorders>
              <w:top w:val="single" w:sz="2" w:space="0" w:color="auto"/>
              <w:left w:val="single" w:sz="2" w:space="0" w:color="auto"/>
              <w:right w:val="single" w:sz="2" w:space="0" w:color="auto"/>
            </w:tcBorders>
          </w:tcPr>
          <w:p w14:paraId="02D496D8"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Объем финансирования по годам (тыс. руб.)</w:t>
            </w:r>
          </w:p>
        </w:tc>
      </w:tr>
      <w:tr w:rsidR="006269EA" w:rsidRPr="006269EA" w14:paraId="60A67F6E" w14:textId="77777777" w:rsidTr="00734AA6">
        <w:trPr>
          <w:gridAfter w:val="1"/>
          <w:wAfter w:w="39" w:type="dxa"/>
          <w:trHeight w:val="20"/>
        </w:trPr>
        <w:tc>
          <w:tcPr>
            <w:tcW w:w="1701" w:type="dxa"/>
            <w:gridSpan w:val="3"/>
            <w:tcBorders>
              <w:top w:val="single" w:sz="2" w:space="0" w:color="auto"/>
              <w:left w:val="single" w:sz="2" w:space="0" w:color="auto"/>
              <w:bottom w:val="single" w:sz="4" w:space="0" w:color="auto"/>
              <w:right w:val="single" w:sz="2" w:space="0" w:color="auto"/>
            </w:tcBorders>
          </w:tcPr>
          <w:p w14:paraId="41873F89" w14:textId="77777777" w:rsidR="006269EA" w:rsidRPr="006269EA" w:rsidRDefault="006269EA" w:rsidP="006269EA">
            <w:pPr>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6269EA">
              <w:rPr>
                <w:rFonts w:ascii="Times New Roman" w:eastAsia="Times New Roman" w:hAnsi="Times New Roman" w:cs="Times New Roman"/>
                <w:bCs/>
                <w:sz w:val="24"/>
                <w:szCs w:val="24"/>
                <w:lang w:eastAsia="ru-RU"/>
              </w:rPr>
              <w:t>2023 год</w:t>
            </w:r>
          </w:p>
        </w:tc>
        <w:tc>
          <w:tcPr>
            <w:tcW w:w="2268" w:type="dxa"/>
            <w:gridSpan w:val="2"/>
            <w:tcBorders>
              <w:top w:val="single" w:sz="2" w:space="0" w:color="auto"/>
              <w:left w:val="single" w:sz="2" w:space="0" w:color="auto"/>
              <w:bottom w:val="single" w:sz="4" w:space="0" w:color="auto"/>
              <w:right w:val="single" w:sz="2" w:space="0" w:color="auto"/>
            </w:tcBorders>
          </w:tcPr>
          <w:p w14:paraId="7C9D473A" w14:textId="77777777" w:rsidR="006269EA" w:rsidRPr="006269EA" w:rsidRDefault="006269EA" w:rsidP="006269EA">
            <w:pPr>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6269EA">
              <w:rPr>
                <w:rFonts w:ascii="Times New Roman" w:eastAsia="Times New Roman" w:hAnsi="Times New Roman" w:cs="Times New Roman"/>
                <w:bCs/>
                <w:sz w:val="24"/>
                <w:szCs w:val="24"/>
                <w:lang w:eastAsia="ru-RU"/>
              </w:rPr>
              <w:t>2024 год</w:t>
            </w:r>
          </w:p>
          <w:p w14:paraId="38C281D1" w14:textId="77777777" w:rsidR="006269EA" w:rsidRPr="006269EA" w:rsidRDefault="006269EA" w:rsidP="006269EA">
            <w:pPr>
              <w:autoSpaceDE w:val="0"/>
              <w:autoSpaceDN w:val="0"/>
              <w:adjustRightInd w:val="0"/>
              <w:spacing w:after="0" w:line="240" w:lineRule="auto"/>
              <w:jc w:val="center"/>
              <w:rPr>
                <w:rFonts w:ascii="Times New Roman" w:eastAsia="Times New Roman" w:hAnsi="Times New Roman" w:cs="Times New Roman"/>
                <w:bCs/>
                <w:sz w:val="24"/>
                <w:szCs w:val="24"/>
                <w:lang w:eastAsia="ru-RU"/>
              </w:rPr>
            </w:pPr>
          </w:p>
        </w:tc>
        <w:tc>
          <w:tcPr>
            <w:tcW w:w="2127" w:type="dxa"/>
            <w:tcBorders>
              <w:top w:val="single" w:sz="2" w:space="0" w:color="auto"/>
              <w:left w:val="single" w:sz="2" w:space="0" w:color="auto"/>
              <w:bottom w:val="single" w:sz="4" w:space="0" w:color="auto"/>
              <w:right w:val="single" w:sz="4" w:space="0" w:color="auto"/>
            </w:tcBorders>
          </w:tcPr>
          <w:p w14:paraId="18FB119C" w14:textId="77777777" w:rsidR="006269EA" w:rsidRPr="006269EA" w:rsidRDefault="006269EA" w:rsidP="006269EA">
            <w:pPr>
              <w:tabs>
                <w:tab w:val="left" w:pos="3273"/>
              </w:tabs>
              <w:spacing w:after="0" w:line="240" w:lineRule="auto"/>
              <w:jc w:val="center"/>
              <w:rPr>
                <w:rFonts w:ascii="Times New Roman" w:eastAsia="Times New Roman" w:hAnsi="Times New Roman" w:cs="Times New Roman"/>
                <w:sz w:val="24"/>
                <w:szCs w:val="24"/>
                <w:lang w:eastAsia="ru-RU"/>
              </w:rPr>
            </w:pPr>
            <w:r w:rsidRPr="006269EA">
              <w:rPr>
                <w:rFonts w:ascii="Times New Roman" w:eastAsia="Times New Roman" w:hAnsi="Times New Roman" w:cs="Times New Roman"/>
                <w:bCs/>
                <w:sz w:val="24"/>
                <w:szCs w:val="24"/>
                <w:lang w:eastAsia="ru-RU"/>
              </w:rPr>
              <w:t xml:space="preserve">2025 год </w:t>
            </w:r>
          </w:p>
        </w:tc>
        <w:tc>
          <w:tcPr>
            <w:tcW w:w="2075" w:type="dxa"/>
            <w:gridSpan w:val="2"/>
            <w:tcBorders>
              <w:top w:val="single" w:sz="2" w:space="0" w:color="auto"/>
              <w:left w:val="single" w:sz="4" w:space="0" w:color="auto"/>
              <w:bottom w:val="single" w:sz="4" w:space="0" w:color="auto"/>
              <w:right w:val="single" w:sz="2" w:space="0" w:color="auto"/>
            </w:tcBorders>
          </w:tcPr>
          <w:p w14:paraId="72DF499D" w14:textId="77777777" w:rsidR="006269EA" w:rsidRPr="006269EA" w:rsidRDefault="006269EA" w:rsidP="006269EA">
            <w:pPr>
              <w:tabs>
                <w:tab w:val="left" w:pos="3273"/>
              </w:tabs>
              <w:spacing w:after="0" w:line="240" w:lineRule="auto"/>
              <w:jc w:val="center"/>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2026 год</w:t>
            </w:r>
          </w:p>
        </w:tc>
        <w:tc>
          <w:tcPr>
            <w:tcW w:w="2009" w:type="dxa"/>
            <w:gridSpan w:val="5"/>
            <w:tcBorders>
              <w:top w:val="single" w:sz="2" w:space="0" w:color="auto"/>
              <w:left w:val="single" w:sz="2" w:space="0" w:color="auto"/>
              <w:bottom w:val="single" w:sz="4" w:space="0" w:color="auto"/>
              <w:right w:val="single" w:sz="2" w:space="0" w:color="auto"/>
            </w:tcBorders>
          </w:tcPr>
          <w:p w14:paraId="7B17F1DC" w14:textId="77777777" w:rsidR="006269EA" w:rsidRPr="006269EA" w:rsidRDefault="006269EA" w:rsidP="006269EA">
            <w:pPr>
              <w:tabs>
                <w:tab w:val="left" w:pos="3273"/>
              </w:tabs>
              <w:spacing w:after="0" w:line="240" w:lineRule="auto"/>
              <w:jc w:val="center"/>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Всего за период реализации</w:t>
            </w:r>
          </w:p>
        </w:tc>
      </w:tr>
      <w:tr w:rsidR="006269EA" w:rsidRPr="006269EA" w14:paraId="56BB9FAF" w14:textId="77777777" w:rsidTr="00734AA6">
        <w:trPr>
          <w:gridAfter w:val="1"/>
          <w:wAfter w:w="39" w:type="dxa"/>
          <w:trHeight w:val="20"/>
        </w:trPr>
        <w:tc>
          <w:tcPr>
            <w:tcW w:w="1701" w:type="dxa"/>
            <w:gridSpan w:val="3"/>
            <w:tcBorders>
              <w:top w:val="single" w:sz="2" w:space="0" w:color="auto"/>
              <w:left w:val="single" w:sz="2" w:space="0" w:color="auto"/>
              <w:right w:val="single" w:sz="2" w:space="0" w:color="auto"/>
            </w:tcBorders>
          </w:tcPr>
          <w:p w14:paraId="6E737833" w14:textId="77777777" w:rsidR="006269EA" w:rsidRPr="00E07490" w:rsidRDefault="006269EA" w:rsidP="006269EA">
            <w:pPr>
              <w:tabs>
                <w:tab w:val="left" w:pos="3273"/>
              </w:tabs>
              <w:spacing w:after="0" w:line="240" w:lineRule="auto"/>
              <w:jc w:val="center"/>
              <w:rPr>
                <w:rFonts w:ascii="Times New Roman" w:eastAsia="Times New Roman" w:hAnsi="Times New Roman" w:cs="Times New Roman"/>
                <w:sz w:val="24"/>
                <w:szCs w:val="24"/>
                <w:lang w:eastAsia="ru-RU"/>
              </w:rPr>
            </w:pPr>
            <w:r w:rsidRPr="00E07490">
              <w:rPr>
                <w:rFonts w:ascii="Times New Roman" w:eastAsia="Times New Roman" w:hAnsi="Times New Roman" w:cs="Times New Roman"/>
                <w:sz w:val="24"/>
                <w:szCs w:val="24"/>
                <w:lang w:eastAsia="ru-RU"/>
              </w:rPr>
              <w:t>77,10</w:t>
            </w:r>
          </w:p>
        </w:tc>
        <w:tc>
          <w:tcPr>
            <w:tcW w:w="2268" w:type="dxa"/>
            <w:gridSpan w:val="2"/>
            <w:tcBorders>
              <w:top w:val="single" w:sz="2" w:space="0" w:color="auto"/>
              <w:left w:val="single" w:sz="2" w:space="0" w:color="auto"/>
              <w:right w:val="single" w:sz="2" w:space="0" w:color="auto"/>
            </w:tcBorders>
          </w:tcPr>
          <w:p w14:paraId="5ED7232D" w14:textId="77777777" w:rsidR="006269EA" w:rsidRPr="00D0623C" w:rsidRDefault="00FB1944" w:rsidP="006269EA">
            <w:pPr>
              <w:tabs>
                <w:tab w:val="left" w:pos="3273"/>
              </w:tabs>
              <w:spacing w:after="0" w:line="240" w:lineRule="auto"/>
              <w:jc w:val="center"/>
              <w:rPr>
                <w:rFonts w:ascii="Times New Roman" w:eastAsia="Times New Roman" w:hAnsi="Times New Roman" w:cs="Times New Roman"/>
                <w:sz w:val="24"/>
                <w:szCs w:val="24"/>
                <w:lang w:eastAsia="ru-RU"/>
              </w:rPr>
            </w:pPr>
            <w:r w:rsidRPr="00D0623C">
              <w:rPr>
                <w:rFonts w:ascii="Times New Roman" w:eastAsia="Times New Roman" w:hAnsi="Times New Roman" w:cs="Times New Roman"/>
                <w:sz w:val="24"/>
                <w:szCs w:val="24"/>
                <w:lang w:eastAsia="ru-RU"/>
              </w:rPr>
              <w:t>485,0</w:t>
            </w:r>
          </w:p>
        </w:tc>
        <w:tc>
          <w:tcPr>
            <w:tcW w:w="2127" w:type="dxa"/>
            <w:tcBorders>
              <w:top w:val="single" w:sz="2" w:space="0" w:color="auto"/>
              <w:left w:val="single" w:sz="2" w:space="0" w:color="auto"/>
              <w:right w:val="single" w:sz="2" w:space="0" w:color="auto"/>
            </w:tcBorders>
          </w:tcPr>
          <w:p w14:paraId="7E6D6FDA" w14:textId="77777777" w:rsidR="006269EA" w:rsidRPr="00D0623C" w:rsidRDefault="00FB1944" w:rsidP="006269EA">
            <w:pPr>
              <w:tabs>
                <w:tab w:val="left" w:pos="3273"/>
              </w:tabs>
              <w:spacing w:after="0" w:line="240" w:lineRule="auto"/>
              <w:jc w:val="center"/>
              <w:rPr>
                <w:rFonts w:ascii="Times New Roman" w:eastAsia="Times New Roman" w:hAnsi="Times New Roman" w:cs="Times New Roman"/>
                <w:sz w:val="24"/>
                <w:szCs w:val="24"/>
                <w:lang w:eastAsia="ru-RU"/>
              </w:rPr>
            </w:pPr>
            <w:r w:rsidRPr="00D0623C">
              <w:rPr>
                <w:rFonts w:ascii="Times New Roman" w:eastAsia="Times New Roman" w:hAnsi="Times New Roman" w:cs="Times New Roman"/>
                <w:sz w:val="24"/>
                <w:szCs w:val="24"/>
                <w:lang w:eastAsia="ru-RU"/>
              </w:rPr>
              <w:t>78,9</w:t>
            </w:r>
          </w:p>
        </w:tc>
        <w:tc>
          <w:tcPr>
            <w:tcW w:w="2075" w:type="dxa"/>
            <w:gridSpan w:val="2"/>
            <w:tcBorders>
              <w:top w:val="single" w:sz="2" w:space="0" w:color="auto"/>
              <w:left w:val="single" w:sz="2" w:space="0" w:color="auto"/>
              <w:right w:val="single" w:sz="4" w:space="0" w:color="auto"/>
            </w:tcBorders>
          </w:tcPr>
          <w:p w14:paraId="4768FDB9" w14:textId="77777777" w:rsidR="006269EA" w:rsidRPr="00D0623C" w:rsidRDefault="00FB1944" w:rsidP="006269EA">
            <w:pPr>
              <w:tabs>
                <w:tab w:val="left" w:pos="3273"/>
              </w:tabs>
              <w:spacing w:after="0" w:line="240" w:lineRule="auto"/>
              <w:jc w:val="center"/>
              <w:rPr>
                <w:rFonts w:ascii="Times New Roman" w:eastAsia="Times New Roman" w:hAnsi="Times New Roman" w:cs="Times New Roman"/>
                <w:sz w:val="24"/>
                <w:szCs w:val="24"/>
                <w:lang w:eastAsia="ru-RU"/>
              </w:rPr>
            </w:pPr>
            <w:r w:rsidRPr="00D0623C">
              <w:rPr>
                <w:rFonts w:ascii="Times New Roman" w:eastAsia="Times New Roman" w:hAnsi="Times New Roman" w:cs="Times New Roman"/>
                <w:sz w:val="24"/>
                <w:szCs w:val="24"/>
                <w:lang w:eastAsia="ru-RU"/>
              </w:rPr>
              <w:t>79,8</w:t>
            </w:r>
          </w:p>
        </w:tc>
        <w:tc>
          <w:tcPr>
            <w:tcW w:w="2009" w:type="dxa"/>
            <w:gridSpan w:val="5"/>
            <w:tcBorders>
              <w:top w:val="single" w:sz="2" w:space="0" w:color="auto"/>
              <w:left w:val="single" w:sz="4" w:space="0" w:color="auto"/>
              <w:right w:val="single" w:sz="2" w:space="0" w:color="auto"/>
            </w:tcBorders>
          </w:tcPr>
          <w:p w14:paraId="21DA820B" w14:textId="77777777" w:rsidR="006269EA" w:rsidRPr="00D0623C" w:rsidRDefault="00FB1944" w:rsidP="006269EA">
            <w:pPr>
              <w:tabs>
                <w:tab w:val="left" w:pos="3273"/>
              </w:tabs>
              <w:spacing w:after="0" w:line="240" w:lineRule="auto"/>
              <w:jc w:val="center"/>
              <w:rPr>
                <w:rFonts w:ascii="Times New Roman" w:eastAsia="Times New Roman" w:hAnsi="Times New Roman" w:cs="Times New Roman"/>
                <w:sz w:val="24"/>
                <w:szCs w:val="24"/>
                <w:lang w:eastAsia="ru-RU"/>
              </w:rPr>
            </w:pPr>
            <w:r w:rsidRPr="00D0623C">
              <w:rPr>
                <w:rFonts w:ascii="Times New Roman" w:eastAsia="Times New Roman" w:hAnsi="Times New Roman" w:cs="Times New Roman"/>
                <w:sz w:val="24"/>
                <w:szCs w:val="24"/>
                <w:lang w:eastAsia="ru-RU"/>
              </w:rPr>
              <w:t>720,8</w:t>
            </w:r>
          </w:p>
        </w:tc>
      </w:tr>
      <w:tr w:rsidR="006269EA" w:rsidRPr="006269EA" w14:paraId="740A183C" w14:textId="77777777" w:rsidTr="00734AA6">
        <w:trPr>
          <w:trHeight w:val="20"/>
        </w:trPr>
        <w:tc>
          <w:tcPr>
            <w:tcW w:w="188" w:type="dxa"/>
            <w:tcBorders>
              <w:top w:val="single" w:sz="4" w:space="0" w:color="auto"/>
            </w:tcBorders>
          </w:tcPr>
          <w:p w14:paraId="76E9E58C" w14:textId="77777777" w:rsidR="006269EA" w:rsidRPr="006269EA" w:rsidRDefault="006269EA" w:rsidP="006269EA">
            <w:pPr>
              <w:widowControl w:val="0"/>
              <w:autoSpaceDE w:val="0"/>
              <w:autoSpaceDN w:val="0"/>
              <w:adjustRightInd w:val="0"/>
              <w:spacing w:after="0" w:line="240" w:lineRule="auto"/>
              <w:rPr>
                <w:rFonts w:ascii="Times New Roman" w:eastAsia="Times New Roman" w:hAnsi="Times New Roman" w:cs="Times New Roman"/>
                <w:color w:val="000000"/>
                <w:sz w:val="24"/>
                <w:szCs w:val="24"/>
                <w:lang w:eastAsia="ru-RU"/>
              </w:rPr>
            </w:pPr>
          </w:p>
        </w:tc>
        <w:tc>
          <w:tcPr>
            <w:tcW w:w="3704" w:type="dxa"/>
            <w:gridSpan w:val="3"/>
            <w:tcBorders>
              <w:top w:val="single" w:sz="4" w:space="0" w:color="auto"/>
            </w:tcBorders>
          </w:tcPr>
          <w:p w14:paraId="0618180F" w14:textId="77777777" w:rsidR="006269EA" w:rsidRPr="006269EA" w:rsidRDefault="006269EA" w:rsidP="006269EA">
            <w:pPr>
              <w:tabs>
                <w:tab w:val="left" w:pos="3273"/>
              </w:tabs>
              <w:spacing w:after="0" w:line="240" w:lineRule="auto"/>
              <w:jc w:val="center"/>
              <w:rPr>
                <w:rFonts w:ascii="Times New Roman" w:eastAsia="Times New Roman" w:hAnsi="Times New Roman" w:cs="Times New Roman"/>
                <w:sz w:val="24"/>
                <w:szCs w:val="24"/>
                <w:lang w:eastAsia="ru-RU"/>
              </w:rPr>
            </w:pPr>
          </w:p>
        </w:tc>
        <w:tc>
          <w:tcPr>
            <w:tcW w:w="3334" w:type="dxa"/>
            <w:gridSpan w:val="3"/>
            <w:tcBorders>
              <w:top w:val="single" w:sz="4" w:space="0" w:color="auto"/>
            </w:tcBorders>
          </w:tcPr>
          <w:p w14:paraId="655FB603" w14:textId="77777777" w:rsidR="006269EA" w:rsidRPr="006269EA" w:rsidRDefault="006269EA" w:rsidP="006269EA">
            <w:pPr>
              <w:tabs>
                <w:tab w:val="left" w:pos="3273"/>
              </w:tabs>
              <w:spacing w:after="0" w:line="240" w:lineRule="auto"/>
              <w:jc w:val="center"/>
              <w:rPr>
                <w:rFonts w:ascii="Times New Roman" w:eastAsia="Times New Roman" w:hAnsi="Times New Roman" w:cs="Times New Roman"/>
                <w:sz w:val="24"/>
                <w:szCs w:val="24"/>
                <w:lang w:eastAsia="ru-RU"/>
              </w:rPr>
            </w:pPr>
          </w:p>
        </w:tc>
        <w:tc>
          <w:tcPr>
            <w:tcW w:w="1918" w:type="dxa"/>
            <w:gridSpan w:val="4"/>
            <w:tcBorders>
              <w:top w:val="single" w:sz="4" w:space="0" w:color="auto"/>
            </w:tcBorders>
          </w:tcPr>
          <w:p w14:paraId="23D684A2" w14:textId="77777777" w:rsidR="006269EA" w:rsidRPr="006269EA" w:rsidRDefault="006269EA" w:rsidP="006269EA">
            <w:pPr>
              <w:tabs>
                <w:tab w:val="left" w:pos="3273"/>
              </w:tabs>
              <w:spacing w:after="0" w:line="240" w:lineRule="auto"/>
              <w:jc w:val="center"/>
              <w:rPr>
                <w:rFonts w:ascii="Times New Roman" w:eastAsia="Times New Roman" w:hAnsi="Times New Roman" w:cs="Times New Roman"/>
                <w:sz w:val="24"/>
                <w:szCs w:val="24"/>
                <w:lang w:eastAsia="ru-RU"/>
              </w:rPr>
            </w:pPr>
          </w:p>
        </w:tc>
        <w:tc>
          <w:tcPr>
            <w:tcW w:w="1075" w:type="dxa"/>
            <w:gridSpan w:val="3"/>
            <w:tcBorders>
              <w:top w:val="single" w:sz="4" w:space="0" w:color="auto"/>
            </w:tcBorders>
          </w:tcPr>
          <w:p w14:paraId="77AAF1C5" w14:textId="77777777" w:rsidR="006269EA" w:rsidRPr="006269EA" w:rsidRDefault="006269EA" w:rsidP="006269EA">
            <w:pPr>
              <w:tabs>
                <w:tab w:val="left" w:pos="3273"/>
              </w:tabs>
              <w:spacing w:after="0" w:line="240" w:lineRule="auto"/>
              <w:jc w:val="center"/>
              <w:rPr>
                <w:rFonts w:ascii="Times New Roman" w:eastAsia="Times New Roman" w:hAnsi="Times New Roman" w:cs="Times New Roman"/>
                <w:sz w:val="24"/>
                <w:szCs w:val="24"/>
                <w:lang w:eastAsia="ru-RU"/>
              </w:rPr>
            </w:pPr>
          </w:p>
        </w:tc>
      </w:tr>
      <w:tr w:rsidR="006269EA" w:rsidRPr="006269EA" w14:paraId="2DA7ECA5" w14:textId="77777777" w:rsidTr="00734AA6">
        <w:trPr>
          <w:gridAfter w:val="1"/>
          <w:wAfter w:w="39" w:type="dxa"/>
          <w:trHeight w:val="20"/>
        </w:trPr>
        <w:tc>
          <w:tcPr>
            <w:tcW w:w="10180" w:type="dxa"/>
            <w:gridSpan w:val="13"/>
            <w:tcBorders>
              <w:top w:val="single" w:sz="2" w:space="0" w:color="auto"/>
              <w:left w:val="single" w:sz="2" w:space="0" w:color="auto"/>
              <w:right w:val="single" w:sz="2" w:space="0" w:color="auto"/>
            </w:tcBorders>
          </w:tcPr>
          <w:p w14:paraId="4250B7CC" w14:textId="77777777" w:rsidR="006269EA" w:rsidRPr="006269EA" w:rsidRDefault="006269EA" w:rsidP="006269EA">
            <w:pPr>
              <w:tabs>
                <w:tab w:val="left" w:pos="3273"/>
              </w:tabs>
              <w:spacing w:after="0" w:line="240" w:lineRule="auto"/>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Индикаторы достижения цели и показатели непосредственных результатов</w:t>
            </w:r>
          </w:p>
        </w:tc>
      </w:tr>
      <w:tr w:rsidR="006269EA" w:rsidRPr="006269EA" w14:paraId="374611B7" w14:textId="77777777" w:rsidTr="00734AA6">
        <w:trPr>
          <w:gridAfter w:val="1"/>
          <w:wAfter w:w="39" w:type="dxa"/>
          <w:trHeight w:val="20"/>
        </w:trPr>
        <w:tc>
          <w:tcPr>
            <w:tcW w:w="567" w:type="dxa"/>
            <w:gridSpan w:val="2"/>
            <w:tcBorders>
              <w:top w:val="single" w:sz="2" w:space="0" w:color="auto"/>
              <w:left w:val="single" w:sz="2" w:space="0" w:color="auto"/>
              <w:right w:val="single" w:sz="2" w:space="0" w:color="auto"/>
            </w:tcBorders>
          </w:tcPr>
          <w:p w14:paraId="1E2E401F"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 п/п</w:t>
            </w:r>
          </w:p>
        </w:tc>
        <w:tc>
          <w:tcPr>
            <w:tcW w:w="6659" w:type="dxa"/>
            <w:gridSpan w:val="5"/>
            <w:tcBorders>
              <w:top w:val="single" w:sz="2" w:space="0" w:color="auto"/>
              <w:left w:val="single" w:sz="2" w:space="0" w:color="auto"/>
              <w:right w:val="single" w:sz="2" w:space="0" w:color="auto"/>
            </w:tcBorders>
          </w:tcPr>
          <w:p w14:paraId="6F5EB85B" w14:textId="77777777" w:rsidR="006269EA" w:rsidRPr="006269EA" w:rsidRDefault="006269EA" w:rsidP="006269EA">
            <w:pPr>
              <w:tabs>
                <w:tab w:val="left" w:pos="3273"/>
              </w:tabs>
              <w:spacing w:after="0" w:line="240" w:lineRule="auto"/>
              <w:jc w:val="center"/>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Наименование индикатора/непосредственного результата</w:t>
            </w:r>
          </w:p>
        </w:tc>
        <w:tc>
          <w:tcPr>
            <w:tcW w:w="1675" w:type="dxa"/>
            <w:gridSpan w:val="3"/>
            <w:tcBorders>
              <w:top w:val="single" w:sz="2" w:space="0" w:color="auto"/>
              <w:left w:val="single" w:sz="2" w:space="0" w:color="auto"/>
              <w:right w:val="single" w:sz="2" w:space="0" w:color="auto"/>
            </w:tcBorders>
          </w:tcPr>
          <w:p w14:paraId="1FD365C2" w14:textId="77777777" w:rsidR="006269EA" w:rsidRPr="006269EA" w:rsidRDefault="006269EA" w:rsidP="006269EA">
            <w:pPr>
              <w:tabs>
                <w:tab w:val="left" w:pos="3273"/>
              </w:tabs>
              <w:spacing w:after="0" w:line="240" w:lineRule="auto"/>
              <w:jc w:val="center"/>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Единица измерения</w:t>
            </w:r>
          </w:p>
        </w:tc>
        <w:tc>
          <w:tcPr>
            <w:tcW w:w="1279" w:type="dxa"/>
            <w:gridSpan w:val="3"/>
            <w:tcBorders>
              <w:top w:val="single" w:sz="2" w:space="0" w:color="auto"/>
              <w:left w:val="single" w:sz="2" w:space="0" w:color="auto"/>
              <w:right w:val="single" w:sz="2" w:space="0" w:color="auto"/>
            </w:tcBorders>
          </w:tcPr>
          <w:p w14:paraId="0BF39022" w14:textId="77777777" w:rsidR="006269EA" w:rsidRPr="006269EA" w:rsidRDefault="006269EA" w:rsidP="006269EA">
            <w:pPr>
              <w:tabs>
                <w:tab w:val="left" w:pos="3273"/>
              </w:tabs>
              <w:spacing w:after="0" w:line="240" w:lineRule="auto"/>
              <w:jc w:val="center"/>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2026 год</w:t>
            </w:r>
          </w:p>
          <w:p w14:paraId="19ED14DD" w14:textId="77777777" w:rsidR="006269EA" w:rsidRPr="006269EA" w:rsidRDefault="006269EA" w:rsidP="006269EA">
            <w:pPr>
              <w:tabs>
                <w:tab w:val="left" w:pos="3273"/>
              </w:tabs>
              <w:spacing w:after="0" w:line="240" w:lineRule="auto"/>
              <w:jc w:val="center"/>
              <w:rPr>
                <w:rFonts w:ascii="Times New Roman" w:eastAsia="Times New Roman" w:hAnsi="Times New Roman" w:cs="Times New Roman"/>
                <w:sz w:val="24"/>
                <w:szCs w:val="24"/>
                <w:lang w:eastAsia="ru-RU"/>
              </w:rPr>
            </w:pPr>
          </w:p>
        </w:tc>
      </w:tr>
      <w:tr w:rsidR="006269EA" w:rsidRPr="006269EA" w14:paraId="428F43E2" w14:textId="77777777" w:rsidTr="00734AA6">
        <w:trPr>
          <w:gridAfter w:val="1"/>
          <w:wAfter w:w="39" w:type="dxa"/>
          <w:trHeight w:val="20"/>
        </w:trPr>
        <w:tc>
          <w:tcPr>
            <w:tcW w:w="10180" w:type="dxa"/>
            <w:gridSpan w:val="13"/>
            <w:tcBorders>
              <w:top w:val="single" w:sz="2" w:space="0" w:color="auto"/>
              <w:left w:val="single" w:sz="2" w:space="0" w:color="auto"/>
              <w:bottom w:val="single" w:sz="4" w:space="0" w:color="auto"/>
              <w:right w:val="single" w:sz="2" w:space="0" w:color="auto"/>
            </w:tcBorders>
          </w:tcPr>
          <w:p w14:paraId="16227280"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6269EA">
              <w:rPr>
                <w:rFonts w:ascii="Times New Roman" w:eastAsia="Times New Roman" w:hAnsi="Times New Roman" w:cs="Times New Roman"/>
                <w:bCs/>
                <w:sz w:val="24"/>
                <w:szCs w:val="24"/>
                <w:lang w:eastAsia="ru-RU"/>
              </w:rPr>
              <w:t>Индикаторы</w:t>
            </w:r>
          </w:p>
        </w:tc>
      </w:tr>
      <w:tr w:rsidR="006269EA" w:rsidRPr="006269EA" w14:paraId="4A98A98E" w14:textId="77777777" w:rsidTr="00734AA6">
        <w:trPr>
          <w:gridAfter w:val="1"/>
          <w:wAfter w:w="39" w:type="dxa"/>
          <w:trHeight w:val="20"/>
        </w:trPr>
        <w:tc>
          <w:tcPr>
            <w:tcW w:w="567" w:type="dxa"/>
            <w:gridSpan w:val="2"/>
            <w:tcBorders>
              <w:top w:val="single" w:sz="4" w:space="0" w:color="auto"/>
              <w:left w:val="single" w:sz="4" w:space="0" w:color="auto"/>
              <w:bottom w:val="single" w:sz="4" w:space="0" w:color="auto"/>
              <w:right w:val="single" w:sz="4" w:space="0" w:color="auto"/>
            </w:tcBorders>
          </w:tcPr>
          <w:p w14:paraId="0D2C1576" w14:textId="77777777" w:rsidR="006269EA" w:rsidRPr="006269EA" w:rsidRDefault="006269EA" w:rsidP="006269EA">
            <w:pPr>
              <w:spacing w:after="0" w:line="240" w:lineRule="auto"/>
              <w:jc w:val="center"/>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1</w:t>
            </w:r>
          </w:p>
        </w:tc>
        <w:tc>
          <w:tcPr>
            <w:tcW w:w="6659" w:type="dxa"/>
            <w:gridSpan w:val="5"/>
            <w:tcBorders>
              <w:top w:val="single" w:sz="4" w:space="0" w:color="auto"/>
              <w:left w:val="single" w:sz="4" w:space="0" w:color="auto"/>
              <w:bottom w:val="single" w:sz="4" w:space="0" w:color="auto"/>
              <w:right w:val="single" w:sz="4" w:space="0" w:color="auto"/>
            </w:tcBorders>
          </w:tcPr>
          <w:p w14:paraId="6F4019F8" w14:textId="77777777"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Доля отремонтированных муниципальных учреждений культуры Лукояновского муниципального округа</w:t>
            </w:r>
          </w:p>
        </w:tc>
        <w:tc>
          <w:tcPr>
            <w:tcW w:w="1675" w:type="dxa"/>
            <w:gridSpan w:val="3"/>
            <w:tcBorders>
              <w:top w:val="single" w:sz="4" w:space="0" w:color="auto"/>
              <w:left w:val="single" w:sz="4" w:space="0" w:color="auto"/>
              <w:bottom w:val="single" w:sz="4" w:space="0" w:color="auto"/>
              <w:right w:val="single" w:sz="4" w:space="0" w:color="auto"/>
            </w:tcBorders>
            <w:vAlign w:val="center"/>
          </w:tcPr>
          <w:p w14:paraId="09313196" w14:textId="77777777" w:rsidR="006269EA" w:rsidRPr="006269EA" w:rsidRDefault="006269EA" w:rsidP="006269EA">
            <w:pPr>
              <w:spacing w:after="0" w:line="240" w:lineRule="auto"/>
              <w:jc w:val="center"/>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w:t>
            </w:r>
          </w:p>
        </w:tc>
        <w:tc>
          <w:tcPr>
            <w:tcW w:w="1279" w:type="dxa"/>
            <w:gridSpan w:val="3"/>
            <w:tcBorders>
              <w:top w:val="single" w:sz="4" w:space="0" w:color="auto"/>
              <w:left w:val="single" w:sz="4" w:space="0" w:color="auto"/>
              <w:bottom w:val="single" w:sz="4" w:space="0" w:color="auto"/>
              <w:right w:val="single" w:sz="4" w:space="0" w:color="auto"/>
            </w:tcBorders>
          </w:tcPr>
          <w:p w14:paraId="3F480FF3" w14:textId="77777777" w:rsidR="006269EA" w:rsidRPr="006269EA" w:rsidRDefault="003310C5" w:rsidP="006269EA">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53</w:t>
            </w:r>
          </w:p>
        </w:tc>
      </w:tr>
      <w:tr w:rsidR="006269EA" w:rsidRPr="006269EA" w14:paraId="64869B37" w14:textId="77777777" w:rsidTr="00734AA6">
        <w:trPr>
          <w:gridAfter w:val="1"/>
          <w:wAfter w:w="39" w:type="dxa"/>
          <w:trHeight w:val="20"/>
        </w:trPr>
        <w:tc>
          <w:tcPr>
            <w:tcW w:w="10180" w:type="dxa"/>
            <w:gridSpan w:val="13"/>
            <w:tcBorders>
              <w:top w:val="single" w:sz="4" w:space="0" w:color="auto"/>
              <w:left w:val="single" w:sz="2" w:space="0" w:color="auto"/>
              <w:bottom w:val="single" w:sz="4" w:space="0" w:color="auto"/>
              <w:right w:val="single" w:sz="2" w:space="0" w:color="auto"/>
            </w:tcBorders>
          </w:tcPr>
          <w:p w14:paraId="5DAD82FA"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6269EA">
              <w:rPr>
                <w:rFonts w:ascii="Times New Roman" w:eastAsia="Times New Roman" w:hAnsi="Times New Roman" w:cs="Times New Roman"/>
                <w:bCs/>
                <w:sz w:val="24"/>
                <w:szCs w:val="24"/>
                <w:lang w:eastAsia="ru-RU"/>
              </w:rPr>
              <w:t>Непосредственные результаты</w:t>
            </w:r>
          </w:p>
        </w:tc>
      </w:tr>
      <w:tr w:rsidR="006269EA" w:rsidRPr="006269EA" w14:paraId="63E431C8" w14:textId="77777777" w:rsidTr="00734AA6">
        <w:trPr>
          <w:gridAfter w:val="2"/>
          <w:wAfter w:w="55" w:type="dxa"/>
          <w:trHeight w:val="20"/>
        </w:trPr>
        <w:tc>
          <w:tcPr>
            <w:tcW w:w="567" w:type="dxa"/>
            <w:gridSpan w:val="2"/>
            <w:tcBorders>
              <w:top w:val="single" w:sz="2" w:space="0" w:color="auto"/>
              <w:left w:val="single" w:sz="2" w:space="0" w:color="auto"/>
              <w:bottom w:val="single" w:sz="4" w:space="0" w:color="auto"/>
              <w:right w:val="single" w:sz="2" w:space="0" w:color="auto"/>
            </w:tcBorders>
          </w:tcPr>
          <w:p w14:paraId="1AFD8A7D" w14:textId="77777777" w:rsidR="006269EA" w:rsidRPr="006269EA" w:rsidRDefault="006269EA" w:rsidP="006269EA">
            <w:pPr>
              <w:spacing w:after="0" w:line="240" w:lineRule="auto"/>
              <w:jc w:val="center"/>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1</w:t>
            </w:r>
          </w:p>
        </w:tc>
        <w:tc>
          <w:tcPr>
            <w:tcW w:w="6659" w:type="dxa"/>
            <w:gridSpan w:val="5"/>
            <w:tcBorders>
              <w:top w:val="single" w:sz="2" w:space="0" w:color="auto"/>
              <w:left w:val="single" w:sz="2" w:space="0" w:color="auto"/>
              <w:bottom w:val="single" w:sz="4" w:space="0" w:color="auto"/>
              <w:right w:val="single" w:sz="2" w:space="0" w:color="auto"/>
            </w:tcBorders>
          </w:tcPr>
          <w:p w14:paraId="0BB69A68" w14:textId="77777777"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Число отремонтированных муниципальных учреждений культуры Лукояновского муниципального округа</w:t>
            </w:r>
          </w:p>
        </w:tc>
        <w:tc>
          <w:tcPr>
            <w:tcW w:w="1663" w:type="dxa"/>
            <w:gridSpan w:val="2"/>
            <w:tcBorders>
              <w:top w:val="single" w:sz="2" w:space="0" w:color="auto"/>
              <w:left w:val="single" w:sz="2" w:space="0" w:color="auto"/>
              <w:bottom w:val="single" w:sz="4" w:space="0" w:color="auto"/>
              <w:right w:val="single" w:sz="2" w:space="0" w:color="auto"/>
            </w:tcBorders>
            <w:vAlign w:val="center"/>
          </w:tcPr>
          <w:p w14:paraId="774E35B6" w14:textId="77777777" w:rsidR="006269EA" w:rsidRPr="006269EA" w:rsidRDefault="006269EA" w:rsidP="006269EA">
            <w:pPr>
              <w:spacing w:after="0" w:line="240" w:lineRule="auto"/>
              <w:jc w:val="center"/>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шт.</w:t>
            </w:r>
          </w:p>
        </w:tc>
        <w:tc>
          <w:tcPr>
            <w:tcW w:w="1275" w:type="dxa"/>
            <w:gridSpan w:val="3"/>
            <w:tcBorders>
              <w:top w:val="single" w:sz="2" w:space="0" w:color="auto"/>
              <w:left w:val="single" w:sz="2" w:space="0" w:color="auto"/>
              <w:bottom w:val="single" w:sz="4" w:space="0" w:color="auto"/>
              <w:right w:val="single" w:sz="2" w:space="0" w:color="auto"/>
            </w:tcBorders>
          </w:tcPr>
          <w:p w14:paraId="0E6F6E39"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6269EA">
              <w:rPr>
                <w:rFonts w:ascii="Times New Roman" w:eastAsia="Times New Roman" w:hAnsi="Times New Roman" w:cs="Times New Roman"/>
                <w:bCs/>
                <w:sz w:val="24"/>
                <w:szCs w:val="24"/>
                <w:lang w:eastAsia="ru-RU"/>
              </w:rPr>
              <w:t>2</w:t>
            </w:r>
            <w:r w:rsidR="003310C5">
              <w:rPr>
                <w:rFonts w:ascii="Times New Roman" w:eastAsia="Times New Roman" w:hAnsi="Times New Roman" w:cs="Times New Roman"/>
                <w:bCs/>
                <w:sz w:val="24"/>
                <w:szCs w:val="24"/>
                <w:lang w:eastAsia="ru-RU"/>
              </w:rPr>
              <w:t>7</w:t>
            </w:r>
          </w:p>
        </w:tc>
      </w:tr>
    </w:tbl>
    <w:p w14:paraId="4456C4E2"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lang w:eastAsia="ru-RU"/>
        </w:rPr>
      </w:pPr>
      <w:r w:rsidRPr="006269EA">
        <w:rPr>
          <w:rFonts w:ascii="Times New Roman" w:eastAsia="Times New Roman" w:hAnsi="Times New Roman" w:cs="Times New Roman"/>
          <w:b/>
          <w:bCs/>
          <w:color w:val="000000"/>
          <w:sz w:val="24"/>
          <w:szCs w:val="24"/>
          <w:lang w:eastAsia="ru-RU"/>
        </w:rPr>
        <w:lastRenderedPageBreak/>
        <w:t>3.1.2. Текстовая часть Подпрограммы 1.</w:t>
      </w:r>
    </w:p>
    <w:p w14:paraId="4FCBFC46"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b/>
          <w:bCs/>
          <w:color w:val="000000"/>
          <w:sz w:val="16"/>
          <w:szCs w:val="16"/>
          <w:lang w:eastAsia="ru-RU"/>
        </w:rPr>
      </w:pPr>
    </w:p>
    <w:p w14:paraId="5F99F207"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b/>
          <w:bCs/>
          <w:color w:val="000000"/>
          <w:sz w:val="24"/>
          <w:szCs w:val="24"/>
          <w:lang w:eastAsia="ru-RU"/>
        </w:rPr>
        <w:t>3.1.2.1. Характеристика текущего состояния.</w:t>
      </w:r>
      <w:r w:rsidRPr="006269EA">
        <w:rPr>
          <w:rFonts w:ascii="Times New Roman" w:eastAsia="Times New Roman" w:hAnsi="Times New Roman" w:cs="Times New Roman"/>
          <w:color w:val="000000"/>
          <w:sz w:val="24"/>
          <w:szCs w:val="24"/>
          <w:lang w:eastAsia="ru-RU"/>
        </w:rPr>
        <w:t xml:space="preserve"> </w:t>
      </w:r>
    </w:p>
    <w:p w14:paraId="2FE6E643" w14:textId="77777777"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481C6B83" w14:textId="77777777"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 xml:space="preserve">          Состояние муниципальных учреждений культуры Лукояновского муниципального округа Нижегородской области оказывает непосредственное влияние на формирование культурных предпочтений жителей города и округа, особенно детей и молодежи.</w:t>
      </w:r>
    </w:p>
    <w:p w14:paraId="05554BE6" w14:textId="77777777"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 xml:space="preserve">          Вместе с тем, состояние материально-технической базы муниципальных учреждений культуры Лукояновского муниципального округа продолжает ухудшаться и не способно на сегодняшний день обеспечить должное развитие культуры. Ежегодно растет число зданий учреждений культуры, находящихся в неудовлетворительном состоянии.</w:t>
      </w:r>
    </w:p>
    <w:p w14:paraId="344D58B9" w14:textId="77777777"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 xml:space="preserve">          Материально-техническая база большинства муниципальных учреждений культуры Лукояновского муниципального округа на селе была сформирована в 1970-1980 годы. Срок эксплуатации 70% зданий учреждений культурно-досугового типа сельских населенных пунктов Лукояновского муниципального округа составляет 30-50 лет. Её модернизация на современном этапе носит эпизодический характер, системный подход в решении данной проблемы отсутствует.</w:t>
      </w:r>
    </w:p>
    <w:p w14:paraId="16518475" w14:textId="77777777"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 xml:space="preserve">          По данным 2021 года из 28 сельских Домов культуры и клубов Лукояновского муниципального округа 25 % требуют ремонта. </w:t>
      </w:r>
    </w:p>
    <w:p w14:paraId="50532869" w14:textId="77777777"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 xml:space="preserve">          Высокая степень изношенности сетей теплоснабжения, энергоснабжения, водоснабжения, несоответствие современным требованиям оборудования, привело к тому, что на сегодняшний день муниципальные учреждения культуры, расположенные в сельской местности, представляют собой одну из наименее защищенных категорий объектов с массовым пребыванием людей. </w:t>
      </w:r>
    </w:p>
    <w:p w14:paraId="21422EEB" w14:textId="77777777"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 xml:space="preserve">          Мероприятия по улучшению пожарной безопасности зданий выполнены в полном объеме. </w:t>
      </w:r>
    </w:p>
    <w:p w14:paraId="030EC0FF" w14:textId="77777777"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680E9F05"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lang w:eastAsia="ru-RU"/>
        </w:rPr>
      </w:pPr>
      <w:r w:rsidRPr="006269EA">
        <w:rPr>
          <w:rFonts w:ascii="Times New Roman" w:eastAsia="Times New Roman" w:hAnsi="Times New Roman" w:cs="Times New Roman"/>
          <w:b/>
          <w:bCs/>
          <w:color w:val="000000"/>
          <w:sz w:val="24"/>
          <w:szCs w:val="24"/>
          <w:lang w:eastAsia="ru-RU"/>
        </w:rPr>
        <w:t>3.1.2.2. Цель и задачи Подпрограммы 1.</w:t>
      </w:r>
    </w:p>
    <w:p w14:paraId="13F77F5A"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 xml:space="preserve"> </w:t>
      </w:r>
    </w:p>
    <w:p w14:paraId="18DD65D5" w14:textId="77777777"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 xml:space="preserve">          Главной целью реализации Подпрограммы 1 является сохранение и развитие материально-технической базы муниципальных учреждений культуры Лукояновского муниципального округа.   </w:t>
      </w:r>
    </w:p>
    <w:p w14:paraId="00985075" w14:textId="77777777"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 xml:space="preserve">          Для достижения поставленной цели необходимо выполнение следующих задач:</w:t>
      </w:r>
    </w:p>
    <w:p w14:paraId="6E535531" w14:textId="77777777"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1. Повышение уровня обеспеченности объектами культуры как городского, так и сельского населения Лукояновского муниципального округа.</w:t>
      </w:r>
    </w:p>
    <w:p w14:paraId="0DF83DF4" w14:textId="77777777"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2. Обеспечение противопожарной безопасности муниципальных учреждений культуры Лукояновского муниципального округа.</w:t>
      </w:r>
    </w:p>
    <w:p w14:paraId="076D701E" w14:textId="77777777" w:rsidR="006269EA" w:rsidRPr="006269EA" w:rsidRDefault="006269EA" w:rsidP="006269EA">
      <w:pPr>
        <w:widowControl w:val="0"/>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3. Сокращение количества муниципальных учреждений культуры Лукояновского муниципального округа, требующих ремонта.</w:t>
      </w:r>
    </w:p>
    <w:p w14:paraId="0C72E467" w14:textId="77777777" w:rsidR="006269EA" w:rsidRPr="006269EA" w:rsidRDefault="006269EA" w:rsidP="006269EA">
      <w:pPr>
        <w:widowControl w:val="0"/>
        <w:autoSpaceDE w:val="0"/>
        <w:autoSpaceDN w:val="0"/>
        <w:adjustRightInd w:val="0"/>
        <w:spacing w:after="0" w:line="240" w:lineRule="auto"/>
        <w:rPr>
          <w:rFonts w:ascii="Times New Roman" w:eastAsia="Times New Roman" w:hAnsi="Times New Roman" w:cs="Times New Roman"/>
          <w:b/>
          <w:bCs/>
          <w:color w:val="000000"/>
          <w:sz w:val="24"/>
          <w:szCs w:val="24"/>
          <w:lang w:eastAsia="ru-RU"/>
        </w:rPr>
      </w:pPr>
    </w:p>
    <w:p w14:paraId="2EB0EB0E"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lang w:eastAsia="ru-RU"/>
        </w:rPr>
      </w:pPr>
      <w:r w:rsidRPr="006269EA">
        <w:rPr>
          <w:rFonts w:ascii="Times New Roman" w:eastAsia="Times New Roman" w:hAnsi="Times New Roman" w:cs="Times New Roman"/>
          <w:b/>
          <w:bCs/>
          <w:color w:val="000000"/>
          <w:sz w:val="24"/>
          <w:szCs w:val="24"/>
          <w:lang w:eastAsia="ru-RU"/>
        </w:rPr>
        <w:t>3.1.2.3. Сроки и этапы реализации Подпрограммы 1.</w:t>
      </w:r>
    </w:p>
    <w:p w14:paraId="5436554C"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lang w:eastAsia="ru-RU"/>
        </w:rPr>
      </w:pPr>
    </w:p>
    <w:p w14:paraId="43731CF3" w14:textId="77777777"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 xml:space="preserve">           Действие Подпрограммы 1 предусмотрено на 2023-2026 годы. Подпрограмма 1 реализуется в один этап. </w:t>
      </w:r>
    </w:p>
    <w:p w14:paraId="322A7609"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lang w:eastAsia="ru-RU"/>
        </w:rPr>
      </w:pPr>
      <w:r w:rsidRPr="006269EA">
        <w:rPr>
          <w:rFonts w:ascii="Times New Roman" w:eastAsia="Times New Roman" w:hAnsi="Times New Roman" w:cs="Times New Roman"/>
          <w:b/>
          <w:bCs/>
          <w:color w:val="000000"/>
          <w:sz w:val="24"/>
          <w:szCs w:val="24"/>
          <w:lang w:eastAsia="ru-RU"/>
        </w:rPr>
        <w:t>3.1.2.4. Перечень основных мероприятий Подпрограммы 1.</w:t>
      </w:r>
    </w:p>
    <w:p w14:paraId="21FF165B" w14:textId="77777777"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520967CA" w14:textId="77777777"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 xml:space="preserve">          В рамках реализации Подпрограммы 1 будут проведены следующие мероприятия: </w:t>
      </w:r>
    </w:p>
    <w:p w14:paraId="4DDF9C34" w14:textId="77777777"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 xml:space="preserve">          -  проектно-изыскательские работы и разработка проектно-сметной документации учреждений культуры;</w:t>
      </w:r>
    </w:p>
    <w:p w14:paraId="16785F58" w14:textId="77777777"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 xml:space="preserve">          -  ремонт в муниципальных учреждениях культуры Лукояновского муниципального округа;</w:t>
      </w:r>
    </w:p>
    <w:p w14:paraId="22EE6E64" w14:textId="77777777"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 xml:space="preserve">          - противопожарные мероприятия в муниципальных учреждениях культуры Лукояновского муниципального округа.</w:t>
      </w:r>
    </w:p>
    <w:p w14:paraId="300DA761" w14:textId="77777777"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 xml:space="preserve">          Информация об основных мероприятиях Подпрограммы 1 приведена в таблице 1 «Перечень основных мероприятий Программы» муниципальной программы.</w:t>
      </w:r>
    </w:p>
    <w:p w14:paraId="16DAFECB" w14:textId="77777777" w:rsidR="006269EA" w:rsidRPr="006269EA" w:rsidRDefault="006269EA" w:rsidP="006269EA">
      <w:pPr>
        <w:widowControl w:val="0"/>
        <w:autoSpaceDE w:val="0"/>
        <w:autoSpaceDN w:val="0"/>
        <w:adjustRightInd w:val="0"/>
        <w:spacing w:after="0" w:line="240" w:lineRule="auto"/>
        <w:rPr>
          <w:rFonts w:ascii="Times New Roman" w:eastAsia="Times New Roman" w:hAnsi="Times New Roman" w:cs="Times New Roman"/>
          <w:b/>
          <w:bCs/>
          <w:color w:val="000000"/>
          <w:sz w:val="24"/>
          <w:szCs w:val="24"/>
          <w:lang w:eastAsia="ru-RU"/>
        </w:rPr>
      </w:pPr>
    </w:p>
    <w:p w14:paraId="6A6D8151"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b/>
          <w:bCs/>
          <w:color w:val="000000"/>
          <w:sz w:val="24"/>
          <w:szCs w:val="24"/>
          <w:lang w:eastAsia="ru-RU"/>
        </w:rPr>
        <w:t>3.1.2.5. Индикаторы достижения цели и непосредственные</w:t>
      </w:r>
      <w:r w:rsidRPr="006269EA">
        <w:rPr>
          <w:rFonts w:ascii="Times New Roman" w:eastAsia="Times New Roman" w:hAnsi="Times New Roman" w:cs="Times New Roman"/>
          <w:color w:val="000000"/>
          <w:sz w:val="24"/>
          <w:szCs w:val="24"/>
          <w:lang w:eastAsia="ru-RU"/>
        </w:rPr>
        <w:t xml:space="preserve"> </w:t>
      </w:r>
    </w:p>
    <w:p w14:paraId="0606FCE3"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lang w:eastAsia="ru-RU"/>
        </w:rPr>
      </w:pPr>
      <w:r w:rsidRPr="006269EA">
        <w:rPr>
          <w:rFonts w:ascii="Times New Roman" w:eastAsia="Times New Roman" w:hAnsi="Times New Roman" w:cs="Times New Roman"/>
          <w:b/>
          <w:bCs/>
          <w:color w:val="000000"/>
          <w:sz w:val="24"/>
          <w:szCs w:val="24"/>
          <w:lang w:eastAsia="ru-RU"/>
        </w:rPr>
        <w:t>результаты реализации Подпрограммы 1.</w:t>
      </w:r>
    </w:p>
    <w:p w14:paraId="552038A0"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p>
    <w:p w14:paraId="502939C0" w14:textId="77777777"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 xml:space="preserve">          Значения индикаторов достижения цели и непосредственных результатов реализации </w:t>
      </w:r>
      <w:r w:rsidRPr="006269EA">
        <w:rPr>
          <w:rFonts w:ascii="Times New Roman" w:eastAsia="Times New Roman" w:hAnsi="Times New Roman" w:cs="Times New Roman"/>
          <w:color w:val="000000"/>
          <w:sz w:val="24"/>
          <w:szCs w:val="24"/>
          <w:lang w:eastAsia="ru-RU"/>
        </w:rPr>
        <w:lastRenderedPageBreak/>
        <w:t>Подпрограммы 1, запланированные по годам, приведены в таблице 2 «Сведения об индикаторах и непосредственных результатах» муниципальной программы.</w:t>
      </w:r>
    </w:p>
    <w:p w14:paraId="58995C9B" w14:textId="77777777"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0E8288B1"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lang w:eastAsia="ru-RU"/>
        </w:rPr>
      </w:pPr>
      <w:r w:rsidRPr="006269EA">
        <w:rPr>
          <w:rFonts w:ascii="Times New Roman" w:eastAsia="Times New Roman" w:hAnsi="Times New Roman" w:cs="Times New Roman"/>
          <w:b/>
          <w:bCs/>
          <w:color w:val="000000"/>
          <w:sz w:val="24"/>
          <w:szCs w:val="24"/>
          <w:lang w:eastAsia="ru-RU"/>
        </w:rPr>
        <w:t>3.1.2.6. Обоснование объема финансовых ресурсов.</w:t>
      </w:r>
    </w:p>
    <w:p w14:paraId="40C2B4BC" w14:textId="77777777"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089C6040" w14:textId="77777777"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 xml:space="preserve">          Ресурсное обеспечение реализации Подпрограммы 1 осуществляется за счет средств бюджета муниципального округа. Ресурсное обеспечение реализации Подпрограммы 1 за счет средств бюджета муниципального округа приведено в таблице 3 «Ресурсное обеспечение реализации муниципальной программы за счет средств бюджета Лукояновского муниципального округа Нижегородской области» муниципальной программы.</w:t>
      </w:r>
    </w:p>
    <w:p w14:paraId="72252374" w14:textId="77777777"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 xml:space="preserve">          Прогнозная оценка расходов на реализацию Подпрограммы 1 приведена в таблице 4 муниципальной программы. </w:t>
      </w:r>
    </w:p>
    <w:p w14:paraId="15CE1FCA" w14:textId="77777777"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1FA64B99"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sidRPr="006269EA">
        <w:rPr>
          <w:rFonts w:ascii="Times New Roman" w:eastAsia="Times New Roman" w:hAnsi="Times New Roman" w:cs="Times New Roman"/>
          <w:b/>
          <w:bCs/>
          <w:sz w:val="24"/>
          <w:szCs w:val="24"/>
          <w:lang w:eastAsia="ru-RU"/>
        </w:rPr>
        <w:t>3.2. Подпрограмма «Предоставление дополнительного образования в сфере культуры и искусства»</w:t>
      </w:r>
    </w:p>
    <w:p w14:paraId="49AEDD6F"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bCs/>
          <w:color w:val="000000"/>
          <w:sz w:val="24"/>
          <w:szCs w:val="24"/>
          <w:lang w:eastAsia="ru-RU"/>
        </w:rPr>
      </w:pPr>
      <w:r w:rsidRPr="006269EA">
        <w:rPr>
          <w:rFonts w:ascii="Times New Roman" w:eastAsia="Times New Roman" w:hAnsi="Times New Roman" w:cs="Times New Roman"/>
          <w:bCs/>
          <w:color w:val="000000"/>
          <w:sz w:val="24"/>
          <w:szCs w:val="24"/>
          <w:lang w:eastAsia="ru-RU"/>
        </w:rPr>
        <w:t>(далее - Подпрограмма 2)</w:t>
      </w:r>
    </w:p>
    <w:p w14:paraId="5471D5A6"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lang w:eastAsia="ru-RU"/>
        </w:rPr>
      </w:pPr>
    </w:p>
    <w:p w14:paraId="2E1E117B"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lang w:eastAsia="ru-RU"/>
        </w:rPr>
      </w:pPr>
      <w:r w:rsidRPr="006269EA">
        <w:rPr>
          <w:rFonts w:ascii="Times New Roman" w:eastAsia="Times New Roman" w:hAnsi="Times New Roman" w:cs="Times New Roman"/>
          <w:b/>
          <w:bCs/>
          <w:color w:val="000000"/>
          <w:sz w:val="24"/>
          <w:szCs w:val="24"/>
          <w:lang w:eastAsia="ru-RU"/>
        </w:rPr>
        <w:t>3.2.1. Паспорт Подпрограммы 2.</w:t>
      </w:r>
    </w:p>
    <w:p w14:paraId="52915CCC"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lang w:eastAsia="ru-RU"/>
        </w:rPr>
      </w:pPr>
    </w:p>
    <w:tbl>
      <w:tblPr>
        <w:tblW w:w="0" w:type="auto"/>
        <w:tblInd w:w="84" w:type="dxa"/>
        <w:tblLayout w:type="fixed"/>
        <w:tblCellMar>
          <w:left w:w="84" w:type="dxa"/>
          <w:right w:w="84" w:type="dxa"/>
        </w:tblCellMar>
        <w:tblLook w:val="0000" w:firstRow="0" w:lastRow="0" w:firstColumn="0" w:lastColumn="0" w:noHBand="0" w:noVBand="0"/>
      </w:tblPr>
      <w:tblGrid>
        <w:gridCol w:w="2472"/>
        <w:gridCol w:w="7734"/>
      </w:tblGrid>
      <w:tr w:rsidR="006269EA" w:rsidRPr="006269EA" w14:paraId="7BE7D44D" w14:textId="77777777" w:rsidTr="00734AA6">
        <w:tc>
          <w:tcPr>
            <w:tcW w:w="2472" w:type="dxa"/>
            <w:tcBorders>
              <w:top w:val="single" w:sz="2" w:space="0" w:color="auto"/>
              <w:left w:val="single" w:sz="2" w:space="0" w:color="auto"/>
              <w:bottom w:val="single" w:sz="2" w:space="0" w:color="auto"/>
              <w:right w:val="single" w:sz="2" w:space="0" w:color="auto"/>
            </w:tcBorders>
          </w:tcPr>
          <w:p w14:paraId="2DA1D208" w14:textId="77777777"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 xml:space="preserve">Муниципальный заказчик-координатор Подпрограммы 2 </w:t>
            </w:r>
          </w:p>
        </w:tc>
        <w:tc>
          <w:tcPr>
            <w:tcW w:w="7734" w:type="dxa"/>
            <w:tcBorders>
              <w:top w:val="single" w:sz="2" w:space="0" w:color="auto"/>
              <w:left w:val="single" w:sz="2" w:space="0" w:color="auto"/>
              <w:bottom w:val="single" w:sz="2" w:space="0" w:color="auto"/>
              <w:right w:val="single" w:sz="2" w:space="0" w:color="auto"/>
            </w:tcBorders>
          </w:tcPr>
          <w:p w14:paraId="3403412B" w14:textId="77777777"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 xml:space="preserve">Отдел культуры администрации Лукояновского муниципального округа Нижегородской области </w:t>
            </w:r>
          </w:p>
        </w:tc>
      </w:tr>
      <w:tr w:rsidR="006269EA" w:rsidRPr="006269EA" w14:paraId="19658F3C" w14:textId="77777777" w:rsidTr="00734AA6">
        <w:tc>
          <w:tcPr>
            <w:tcW w:w="2472" w:type="dxa"/>
            <w:tcBorders>
              <w:top w:val="single" w:sz="2" w:space="0" w:color="auto"/>
              <w:left w:val="single" w:sz="2" w:space="0" w:color="auto"/>
              <w:bottom w:val="single" w:sz="2" w:space="0" w:color="auto"/>
              <w:right w:val="single" w:sz="2" w:space="0" w:color="auto"/>
            </w:tcBorders>
          </w:tcPr>
          <w:p w14:paraId="07C88B55" w14:textId="77777777"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 xml:space="preserve">Соисполнители Подпрограммы 2 </w:t>
            </w:r>
          </w:p>
        </w:tc>
        <w:tc>
          <w:tcPr>
            <w:tcW w:w="7734" w:type="dxa"/>
            <w:tcBorders>
              <w:top w:val="single" w:sz="2" w:space="0" w:color="auto"/>
              <w:left w:val="single" w:sz="2" w:space="0" w:color="auto"/>
              <w:bottom w:val="single" w:sz="2" w:space="0" w:color="auto"/>
              <w:right w:val="single" w:sz="2" w:space="0" w:color="auto"/>
            </w:tcBorders>
          </w:tcPr>
          <w:p w14:paraId="3395EB03" w14:textId="77777777"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 xml:space="preserve">Соисполнители отсутствуют </w:t>
            </w:r>
          </w:p>
        </w:tc>
      </w:tr>
      <w:tr w:rsidR="006269EA" w:rsidRPr="006269EA" w14:paraId="1EA037AE" w14:textId="77777777" w:rsidTr="00734AA6">
        <w:tc>
          <w:tcPr>
            <w:tcW w:w="2472" w:type="dxa"/>
            <w:tcBorders>
              <w:top w:val="single" w:sz="2" w:space="0" w:color="auto"/>
              <w:left w:val="single" w:sz="2" w:space="0" w:color="auto"/>
              <w:bottom w:val="single" w:sz="2" w:space="0" w:color="auto"/>
              <w:right w:val="single" w:sz="2" w:space="0" w:color="auto"/>
            </w:tcBorders>
          </w:tcPr>
          <w:p w14:paraId="6834ACAA" w14:textId="77777777"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 xml:space="preserve">Цель </w:t>
            </w:r>
          </w:p>
          <w:p w14:paraId="47D0D49E" w14:textId="77777777"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 xml:space="preserve">Подпрограммы 2 </w:t>
            </w:r>
          </w:p>
        </w:tc>
        <w:tc>
          <w:tcPr>
            <w:tcW w:w="7734" w:type="dxa"/>
            <w:tcBorders>
              <w:top w:val="single" w:sz="2" w:space="0" w:color="auto"/>
              <w:left w:val="single" w:sz="2" w:space="0" w:color="auto"/>
              <w:bottom w:val="single" w:sz="2" w:space="0" w:color="auto"/>
              <w:right w:val="single" w:sz="2" w:space="0" w:color="auto"/>
            </w:tcBorders>
          </w:tcPr>
          <w:p w14:paraId="31798997" w14:textId="77777777"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Сохранение и развитие музыкального, хореографического, изобразительного искусства; поддержка и развитие художественного творчества, творческой молодежи и юных дарований; повышение творческого потенциала муниципального округа; улучшение качества и уровня образовательного процесса.</w:t>
            </w:r>
          </w:p>
        </w:tc>
      </w:tr>
      <w:tr w:rsidR="006269EA" w:rsidRPr="006269EA" w14:paraId="5B07901A" w14:textId="77777777" w:rsidTr="00734AA6">
        <w:tc>
          <w:tcPr>
            <w:tcW w:w="2472" w:type="dxa"/>
            <w:tcBorders>
              <w:top w:val="single" w:sz="2" w:space="0" w:color="auto"/>
              <w:left w:val="single" w:sz="2" w:space="0" w:color="auto"/>
              <w:bottom w:val="single" w:sz="2" w:space="0" w:color="auto"/>
              <w:right w:val="single" w:sz="2" w:space="0" w:color="auto"/>
            </w:tcBorders>
          </w:tcPr>
          <w:p w14:paraId="0384CF2E" w14:textId="77777777"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 xml:space="preserve">Задачи Подпрограммы 2 </w:t>
            </w:r>
          </w:p>
        </w:tc>
        <w:tc>
          <w:tcPr>
            <w:tcW w:w="7734" w:type="dxa"/>
            <w:tcBorders>
              <w:top w:val="single" w:sz="2" w:space="0" w:color="auto"/>
              <w:left w:val="single" w:sz="2" w:space="0" w:color="auto"/>
              <w:bottom w:val="single" w:sz="2" w:space="0" w:color="auto"/>
              <w:right w:val="single" w:sz="2" w:space="0" w:color="auto"/>
            </w:tcBorders>
          </w:tcPr>
          <w:p w14:paraId="190CB755" w14:textId="77777777"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 xml:space="preserve">1. Создание условий для формирования и свободного развития личности учащихся; </w:t>
            </w:r>
          </w:p>
          <w:p w14:paraId="17E20462" w14:textId="77777777"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 xml:space="preserve">2. Поддержка творческих проектов в области культуры и искусства; </w:t>
            </w:r>
          </w:p>
          <w:p w14:paraId="54CEE889" w14:textId="77777777"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 xml:space="preserve">3. Активизация выставочной деятельности; </w:t>
            </w:r>
          </w:p>
          <w:p w14:paraId="20BBADCF" w14:textId="77777777"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4. Увеличение количества мероприятий, способствующих выявлению и поддержке одаренных детей.</w:t>
            </w:r>
          </w:p>
        </w:tc>
      </w:tr>
      <w:tr w:rsidR="006269EA" w:rsidRPr="006269EA" w14:paraId="360D2D30" w14:textId="77777777" w:rsidTr="00734AA6">
        <w:tc>
          <w:tcPr>
            <w:tcW w:w="2472" w:type="dxa"/>
            <w:tcBorders>
              <w:top w:val="single" w:sz="2" w:space="0" w:color="auto"/>
              <w:left w:val="single" w:sz="2" w:space="0" w:color="auto"/>
              <w:bottom w:val="single" w:sz="2" w:space="0" w:color="auto"/>
              <w:right w:val="single" w:sz="2" w:space="0" w:color="auto"/>
            </w:tcBorders>
          </w:tcPr>
          <w:p w14:paraId="4C300E3C" w14:textId="77777777"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 xml:space="preserve">Этапы и сроки реализации Подпрограммы 2 </w:t>
            </w:r>
          </w:p>
        </w:tc>
        <w:tc>
          <w:tcPr>
            <w:tcW w:w="7734" w:type="dxa"/>
            <w:tcBorders>
              <w:top w:val="single" w:sz="2" w:space="0" w:color="auto"/>
              <w:left w:val="single" w:sz="2" w:space="0" w:color="auto"/>
              <w:bottom w:val="single" w:sz="2" w:space="0" w:color="auto"/>
              <w:right w:val="single" w:sz="2" w:space="0" w:color="auto"/>
            </w:tcBorders>
          </w:tcPr>
          <w:p w14:paraId="6A9EF700" w14:textId="77777777"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Подпрограмма 2 реализуется в течение 2023-20</w:t>
            </w:r>
            <w:r w:rsidRPr="006269EA">
              <w:rPr>
                <w:rFonts w:ascii="Times New Roman" w:eastAsia="Times New Roman" w:hAnsi="Times New Roman" w:cs="Times New Roman"/>
                <w:sz w:val="24"/>
                <w:szCs w:val="24"/>
                <w:lang w:eastAsia="ru-RU"/>
              </w:rPr>
              <w:t>26</w:t>
            </w:r>
            <w:r w:rsidRPr="006269EA">
              <w:rPr>
                <w:rFonts w:ascii="Times New Roman" w:eastAsia="Times New Roman" w:hAnsi="Times New Roman" w:cs="Times New Roman"/>
                <w:color w:val="000000"/>
                <w:sz w:val="24"/>
                <w:szCs w:val="24"/>
                <w:lang w:eastAsia="ru-RU"/>
              </w:rPr>
              <w:t xml:space="preserve"> годов.</w:t>
            </w:r>
          </w:p>
          <w:p w14:paraId="6F76A7B8" w14:textId="77777777"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Подпрограмма 2 реализуется в один этап.</w:t>
            </w:r>
          </w:p>
        </w:tc>
      </w:tr>
    </w:tbl>
    <w:p w14:paraId="328B6148" w14:textId="77777777" w:rsidR="006269EA" w:rsidRPr="006269EA" w:rsidRDefault="006269EA" w:rsidP="006269EA">
      <w:pPr>
        <w:spacing w:after="0" w:line="240" w:lineRule="auto"/>
        <w:rPr>
          <w:rFonts w:ascii="Times New Roman" w:eastAsia="Times New Roman" w:hAnsi="Times New Roman" w:cs="Times New Roman"/>
          <w:sz w:val="20"/>
          <w:szCs w:val="20"/>
          <w:lang w:eastAsia="ru-RU"/>
        </w:rPr>
      </w:pPr>
    </w:p>
    <w:tbl>
      <w:tblPr>
        <w:tblW w:w="10206" w:type="dxa"/>
        <w:tblInd w:w="84" w:type="dxa"/>
        <w:tblLayout w:type="fixed"/>
        <w:tblCellMar>
          <w:left w:w="84" w:type="dxa"/>
          <w:right w:w="84" w:type="dxa"/>
        </w:tblCellMar>
        <w:tblLook w:val="0000" w:firstRow="0" w:lastRow="0" w:firstColumn="0" w:lastColumn="0" w:noHBand="0" w:noVBand="0"/>
      </w:tblPr>
      <w:tblGrid>
        <w:gridCol w:w="188"/>
        <w:gridCol w:w="379"/>
        <w:gridCol w:w="1418"/>
        <w:gridCol w:w="1909"/>
        <w:gridCol w:w="217"/>
        <w:gridCol w:w="2126"/>
        <w:gridCol w:w="980"/>
        <w:gridCol w:w="39"/>
        <w:gridCol w:w="12"/>
        <w:gridCol w:w="929"/>
        <w:gridCol w:w="592"/>
        <w:gridCol w:w="346"/>
        <w:gridCol w:w="1071"/>
      </w:tblGrid>
      <w:tr w:rsidR="006269EA" w:rsidRPr="006269EA" w14:paraId="674727FE" w14:textId="77777777" w:rsidTr="00734AA6">
        <w:trPr>
          <w:trHeight w:val="20"/>
        </w:trPr>
        <w:tc>
          <w:tcPr>
            <w:tcW w:w="10206" w:type="dxa"/>
            <w:gridSpan w:val="13"/>
            <w:tcBorders>
              <w:top w:val="single" w:sz="2" w:space="0" w:color="auto"/>
              <w:left w:val="single" w:sz="2" w:space="0" w:color="auto"/>
              <w:right w:val="single" w:sz="2" w:space="0" w:color="auto"/>
            </w:tcBorders>
          </w:tcPr>
          <w:p w14:paraId="281FCEA4" w14:textId="77777777" w:rsidR="006269EA" w:rsidRPr="006269EA" w:rsidRDefault="006269EA" w:rsidP="006269EA">
            <w:pPr>
              <w:widowControl w:val="0"/>
              <w:autoSpaceDE w:val="0"/>
              <w:autoSpaceDN w:val="0"/>
              <w:adjustRightInd w:val="0"/>
              <w:spacing w:after="0" w:line="240" w:lineRule="auto"/>
              <w:ind w:firstLine="300"/>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Объемы бюджетных ассигнований подпрограммы за счет средств бюджета муниципального округа</w:t>
            </w:r>
          </w:p>
        </w:tc>
      </w:tr>
      <w:tr w:rsidR="006269EA" w:rsidRPr="006269EA" w14:paraId="44B816E7" w14:textId="77777777" w:rsidTr="00734AA6">
        <w:trPr>
          <w:trHeight w:val="20"/>
        </w:trPr>
        <w:tc>
          <w:tcPr>
            <w:tcW w:w="10206" w:type="dxa"/>
            <w:gridSpan w:val="13"/>
            <w:tcBorders>
              <w:top w:val="single" w:sz="2" w:space="0" w:color="auto"/>
              <w:left w:val="single" w:sz="2" w:space="0" w:color="auto"/>
              <w:bottom w:val="single" w:sz="4" w:space="0" w:color="auto"/>
              <w:right w:val="single" w:sz="2" w:space="0" w:color="auto"/>
            </w:tcBorders>
          </w:tcPr>
          <w:p w14:paraId="2FD620E1"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Объем финансирования по годам (тыс. руб.)</w:t>
            </w:r>
          </w:p>
        </w:tc>
      </w:tr>
      <w:tr w:rsidR="006269EA" w:rsidRPr="006269EA" w14:paraId="709231A9" w14:textId="77777777" w:rsidTr="00734AA6">
        <w:trPr>
          <w:trHeight w:val="20"/>
        </w:trPr>
        <w:tc>
          <w:tcPr>
            <w:tcW w:w="1985" w:type="dxa"/>
            <w:gridSpan w:val="3"/>
            <w:tcBorders>
              <w:top w:val="single" w:sz="4" w:space="0" w:color="auto"/>
              <w:left w:val="single" w:sz="4" w:space="0" w:color="auto"/>
              <w:bottom w:val="single" w:sz="4" w:space="0" w:color="auto"/>
              <w:right w:val="single" w:sz="4" w:space="0" w:color="auto"/>
            </w:tcBorders>
          </w:tcPr>
          <w:p w14:paraId="65537A7A" w14:textId="77777777" w:rsidR="006269EA" w:rsidRPr="006269EA" w:rsidRDefault="006269EA" w:rsidP="006269EA">
            <w:pPr>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6269EA">
              <w:rPr>
                <w:rFonts w:ascii="Times New Roman" w:eastAsia="Times New Roman" w:hAnsi="Times New Roman" w:cs="Times New Roman"/>
                <w:bCs/>
                <w:sz w:val="24"/>
                <w:szCs w:val="24"/>
                <w:lang w:eastAsia="ru-RU"/>
              </w:rPr>
              <w:t>2023 год</w:t>
            </w:r>
          </w:p>
        </w:tc>
        <w:tc>
          <w:tcPr>
            <w:tcW w:w="2126" w:type="dxa"/>
            <w:gridSpan w:val="2"/>
            <w:tcBorders>
              <w:top w:val="single" w:sz="4" w:space="0" w:color="auto"/>
              <w:left w:val="single" w:sz="4" w:space="0" w:color="auto"/>
              <w:bottom w:val="single" w:sz="4" w:space="0" w:color="auto"/>
              <w:right w:val="single" w:sz="4" w:space="0" w:color="auto"/>
            </w:tcBorders>
          </w:tcPr>
          <w:p w14:paraId="4E8E7D00" w14:textId="77777777" w:rsidR="006269EA" w:rsidRPr="006269EA" w:rsidRDefault="006269EA" w:rsidP="006269EA">
            <w:pPr>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6269EA">
              <w:rPr>
                <w:rFonts w:ascii="Times New Roman" w:eastAsia="Times New Roman" w:hAnsi="Times New Roman" w:cs="Times New Roman"/>
                <w:bCs/>
                <w:sz w:val="24"/>
                <w:szCs w:val="24"/>
                <w:lang w:eastAsia="ru-RU"/>
              </w:rPr>
              <w:t>2024 год</w:t>
            </w:r>
          </w:p>
          <w:p w14:paraId="4B5E4B4E" w14:textId="77777777" w:rsidR="006269EA" w:rsidRPr="006269EA" w:rsidRDefault="006269EA" w:rsidP="006269EA">
            <w:pPr>
              <w:autoSpaceDE w:val="0"/>
              <w:autoSpaceDN w:val="0"/>
              <w:adjustRightInd w:val="0"/>
              <w:spacing w:after="0" w:line="240" w:lineRule="auto"/>
              <w:jc w:val="center"/>
              <w:rPr>
                <w:rFonts w:ascii="Times New Roman" w:eastAsia="Times New Roman" w:hAnsi="Times New Roman" w:cs="Times New Roman"/>
                <w:bCs/>
                <w:sz w:val="24"/>
                <w:szCs w:val="24"/>
                <w:lang w:eastAsia="ru-RU"/>
              </w:rPr>
            </w:pPr>
          </w:p>
        </w:tc>
        <w:tc>
          <w:tcPr>
            <w:tcW w:w="2126" w:type="dxa"/>
            <w:tcBorders>
              <w:top w:val="single" w:sz="4" w:space="0" w:color="auto"/>
              <w:left w:val="single" w:sz="4" w:space="0" w:color="auto"/>
              <w:bottom w:val="single" w:sz="4" w:space="0" w:color="auto"/>
              <w:right w:val="single" w:sz="4" w:space="0" w:color="auto"/>
            </w:tcBorders>
          </w:tcPr>
          <w:p w14:paraId="7B7BD529" w14:textId="77777777" w:rsidR="006269EA" w:rsidRPr="006269EA" w:rsidRDefault="006269EA" w:rsidP="006269EA">
            <w:pPr>
              <w:tabs>
                <w:tab w:val="left" w:pos="3273"/>
              </w:tabs>
              <w:spacing w:after="0" w:line="240" w:lineRule="auto"/>
              <w:jc w:val="center"/>
              <w:rPr>
                <w:rFonts w:ascii="Times New Roman" w:eastAsia="Times New Roman" w:hAnsi="Times New Roman" w:cs="Times New Roman"/>
                <w:sz w:val="24"/>
                <w:szCs w:val="24"/>
                <w:lang w:eastAsia="ru-RU"/>
              </w:rPr>
            </w:pPr>
            <w:r w:rsidRPr="006269EA">
              <w:rPr>
                <w:rFonts w:ascii="Times New Roman" w:eastAsia="Times New Roman" w:hAnsi="Times New Roman" w:cs="Times New Roman"/>
                <w:bCs/>
                <w:sz w:val="24"/>
                <w:szCs w:val="24"/>
                <w:lang w:eastAsia="ru-RU"/>
              </w:rPr>
              <w:t xml:space="preserve">2025 год </w:t>
            </w:r>
          </w:p>
        </w:tc>
        <w:tc>
          <w:tcPr>
            <w:tcW w:w="1960" w:type="dxa"/>
            <w:gridSpan w:val="4"/>
            <w:tcBorders>
              <w:top w:val="single" w:sz="4" w:space="0" w:color="auto"/>
              <w:left w:val="single" w:sz="4" w:space="0" w:color="auto"/>
              <w:bottom w:val="single" w:sz="4" w:space="0" w:color="auto"/>
              <w:right w:val="single" w:sz="4" w:space="0" w:color="auto"/>
            </w:tcBorders>
          </w:tcPr>
          <w:p w14:paraId="58AD8054" w14:textId="77777777" w:rsidR="006269EA" w:rsidRPr="006269EA" w:rsidRDefault="006269EA" w:rsidP="006269EA">
            <w:pPr>
              <w:tabs>
                <w:tab w:val="left" w:pos="3273"/>
              </w:tabs>
              <w:spacing w:after="0" w:line="240" w:lineRule="auto"/>
              <w:jc w:val="center"/>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2026 год</w:t>
            </w:r>
          </w:p>
        </w:tc>
        <w:tc>
          <w:tcPr>
            <w:tcW w:w="2009" w:type="dxa"/>
            <w:gridSpan w:val="3"/>
            <w:tcBorders>
              <w:top w:val="single" w:sz="4" w:space="0" w:color="auto"/>
              <w:left w:val="single" w:sz="4" w:space="0" w:color="auto"/>
              <w:bottom w:val="single" w:sz="4" w:space="0" w:color="auto"/>
              <w:right w:val="single" w:sz="4" w:space="0" w:color="auto"/>
            </w:tcBorders>
          </w:tcPr>
          <w:p w14:paraId="1320E8DD" w14:textId="77777777" w:rsidR="006269EA" w:rsidRPr="006269EA" w:rsidRDefault="006269EA" w:rsidP="006269EA">
            <w:pPr>
              <w:tabs>
                <w:tab w:val="left" w:pos="3273"/>
              </w:tabs>
              <w:spacing w:after="0" w:line="240" w:lineRule="auto"/>
              <w:jc w:val="center"/>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Всего за период реализации</w:t>
            </w:r>
          </w:p>
        </w:tc>
      </w:tr>
      <w:tr w:rsidR="006269EA" w:rsidRPr="006269EA" w14:paraId="0AD144EF" w14:textId="77777777" w:rsidTr="00734AA6">
        <w:trPr>
          <w:trHeight w:val="20"/>
        </w:trPr>
        <w:tc>
          <w:tcPr>
            <w:tcW w:w="1985" w:type="dxa"/>
            <w:gridSpan w:val="3"/>
            <w:tcBorders>
              <w:top w:val="single" w:sz="4" w:space="0" w:color="auto"/>
              <w:left w:val="single" w:sz="4" w:space="0" w:color="auto"/>
              <w:bottom w:val="single" w:sz="4" w:space="0" w:color="auto"/>
              <w:right w:val="single" w:sz="4" w:space="0" w:color="auto"/>
            </w:tcBorders>
          </w:tcPr>
          <w:p w14:paraId="33881642" w14:textId="77777777" w:rsidR="006269EA" w:rsidRPr="006269EA" w:rsidRDefault="006269EA" w:rsidP="006269EA">
            <w:pPr>
              <w:tabs>
                <w:tab w:val="left" w:pos="3273"/>
              </w:tabs>
              <w:spacing w:after="0" w:line="240" w:lineRule="auto"/>
              <w:jc w:val="center"/>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12</w:t>
            </w:r>
            <w:r w:rsidR="008B0AE6">
              <w:rPr>
                <w:rFonts w:ascii="Times New Roman" w:eastAsia="Times New Roman" w:hAnsi="Times New Roman" w:cs="Times New Roman"/>
                <w:sz w:val="24"/>
                <w:szCs w:val="24"/>
                <w:lang w:eastAsia="ru-RU"/>
              </w:rPr>
              <w:t>579</w:t>
            </w:r>
            <w:r w:rsidRPr="006269EA">
              <w:rPr>
                <w:rFonts w:ascii="Times New Roman" w:eastAsia="Times New Roman" w:hAnsi="Times New Roman" w:cs="Times New Roman"/>
                <w:sz w:val="24"/>
                <w:szCs w:val="24"/>
                <w:lang w:eastAsia="ru-RU"/>
              </w:rPr>
              <w:t>,8</w:t>
            </w:r>
          </w:p>
        </w:tc>
        <w:tc>
          <w:tcPr>
            <w:tcW w:w="2126" w:type="dxa"/>
            <w:gridSpan w:val="2"/>
            <w:tcBorders>
              <w:top w:val="single" w:sz="4" w:space="0" w:color="auto"/>
              <w:left w:val="single" w:sz="4" w:space="0" w:color="auto"/>
              <w:bottom w:val="single" w:sz="4" w:space="0" w:color="auto"/>
              <w:right w:val="single" w:sz="4" w:space="0" w:color="auto"/>
            </w:tcBorders>
          </w:tcPr>
          <w:p w14:paraId="06CAB12E" w14:textId="77777777" w:rsidR="006269EA" w:rsidRPr="006269EA" w:rsidRDefault="006656BB" w:rsidP="006269EA">
            <w:pPr>
              <w:tabs>
                <w:tab w:val="left" w:pos="3273"/>
              </w:tabs>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14715</w:t>
            </w:r>
            <w:r w:rsidR="00D57E3B">
              <w:rPr>
                <w:rFonts w:ascii="Times New Roman" w:eastAsia="Times New Roman" w:hAnsi="Times New Roman" w:cs="Times New Roman"/>
                <w:sz w:val="24"/>
                <w:szCs w:val="24"/>
                <w:lang w:eastAsia="ru-RU"/>
              </w:rPr>
              <w:t>,0</w:t>
            </w:r>
          </w:p>
        </w:tc>
        <w:tc>
          <w:tcPr>
            <w:tcW w:w="2126" w:type="dxa"/>
            <w:tcBorders>
              <w:top w:val="single" w:sz="4" w:space="0" w:color="auto"/>
              <w:left w:val="single" w:sz="4" w:space="0" w:color="auto"/>
              <w:bottom w:val="single" w:sz="4" w:space="0" w:color="auto"/>
              <w:right w:val="single" w:sz="4" w:space="0" w:color="auto"/>
            </w:tcBorders>
          </w:tcPr>
          <w:p w14:paraId="28FBE4F7" w14:textId="77777777" w:rsidR="006269EA" w:rsidRPr="006269EA" w:rsidRDefault="006656BB" w:rsidP="006269EA">
            <w:pPr>
              <w:tabs>
                <w:tab w:val="left" w:pos="3273"/>
              </w:tabs>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13683,2</w:t>
            </w:r>
          </w:p>
        </w:tc>
        <w:tc>
          <w:tcPr>
            <w:tcW w:w="1960" w:type="dxa"/>
            <w:gridSpan w:val="4"/>
            <w:tcBorders>
              <w:top w:val="single" w:sz="4" w:space="0" w:color="auto"/>
              <w:left w:val="single" w:sz="4" w:space="0" w:color="auto"/>
              <w:bottom w:val="single" w:sz="4" w:space="0" w:color="auto"/>
              <w:right w:val="single" w:sz="4" w:space="0" w:color="auto"/>
            </w:tcBorders>
          </w:tcPr>
          <w:p w14:paraId="628B947F" w14:textId="77777777" w:rsidR="006269EA" w:rsidRPr="006269EA" w:rsidRDefault="006656BB" w:rsidP="006269EA">
            <w:pPr>
              <w:tabs>
                <w:tab w:val="left" w:pos="3273"/>
              </w:tabs>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14693,8</w:t>
            </w:r>
          </w:p>
        </w:tc>
        <w:tc>
          <w:tcPr>
            <w:tcW w:w="2009" w:type="dxa"/>
            <w:gridSpan w:val="3"/>
            <w:tcBorders>
              <w:top w:val="single" w:sz="4" w:space="0" w:color="auto"/>
              <w:left w:val="single" w:sz="4" w:space="0" w:color="auto"/>
              <w:bottom w:val="single" w:sz="4" w:space="0" w:color="auto"/>
              <w:right w:val="single" w:sz="4" w:space="0" w:color="auto"/>
            </w:tcBorders>
          </w:tcPr>
          <w:p w14:paraId="1FCCB1E4" w14:textId="77777777" w:rsidR="006269EA" w:rsidRPr="006269EA" w:rsidRDefault="006656BB" w:rsidP="006269EA">
            <w:pPr>
              <w:tabs>
                <w:tab w:val="left" w:pos="3273"/>
              </w:tabs>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55671,8</w:t>
            </w:r>
          </w:p>
        </w:tc>
      </w:tr>
      <w:tr w:rsidR="006269EA" w:rsidRPr="006269EA" w14:paraId="42AE57B0" w14:textId="77777777" w:rsidTr="00734AA6">
        <w:trPr>
          <w:trHeight w:val="20"/>
        </w:trPr>
        <w:tc>
          <w:tcPr>
            <w:tcW w:w="188" w:type="dxa"/>
            <w:tcBorders>
              <w:top w:val="single" w:sz="4" w:space="0" w:color="auto"/>
            </w:tcBorders>
          </w:tcPr>
          <w:p w14:paraId="194E34C8" w14:textId="77777777" w:rsidR="006269EA" w:rsidRPr="006269EA" w:rsidRDefault="006269EA" w:rsidP="006269EA">
            <w:pPr>
              <w:widowControl w:val="0"/>
              <w:autoSpaceDE w:val="0"/>
              <w:autoSpaceDN w:val="0"/>
              <w:adjustRightInd w:val="0"/>
              <w:spacing w:after="0" w:line="240" w:lineRule="auto"/>
              <w:rPr>
                <w:rFonts w:ascii="Times New Roman" w:eastAsia="Times New Roman" w:hAnsi="Times New Roman" w:cs="Times New Roman"/>
                <w:color w:val="000000"/>
                <w:sz w:val="24"/>
                <w:szCs w:val="24"/>
                <w:lang w:eastAsia="ru-RU"/>
              </w:rPr>
            </w:pPr>
          </w:p>
        </w:tc>
        <w:tc>
          <w:tcPr>
            <w:tcW w:w="3706" w:type="dxa"/>
            <w:gridSpan w:val="3"/>
            <w:tcBorders>
              <w:top w:val="single" w:sz="4" w:space="0" w:color="auto"/>
            </w:tcBorders>
          </w:tcPr>
          <w:p w14:paraId="684B99B8" w14:textId="77777777" w:rsidR="006269EA" w:rsidRPr="006269EA" w:rsidRDefault="006269EA" w:rsidP="006269EA">
            <w:pPr>
              <w:tabs>
                <w:tab w:val="left" w:pos="3273"/>
              </w:tabs>
              <w:spacing w:after="0" w:line="240" w:lineRule="auto"/>
              <w:jc w:val="center"/>
              <w:rPr>
                <w:rFonts w:ascii="Times New Roman" w:eastAsia="Times New Roman" w:hAnsi="Times New Roman" w:cs="Times New Roman"/>
                <w:sz w:val="24"/>
                <w:szCs w:val="24"/>
                <w:lang w:eastAsia="ru-RU"/>
              </w:rPr>
            </w:pPr>
          </w:p>
        </w:tc>
        <w:tc>
          <w:tcPr>
            <w:tcW w:w="3323" w:type="dxa"/>
            <w:gridSpan w:val="3"/>
            <w:tcBorders>
              <w:top w:val="single" w:sz="4" w:space="0" w:color="auto"/>
            </w:tcBorders>
          </w:tcPr>
          <w:p w14:paraId="37552978" w14:textId="77777777" w:rsidR="006269EA" w:rsidRPr="006269EA" w:rsidRDefault="006269EA" w:rsidP="006269EA">
            <w:pPr>
              <w:tabs>
                <w:tab w:val="left" w:pos="3273"/>
              </w:tabs>
              <w:spacing w:after="0" w:line="240" w:lineRule="auto"/>
              <w:jc w:val="center"/>
              <w:rPr>
                <w:rFonts w:ascii="Times New Roman" w:eastAsia="Times New Roman" w:hAnsi="Times New Roman" w:cs="Times New Roman"/>
                <w:sz w:val="24"/>
                <w:szCs w:val="24"/>
                <w:lang w:eastAsia="ru-RU"/>
              </w:rPr>
            </w:pPr>
          </w:p>
        </w:tc>
        <w:tc>
          <w:tcPr>
            <w:tcW w:w="1918" w:type="dxa"/>
            <w:gridSpan w:val="5"/>
            <w:tcBorders>
              <w:top w:val="single" w:sz="4" w:space="0" w:color="auto"/>
            </w:tcBorders>
          </w:tcPr>
          <w:p w14:paraId="5924C393" w14:textId="77777777" w:rsidR="006269EA" w:rsidRPr="006269EA" w:rsidRDefault="006269EA" w:rsidP="006269EA">
            <w:pPr>
              <w:tabs>
                <w:tab w:val="left" w:pos="3273"/>
              </w:tabs>
              <w:spacing w:after="0" w:line="240" w:lineRule="auto"/>
              <w:jc w:val="center"/>
              <w:rPr>
                <w:rFonts w:ascii="Times New Roman" w:eastAsia="Times New Roman" w:hAnsi="Times New Roman" w:cs="Times New Roman"/>
                <w:sz w:val="24"/>
                <w:szCs w:val="24"/>
                <w:lang w:eastAsia="ru-RU"/>
              </w:rPr>
            </w:pPr>
          </w:p>
        </w:tc>
        <w:tc>
          <w:tcPr>
            <w:tcW w:w="1071" w:type="dxa"/>
            <w:tcBorders>
              <w:top w:val="single" w:sz="4" w:space="0" w:color="auto"/>
            </w:tcBorders>
          </w:tcPr>
          <w:p w14:paraId="726FB637" w14:textId="77777777" w:rsidR="006269EA" w:rsidRPr="006269EA" w:rsidRDefault="006269EA" w:rsidP="006269EA">
            <w:pPr>
              <w:tabs>
                <w:tab w:val="left" w:pos="3273"/>
              </w:tabs>
              <w:spacing w:after="0" w:line="240" w:lineRule="auto"/>
              <w:jc w:val="center"/>
              <w:rPr>
                <w:rFonts w:ascii="Times New Roman" w:eastAsia="Times New Roman" w:hAnsi="Times New Roman" w:cs="Times New Roman"/>
                <w:sz w:val="24"/>
                <w:szCs w:val="24"/>
                <w:lang w:eastAsia="ru-RU"/>
              </w:rPr>
            </w:pPr>
          </w:p>
        </w:tc>
      </w:tr>
      <w:tr w:rsidR="006269EA" w:rsidRPr="006269EA" w14:paraId="445CAF35" w14:textId="77777777" w:rsidTr="00734AA6">
        <w:trPr>
          <w:trHeight w:val="20"/>
        </w:trPr>
        <w:tc>
          <w:tcPr>
            <w:tcW w:w="10206" w:type="dxa"/>
            <w:gridSpan w:val="13"/>
            <w:tcBorders>
              <w:top w:val="single" w:sz="2" w:space="0" w:color="auto"/>
              <w:left w:val="single" w:sz="2" w:space="0" w:color="auto"/>
              <w:right w:val="single" w:sz="2" w:space="0" w:color="auto"/>
            </w:tcBorders>
          </w:tcPr>
          <w:p w14:paraId="3566D095" w14:textId="77777777" w:rsidR="006269EA" w:rsidRPr="006269EA" w:rsidRDefault="006269EA" w:rsidP="006269EA">
            <w:pPr>
              <w:tabs>
                <w:tab w:val="left" w:pos="3273"/>
              </w:tabs>
              <w:spacing w:after="0" w:line="240" w:lineRule="auto"/>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Индикаторы достижения цели и показатели непосредственных результатов</w:t>
            </w:r>
          </w:p>
        </w:tc>
      </w:tr>
      <w:tr w:rsidR="006269EA" w:rsidRPr="006269EA" w14:paraId="4E1B3709" w14:textId="77777777" w:rsidTr="00734AA6">
        <w:trPr>
          <w:trHeight w:val="20"/>
        </w:trPr>
        <w:tc>
          <w:tcPr>
            <w:tcW w:w="567" w:type="dxa"/>
            <w:gridSpan w:val="2"/>
            <w:tcBorders>
              <w:top w:val="single" w:sz="2" w:space="0" w:color="auto"/>
              <w:left w:val="single" w:sz="2" w:space="0" w:color="auto"/>
              <w:right w:val="single" w:sz="2" w:space="0" w:color="auto"/>
            </w:tcBorders>
          </w:tcPr>
          <w:p w14:paraId="32BA5E3E"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 п/п</w:t>
            </w:r>
          </w:p>
        </w:tc>
        <w:tc>
          <w:tcPr>
            <w:tcW w:w="6689" w:type="dxa"/>
            <w:gridSpan w:val="6"/>
            <w:tcBorders>
              <w:top w:val="single" w:sz="2" w:space="0" w:color="auto"/>
              <w:left w:val="single" w:sz="2" w:space="0" w:color="auto"/>
              <w:right w:val="single" w:sz="2" w:space="0" w:color="auto"/>
            </w:tcBorders>
          </w:tcPr>
          <w:p w14:paraId="32BE5022" w14:textId="77777777" w:rsidR="006269EA" w:rsidRPr="006269EA" w:rsidRDefault="006269EA" w:rsidP="006269EA">
            <w:pPr>
              <w:tabs>
                <w:tab w:val="left" w:pos="3273"/>
              </w:tabs>
              <w:spacing w:after="0" w:line="240" w:lineRule="auto"/>
              <w:jc w:val="center"/>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Наименование индикатора/непосредственного результата</w:t>
            </w:r>
          </w:p>
        </w:tc>
        <w:tc>
          <w:tcPr>
            <w:tcW w:w="1533" w:type="dxa"/>
            <w:gridSpan w:val="3"/>
            <w:tcBorders>
              <w:top w:val="single" w:sz="2" w:space="0" w:color="auto"/>
              <w:left w:val="single" w:sz="2" w:space="0" w:color="auto"/>
              <w:right w:val="single" w:sz="2" w:space="0" w:color="auto"/>
            </w:tcBorders>
          </w:tcPr>
          <w:p w14:paraId="4A14F980" w14:textId="77777777" w:rsidR="006269EA" w:rsidRPr="006269EA" w:rsidRDefault="006269EA" w:rsidP="006269EA">
            <w:pPr>
              <w:tabs>
                <w:tab w:val="left" w:pos="3273"/>
              </w:tabs>
              <w:spacing w:after="0" w:line="240" w:lineRule="auto"/>
              <w:jc w:val="center"/>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Единица измерения</w:t>
            </w:r>
          </w:p>
        </w:tc>
        <w:tc>
          <w:tcPr>
            <w:tcW w:w="1417" w:type="dxa"/>
            <w:gridSpan w:val="2"/>
            <w:tcBorders>
              <w:top w:val="single" w:sz="2" w:space="0" w:color="auto"/>
              <w:left w:val="single" w:sz="2" w:space="0" w:color="auto"/>
              <w:right w:val="single" w:sz="2" w:space="0" w:color="auto"/>
            </w:tcBorders>
          </w:tcPr>
          <w:p w14:paraId="21B4727A" w14:textId="77777777" w:rsidR="006269EA" w:rsidRPr="006269EA" w:rsidRDefault="006269EA" w:rsidP="006269EA">
            <w:pPr>
              <w:tabs>
                <w:tab w:val="left" w:pos="3273"/>
              </w:tabs>
              <w:spacing w:after="0" w:line="240" w:lineRule="auto"/>
              <w:jc w:val="center"/>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2026 год</w:t>
            </w:r>
          </w:p>
          <w:p w14:paraId="22987708" w14:textId="77777777" w:rsidR="006269EA" w:rsidRPr="006269EA" w:rsidRDefault="006269EA" w:rsidP="006269EA">
            <w:pPr>
              <w:tabs>
                <w:tab w:val="left" w:pos="3273"/>
              </w:tabs>
              <w:spacing w:after="0" w:line="240" w:lineRule="auto"/>
              <w:jc w:val="center"/>
              <w:rPr>
                <w:rFonts w:ascii="Times New Roman" w:eastAsia="Times New Roman" w:hAnsi="Times New Roman" w:cs="Times New Roman"/>
                <w:sz w:val="24"/>
                <w:szCs w:val="24"/>
                <w:lang w:eastAsia="ru-RU"/>
              </w:rPr>
            </w:pPr>
          </w:p>
        </w:tc>
      </w:tr>
      <w:tr w:rsidR="006269EA" w:rsidRPr="006269EA" w14:paraId="0062A73A" w14:textId="77777777" w:rsidTr="00734AA6">
        <w:trPr>
          <w:trHeight w:val="20"/>
        </w:trPr>
        <w:tc>
          <w:tcPr>
            <w:tcW w:w="10206" w:type="dxa"/>
            <w:gridSpan w:val="13"/>
            <w:tcBorders>
              <w:top w:val="single" w:sz="2" w:space="0" w:color="auto"/>
              <w:left w:val="single" w:sz="2" w:space="0" w:color="auto"/>
              <w:bottom w:val="single" w:sz="4" w:space="0" w:color="auto"/>
              <w:right w:val="single" w:sz="2" w:space="0" w:color="auto"/>
            </w:tcBorders>
          </w:tcPr>
          <w:p w14:paraId="051B38E7"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Индикаторы</w:t>
            </w:r>
          </w:p>
        </w:tc>
      </w:tr>
      <w:tr w:rsidR="006269EA" w:rsidRPr="006269EA" w14:paraId="75F8CA3A" w14:textId="77777777" w:rsidTr="00734AA6">
        <w:trPr>
          <w:trHeight w:val="20"/>
        </w:trPr>
        <w:tc>
          <w:tcPr>
            <w:tcW w:w="567" w:type="dxa"/>
            <w:gridSpan w:val="2"/>
            <w:tcBorders>
              <w:top w:val="single" w:sz="2" w:space="0" w:color="auto"/>
              <w:left w:val="single" w:sz="2" w:space="0" w:color="auto"/>
              <w:bottom w:val="single" w:sz="4" w:space="0" w:color="auto"/>
              <w:right w:val="single" w:sz="2" w:space="0" w:color="auto"/>
            </w:tcBorders>
          </w:tcPr>
          <w:p w14:paraId="63B5FD1D" w14:textId="77777777" w:rsidR="006269EA" w:rsidRPr="006269EA" w:rsidRDefault="006269EA" w:rsidP="006269EA">
            <w:pPr>
              <w:spacing w:after="0" w:line="240" w:lineRule="auto"/>
              <w:jc w:val="center"/>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1</w:t>
            </w:r>
          </w:p>
        </w:tc>
        <w:tc>
          <w:tcPr>
            <w:tcW w:w="6689" w:type="dxa"/>
            <w:gridSpan w:val="6"/>
            <w:tcBorders>
              <w:top w:val="single" w:sz="2" w:space="0" w:color="auto"/>
              <w:left w:val="single" w:sz="2" w:space="0" w:color="auto"/>
              <w:bottom w:val="single" w:sz="4" w:space="0" w:color="auto"/>
              <w:right w:val="single" w:sz="2" w:space="0" w:color="auto"/>
            </w:tcBorders>
          </w:tcPr>
          <w:p w14:paraId="57BC1F59" w14:textId="77777777" w:rsidR="006269EA" w:rsidRPr="006269EA" w:rsidRDefault="006269EA" w:rsidP="006269EA">
            <w:pPr>
              <w:spacing w:after="0" w:line="240" w:lineRule="auto"/>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Увеличение доли детей, привлекаемых к участию в творческих мероприятиях, в общем числе детей</w:t>
            </w:r>
          </w:p>
        </w:tc>
        <w:tc>
          <w:tcPr>
            <w:tcW w:w="1533" w:type="dxa"/>
            <w:gridSpan w:val="3"/>
            <w:tcBorders>
              <w:top w:val="single" w:sz="2" w:space="0" w:color="auto"/>
              <w:left w:val="single" w:sz="2" w:space="0" w:color="auto"/>
              <w:bottom w:val="single" w:sz="4" w:space="0" w:color="auto"/>
              <w:right w:val="single" w:sz="2" w:space="0" w:color="auto"/>
            </w:tcBorders>
            <w:vAlign w:val="center"/>
          </w:tcPr>
          <w:p w14:paraId="670B6B14"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w:t>
            </w:r>
          </w:p>
        </w:tc>
        <w:tc>
          <w:tcPr>
            <w:tcW w:w="1417" w:type="dxa"/>
            <w:gridSpan w:val="2"/>
            <w:tcBorders>
              <w:top w:val="single" w:sz="2" w:space="0" w:color="auto"/>
              <w:left w:val="single" w:sz="2" w:space="0" w:color="auto"/>
              <w:bottom w:val="single" w:sz="4" w:space="0" w:color="auto"/>
              <w:right w:val="single" w:sz="2" w:space="0" w:color="auto"/>
            </w:tcBorders>
          </w:tcPr>
          <w:p w14:paraId="3C17BEA0" w14:textId="77777777" w:rsidR="006269EA" w:rsidRPr="006269EA" w:rsidRDefault="003310C5" w:rsidP="006269EA">
            <w:pPr>
              <w:widowControl w:val="0"/>
              <w:tabs>
                <w:tab w:val="left" w:pos="1350"/>
                <w:tab w:val="center" w:pos="1635"/>
              </w:tabs>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81</w:t>
            </w:r>
          </w:p>
        </w:tc>
      </w:tr>
      <w:tr w:rsidR="006269EA" w:rsidRPr="006269EA" w14:paraId="2BA92DC5" w14:textId="77777777" w:rsidTr="00734AA6">
        <w:trPr>
          <w:trHeight w:val="20"/>
        </w:trPr>
        <w:tc>
          <w:tcPr>
            <w:tcW w:w="10206" w:type="dxa"/>
            <w:gridSpan w:val="13"/>
            <w:tcBorders>
              <w:top w:val="single" w:sz="2" w:space="0" w:color="auto"/>
              <w:left w:val="single" w:sz="2" w:space="0" w:color="auto"/>
              <w:bottom w:val="single" w:sz="4" w:space="0" w:color="auto"/>
              <w:right w:val="single" w:sz="2" w:space="0" w:color="auto"/>
            </w:tcBorders>
          </w:tcPr>
          <w:p w14:paraId="6473058F" w14:textId="77777777" w:rsidR="006269EA" w:rsidRPr="006269EA" w:rsidRDefault="006269EA" w:rsidP="006269EA">
            <w:pPr>
              <w:widowControl w:val="0"/>
              <w:tabs>
                <w:tab w:val="left" w:pos="1350"/>
                <w:tab w:val="center" w:pos="1635"/>
              </w:tabs>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Непосредственные результаты</w:t>
            </w:r>
          </w:p>
        </w:tc>
      </w:tr>
      <w:tr w:rsidR="006269EA" w:rsidRPr="006269EA" w14:paraId="4A4184D2" w14:textId="77777777" w:rsidTr="00734AA6">
        <w:trPr>
          <w:trHeight w:val="20"/>
        </w:trPr>
        <w:tc>
          <w:tcPr>
            <w:tcW w:w="567" w:type="dxa"/>
            <w:gridSpan w:val="2"/>
            <w:tcBorders>
              <w:top w:val="single" w:sz="2" w:space="0" w:color="auto"/>
              <w:left w:val="single" w:sz="2" w:space="0" w:color="auto"/>
              <w:bottom w:val="single" w:sz="4" w:space="0" w:color="auto"/>
              <w:right w:val="single" w:sz="2" w:space="0" w:color="auto"/>
            </w:tcBorders>
          </w:tcPr>
          <w:p w14:paraId="144DAAD9" w14:textId="77777777" w:rsidR="006269EA" w:rsidRPr="006269EA" w:rsidRDefault="006269EA" w:rsidP="006269EA">
            <w:pPr>
              <w:spacing w:after="0" w:line="240" w:lineRule="auto"/>
              <w:jc w:val="center"/>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1</w:t>
            </w:r>
          </w:p>
        </w:tc>
        <w:tc>
          <w:tcPr>
            <w:tcW w:w="6701" w:type="dxa"/>
            <w:gridSpan w:val="7"/>
            <w:tcBorders>
              <w:top w:val="single" w:sz="2" w:space="0" w:color="auto"/>
              <w:left w:val="single" w:sz="2" w:space="0" w:color="auto"/>
              <w:bottom w:val="single" w:sz="4" w:space="0" w:color="auto"/>
              <w:right w:val="single" w:sz="2" w:space="0" w:color="auto"/>
            </w:tcBorders>
          </w:tcPr>
          <w:p w14:paraId="029FF6DD" w14:textId="77777777"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Количество детей, привлекаемых к участию в творческих мероприятиях</w:t>
            </w:r>
          </w:p>
        </w:tc>
        <w:tc>
          <w:tcPr>
            <w:tcW w:w="1521" w:type="dxa"/>
            <w:gridSpan w:val="2"/>
            <w:tcBorders>
              <w:top w:val="single" w:sz="2" w:space="0" w:color="auto"/>
              <w:left w:val="single" w:sz="2" w:space="0" w:color="auto"/>
              <w:bottom w:val="single" w:sz="4" w:space="0" w:color="auto"/>
              <w:right w:val="single" w:sz="2" w:space="0" w:color="auto"/>
            </w:tcBorders>
          </w:tcPr>
          <w:p w14:paraId="4DCE4052"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чел.</w:t>
            </w:r>
          </w:p>
        </w:tc>
        <w:tc>
          <w:tcPr>
            <w:tcW w:w="1417" w:type="dxa"/>
            <w:gridSpan w:val="2"/>
            <w:tcBorders>
              <w:top w:val="single" w:sz="2" w:space="0" w:color="auto"/>
              <w:left w:val="single" w:sz="2" w:space="0" w:color="auto"/>
              <w:bottom w:val="single" w:sz="4" w:space="0" w:color="auto"/>
              <w:right w:val="single" w:sz="2" w:space="0" w:color="auto"/>
            </w:tcBorders>
          </w:tcPr>
          <w:p w14:paraId="7C8660EE" w14:textId="77777777" w:rsidR="006269EA" w:rsidRPr="006269EA" w:rsidRDefault="003310C5" w:rsidP="006269EA">
            <w:pPr>
              <w:widowControl w:val="0"/>
              <w:tabs>
                <w:tab w:val="left" w:pos="1350"/>
                <w:tab w:val="center" w:pos="1635"/>
              </w:tabs>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195</w:t>
            </w:r>
          </w:p>
        </w:tc>
      </w:tr>
    </w:tbl>
    <w:p w14:paraId="4E913797"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lang w:eastAsia="ru-RU"/>
        </w:rPr>
      </w:pPr>
      <w:r w:rsidRPr="006269EA">
        <w:rPr>
          <w:rFonts w:ascii="Times New Roman" w:eastAsia="Times New Roman" w:hAnsi="Times New Roman" w:cs="Times New Roman"/>
          <w:b/>
          <w:bCs/>
          <w:color w:val="000000"/>
          <w:sz w:val="24"/>
          <w:szCs w:val="24"/>
          <w:lang w:eastAsia="ru-RU"/>
        </w:rPr>
        <w:lastRenderedPageBreak/>
        <w:t>3.2.2. Текстовая часть Подпрограммы 2.</w:t>
      </w:r>
    </w:p>
    <w:p w14:paraId="340E8AC0"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p>
    <w:p w14:paraId="2CEDBAFF"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lang w:eastAsia="ru-RU"/>
        </w:rPr>
      </w:pPr>
      <w:r w:rsidRPr="006269EA">
        <w:rPr>
          <w:rFonts w:ascii="Times New Roman" w:eastAsia="Times New Roman" w:hAnsi="Times New Roman" w:cs="Times New Roman"/>
          <w:b/>
          <w:bCs/>
          <w:color w:val="000000"/>
          <w:sz w:val="24"/>
          <w:szCs w:val="24"/>
          <w:lang w:eastAsia="ru-RU"/>
        </w:rPr>
        <w:t>3.2.2.1. Характеристика текущего состояния.</w:t>
      </w:r>
    </w:p>
    <w:p w14:paraId="372B9AE9"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p>
    <w:p w14:paraId="1EE2A10E" w14:textId="77777777" w:rsidR="006269EA" w:rsidRPr="006269EA" w:rsidRDefault="006269EA" w:rsidP="006269EA">
      <w:pPr>
        <w:tabs>
          <w:tab w:val="left" w:pos="0"/>
        </w:tabs>
        <w:spacing w:after="0" w:line="240" w:lineRule="auto"/>
        <w:ind w:left="-142"/>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 xml:space="preserve">          В настоящее время в Муниципальном бюджетном учреждении дополнительного образования «Лукояновская детская школа искусств» работают 4 отделения: хореографическое, художественное, фортепианное, народное. Реализуются дополнительные общеобразовательные программы художественно-эстетической направленности – фортепиано, хореография, музыкальное исполнительство, изобразительное искусство и дополнительные предпрофессиональные общеобразовательные программы «Народные инструменты», «Декоративно-прикладное творчество».</w:t>
      </w:r>
    </w:p>
    <w:p w14:paraId="774969B4" w14:textId="77777777" w:rsidR="006269EA" w:rsidRPr="006269EA" w:rsidRDefault="006269EA" w:rsidP="006269EA">
      <w:pPr>
        <w:tabs>
          <w:tab w:val="left" w:pos="0"/>
        </w:tabs>
        <w:spacing w:after="0" w:line="240" w:lineRule="auto"/>
        <w:ind w:left="-142"/>
        <w:jc w:val="both"/>
        <w:rPr>
          <w:rFonts w:ascii="Times New Roman" w:eastAsia="Times New Roman" w:hAnsi="Times New Roman" w:cs="Times New Roman"/>
          <w:sz w:val="24"/>
          <w:szCs w:val="20"/>
          <w:lang w:eastAsia="ru-RU"/>
        </w:rPr>
      </w:pPr>
      <w:r w:rsidRPr="006269EA">
        <w:rPr>
          <w:rFonts w:ascii="Times New Roman" w:eastAsia="Times New Roman" w:hAnsi="Times New Roman" w:cs="Times New Roman"/>
          <w:color w:val="000000"/>
          <w:sz w:val="32"/>
          <w:szCs w:val="24"/>
          <w:lang w:eastAsia="ru-RU"/>
        </w:rPr>
        <w:t xml:space="preserve">          </w:t>
      </w:r>
      <w:r w:rsidRPr="006269EA">
        <w:rPr>
          <w:rFonts w:ascii="Times New Roman" w:eastAsia="Times New Roman" w:hAnsi="Times New Roman" w:cs="Times New Roman"/>
          <w:sz w:val="24"/>
          <w:szCs w:val="20"/>
          <w:lang w:eastAsia="ru-RU"/>
        </w:rPr>
        <w:t xml:space="preserve">В школе обучаются 235 учащихся из 6 школ муниципального округа. За последние 3 года 8 выпускников   продолжили свое обучение в высших и </w:t>
      </w:r>
      <w:proofErr w:type="spellStart"/>
      <w:r w:rsidRPr="006269EA">
        <w:rPr>
          <w:rFonts w:ascii="Times New Roman" w:eastAsia="Times New Roman" w:hAnsi="Times New Roman" w:cs="Times New Roman"/>
          <w:sz w:val="24"/>
          <w:szCs w:val="20"/>
          <w:lang w:eastAsia="ru-RU"/>
        </w:rPr>
        <w:t>среднеспециальных</w:t>
      </w:r>
      <w:proofErr w:type="spellEnd"/>
      <w:r w:rsidRPr="006269EA">
        <w:rPr>
          <w:rFonts w:ascii="Times New Roman" w:eastAsia="Times New Roman" w:hAnsi="Times New Roman" w:cs="Times New Roman"/>
          <w:sz w:val="24"/>
          <w:szCs w:val="20"/>
          <w:lang w:eastAsia="ru-RU"/>
        </w:rPr>
        <w:t xml:space="preserve"> учебных заведениях.  В школе работает 15 преподавателей, 9 из которых имеют первую, 3 высшую квалификационную категорию. Постоянно учащиеся и преподаватели школы участвуют в конкурсах разного уровня: муниципальных, областных, всероссийских, межрегиональных, международных.</w:t>
      </w:r>
    </w:p>
    <w:p w14:paraId="56691381" w14:textId="77777777" w:rsidR="006269EA" w:rsidRPr="006269EA" w:rsidRDefault="006269EA" w:rsidP="006269EA">
      <w:pPr>
        <w:tabs>
          <w:tab w:val="left" w:pos="0"/>
        </w:tabs>
        <w:spacing w:after="0" w:line="240" w:lineRule="auto"/>
        <w:ind w:left="-142"/>
        <w:jc w:val="both"/>
        <w:rPr>
          <w:rFonts w:ascii="Times New Roman" w:eastAsia="Times New Roman" w:hAnsi="Times New Roman" w:cs="Times New Roman"/>
          <w:sz w:val="24"/>
          <w:szCs w:val="20"/>
          <w:lang w:eastAsia="ru-RU"/>
        </w:rPr>
      </w:pPr>
      <w:r w:rsidRPr="006269EA">
        <w:rPr>
          <w:rFonts w:ascii="Times New Roman" w:eastAsia="Times New Roman" w:hAnsi="Times New Roman" w:cs="Times New Roman"/>
          <w:sz w:val="24"/>
          <w:szCs w:val="20"/>
          <w:lang w:eastAsia="ru-RU"/>
        </w:rPr>
        <w:t xml:space="preserve">          Однако анализ деятельности коллектива ДШИ выявляет ряд проблем:</w:t>
      </w:r>
    </w:p>
    <w:p w14:paraId="181E121C" w14:textId="77777777" w:rsidR="006269EA" w:rsidRPr="006269EA" w:rsidRDefault="006269EA" w:rsidP="006269EA">
      <w:pPr>
        <w:tabs>
          <w:tab w:val="left" w:pos="0"/>
        </w:tabs>
        <w:spacing w:after="0" w:line="240" w:lineRule="auto"/>
        <w:ind w:left="-142"/>
        <w:jc w:val="both"/>
        <w:rPr>
          <w:rFonts w:ascii="Times New Roman" w:eastAsia="Times New Roman" w:hAnsi="Times New Roman" w:cs="Times New Roman"/>
          <w:sz w:val="24"/>
          <w:szCs w:val="20"/>
          <w:lang w:eastAsia="ru-RU"/>
        </w:rPr>
      </w:pPr>
      <w:r w:rsidRPr="006269EA">
        <w:rPr>
          <w:rFonts w:ascii="Times New Roman" w:eastAsia="Times New Roman" w:hAnsi="Times New Roman" w:cs="Times New Roman"/>
          <w:sz w:val="24"/>
          <w:szCs w:val="20"/>
          <w:lang w:eastAsia="ru-RU"/>
        </w:rPr>
        <w:t xml:space="preserve">          - спад интереса к обучению на отделениях ДШИ, в связи с высоким уровнем научно-технического прогресса и переключением интересов детей на компьютерные технологии;</w:t>
      </w:r>
    </w:p>
    <w:p w14:paraId="54A97245" w14:textId="77777777" w:rsidR="006269EA" w:rsidRPr="006269EA" w:rsidRDefault="006269EA" w:rsidP="006269EA">
      <w:pPr>
        <w:tabs>
          <w:tab w:val="left" w:pos="0"/>
        </w:tabs>
        <w:spacing w:after="0" w:line="240" w:lineRule="auto"/>
        <w:ind w:left="-142"/>
        <w:jc w:val="both"/>
        <w:rPr>
          <w:rFonts w:ascii="Times New Roman" w:eastAsia="Times New Roman" w:hAnsi="Times New Roman" w:cs="Times New Roman"/>
          <w:sz w:val="24"/>
          <w:szCs w:val="20"/>
          <w:lang w:eastAsia="ru-RU"/>
        </w:rPr>
      </w:pPr>
      <w:r w:rsidRPr="006269EA">
        <w:rPr>
          <w:rFonts w:ascii="Times New Roman" w:eastAsia="Times New Roman" w:hAnsi="Times New Roman" w:cs="Times New Roman"/>
          <w:sz w:val="24"/>
          <w:szCs w:val="20"/>
          <w:lang w:eastAsia="ru-RU"/>
        </w:rPr>
        <w:t xml:space="preserve">          - отсутствие оснащения техническим оборудованием затрудняет возможность обучения учащихся на современном уровне;</w:t>
      </w:r>
    </w:p>
    <w:p w14:paraId="0391A074" w14:textId="77777777" w:rsidR="006269EA" w:rsidRPr="006269EA" w:rsidRDefault="006269EA" w:rsidP="006269EA">
      <w:pPr>
        <w:tabs>
          <w:tab w:val="left" w:pos="0"/>
        </w:tabs>
        <w:spacing w:after="0" w:line="240" w:lineRule="auto"/>
        <w:ind w:left="-142"/>
        <w:jc w:val="both"/>
        <w:rPr>
          <w:rFonts w:ascii="Times New Roman" w:eastAsia="Times New Roman" w:hAnsi="Times New Roman" w:cs="Times New Roman"/>
          <w:color w:val="000000"/>
          <w:sz w:val="32"/>
          <w:szCs w:val="24"/>
          <w:lang w:eastAsia="ru-RU"/>
        </w:rPr>
      </w:pPr>
      <w:r w:rsidRPr="006269EA">
        <w:rPr>
          <w:rFonts w:ascii="Times New Roman" w:eastAsia="Times New Roman" w:hAnsi="Times New Roman" w:cs="Times New Roman"/>
          <w:sz w:val="24"/>
          <w:szCs w:val="20"/>
          <w:lang w:eastAsia="ru-RU"/>
        </w:rPr>
        <w:t xml:space="preserve">          - обострена проблема материально-технической базы ДШИ: изношенность музыкальных инструментов, учебной мебели, устаревшее техническое оборудование, само здание требует капитального ремонта как снаружи, так и внутри.</w:t>
      </w:r>
    </w:p>
    <w:p w14:paraId="04C53E63"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lang w:eastAsia="ru-RU"/>
        </w:rPr>
      </w:pPr>
    </w:p>
    <w:p w14:paraId="1DF710F1"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b/>
          <w:bCs/>
          <w:color w:val="000000"/>
          <w:sz w:val="24"/>
          <w:szCs w:val="24"/>
          <w:lang w:eastAsia="ru-RU"/>
        </w:rPr>
        <w:t>3.2.2.2. Цели, задачи Подпрограммы 2</w:t>
      </w:r>
      <w:r w:rsidRPr="006269EA">
        <w:rPr>
          <w:rFonts w:ascii="Times New Roman" w:eastAsia="Times New Roman" w:hAnsi="Times New Roman" w:cs="Times New Roman"/>
          <w:color w:val="000000"/>
          <w:sz w:val="24"/>
          <w:szCs w:val="24"/>
          <w:lang w:eastAsia="ru-RU"/>
        </w:rPr>
        <w:t>.</w:t>
      </w:r>
    </w:p>
    <w:p w14:paraId="2A51B123"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p>
    <w:p w14:paraId="1B055F6A" w14:textId="77777777"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 xml:space="preserve">          Целями Подпрограммы 2 являются: сохранение и развитие музыкального, хореографического, изобразительного искусства; поддержка и развитие художественного творчества, творческой молодежи и юных дарований; повышение творческого потенциала муниципального округа; улучшение качества и уровня образовательного процесса.</w:t>
      </w:r>
    </w:p>
    <w:p w14:paraId="382A14DD" w14:textId="77777777"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 xml:space="preserve">          Достижение этих целей потребует решения следующих задач:</w:t>
      </w:r>
    </w:p>
    <w:p w14:paraId="416F3455" w14:textId="77777777"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 xml:space="preserve">1. Создание условий для формирования и свободного развития личности учащихся; </w:t>
      </w:r>
    </w:p>
    <w:p w14:paraId="623776BF" w14:textId="77777777"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 xml:space="preserve">2. Поддержка творческих проектов в области культуры и искусства; </w:t>
      </w:r>
    </w:p>
    <w:p w14:paraId="04D35D60" w14:textId="77777777"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 xml:space="preserve">3. Активизация выставочной деятельности; </w:t>
      </w:r>
    </w:p>
    <w:p w14:paraId="3BB1D323" w14:textId="77777777" w:rsidR="006269EA" w:rsidRPr="006269EA" w:rsidRDefault="006269EA" w:rsidP="006269EA">
      <w:pPr>
        <w:widowControl w:val="0"/>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4. Увеличение количества мероприятий, способствующих выявлению и поддержке одаренных детей.</w:t>
      </w:r>
    </w:p>
    <w:p w14:paraId="2FFDC673" w14:textId="77777777" w:rsidR="006269EA" w:rsidRPr="006269EA" w:rsidRDefault="006269EA" w:rsidP="006269EA">
      <w:pPr>
        <w:widowControl w:val="0"/>
        <w:autoSpaceDE w:val="0"/>
        <w:autoSpaceDN w:val="0"/>
        <w:adjustRightInd w:val="0"/>
        <w:spacing w:after="0" w:line="240" w:lineRule="auto"/>
        <w:rPr>
          <w:rFonts w:ascii="Times New Roman" w:eastAsia="Times New Roman" w:hAnsi="Times New Roman" w:cs="Times New Roman"/>
          <w:color w:val="000000"/>
          <w:sz w:val="24"/>
          <w:szCs w:val="24"/>
          <w:lang w:eastAsia="ru-RU"/>
        </w:rPr>
      </w:pPr>
    </w:p>
    <w:p w14:paraId="35B2F05C"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lang w:eastAsia="ru-RU"/>
        </w:rPr>
      </w:pPr>
      <w:r w:rsidRPr="006269EA">
        <w:rPr>
          <w:rFonts w:ascii="Times New Roman" w:eastAsia="Times New Roman" w:hAnsi="Times New Roman" w:cs="Times New Roman"/>
          <w:b/>
          <w:bCs/>
          <w:color w:val="000000"/>
          <w:sz w:val="24"/>
          <w:szCs w:val="24"/>
          <w:lang w:eastAsia="ru-RU"/>
        </w:rPr>
        <w:t>3.2.2.3. Сроки и этапы реализации Подпрограммы 2.</w:t>
      </w:r>
    </w:p>
    <w:p w14:paraId="2CBBD74F" w14:textId="77777777"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3D3FBC07" w14:textId="77777777"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 xml:space="preserve">          Действие Подпрограммы 2 предусмотрено на 2023-2026 годы. Подпрограмма 2 реализуется в один этап.</w:t>
      </w:r>
    </w:p>
    <w:p w14:paraId="511D3993" w14:textId="77777777" w:rsidR="006269EA" w:rsidRPr="006269EA" w:rsidRDefault="006269EA" w:rsidP="006269EA">
      <w:pPr>
        <w:widowControl w:val="0"/>
        <w:autoSpaceDE w:val="0"/>
        <w:autoSpaceDN w:val="0"/>
        <w:adjustRightInd w:val="0"/>
        <w:spacing w:after="0" w:line="240" w:lineRule="auto"/>
        <w:ind w:firstLine="300"/>
        <w:jc w:val="center"/>
        <w:rPr>
          <w:rFonts w:ascii="Times New Roman" w:eastAsia="Times New Roman" w:hAnsi="Times New Roman" w:cs="Times New Roman"/>
          <w:b/>
          <w:color w:val="000000"/>
          <w:sz w:val="24"/>
          <w:szCs w:val="24"/>
          <w:lang w:eastAsia="ru-RU"/>
        </w:rPr>
      </w:pPr>
      <w:r w:rsidRPr="006269EA">
        <w:rPr>
          <w:rFonts w:ascii="Times New Roman" w:eastAsia="Times New Roman" w:hAnsi="Times New Roman" w:cs="Times New Roman"/>
          <w:b/>
          <w:color w:val="000000"/>
          <w:sz w:val="24"/>
          <w:szCs w:val="24"/>
          <w:lang w:eastAsia="ru-RU"/>
        </w:rPr>
        <w:t>3.2.2.4 Перечень основных мероприятий Подпрограммы 2.</w:t>
      </w:r>
    </w:p>
    <w:p w14:paraId="69369EDB" w14:textId="77777777" w:rsidR="006269EA" w:rsidRPr="006269EA" w:rsidRDefault="006269EA" w:rsidP="006269EA">
      <w:pPr>
        <w:widowControl w:val="0"/>
        <w:autoSpaceDE w:val="0"/>
        <w:autoSpaceDN w:val="0"/>
        <w:adjustRightInd w:val="0"/>
        <w:spacing w:after="0" w:line="240" w:lineRule="auto"/>
        <w:ind w:firstLine="300"/>
        <w:jc w:val="center"/>
        <w:rPr>
          <w:rFonts w:ascii="Times New Roman" w:eastAsia="Times New Roman" w:hAnsi="Times New Roman" w:cs="Times New Roman"/>
          <w:b/>
          <w:color w:val="000000"/>
          <w:sz w:val="24"/>
          <w:szCs w:val="24"/>
          <w:lang w:eastAsia="ru-RU"/>
        </w:rPr>
      </w:pPr>
    </w:p>
    <w:p w14:paraId="6F792B52" w14:textId="77777777"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 xml:space="preserve">          Информация об основных мероприятиях Подпрограммы 2 приведена в таблице 1 «Перечень основных мероприятий Программы» муниципальной программы.</w:t>
      </w:r>
    </w:p>
    <w:p w14:paraId="167FDAFC" w14:textId="77777777"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b/>
          <w:bCs/>
          <w:color w:val="000000"/>
          <w:sz w:val="24"/>
          <w:szCs w:val="24"/>
          <w:lang w:eastAsia="ru-RU"/>
        </w:rPr>
      </w:pPr>
    </w:p>
    <w:p w14:paraId="4200A221"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b/>
          <w:bCs/>
          <w:color w:val="000000"/>
          <w:sz w:val="24"/>
          <w:szCs w:val="24"/>
          <w:lang w:eastAsia="ru-RU"/>
        </w:rPr>
        <w:t>3.2.2.5. Индикаторы достижения цели и непосредственные</w:t>
      </w:r>
      <w:r w:rsidRPr="006269EA">
        <w:rPr>
          <w:rFonts w:ascii="Times New Roman" w:eastAsia="Times New Roman" w:hAnsi="Times New Roman" w:cs="Times New Roman"/>
          <w:color w:val="000000"/>
          <w:sz w:val="24"/>
          <w:szCs w:val="24"/>
          <w:lang w:eastAsia="ru-RU"/>
        </w:rPr>
        <w:t xml:space="preserve"> </w:t>
      </w:r>
    </w:p>
    <w:p w14:paraId="2D58A8C0"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lang w:eastAsia="ru-RU"/>
        </w:rPr>
      </w:pPr>
      <w:r w:rsidRPr="006269EA">
        <w:rPr>
          <w:rFonts w:ascii="Times New Roman" w:eastAsia="Times New Roman" w:hAnsi="Times New Roman" w:cs="Times New Roman"/>
          <w:b/>
          <w:bCs/>
          <w:color w:val="000000"/>
          <w:sz w:val="24"/>
          <w:szCs w:val="24"/>
          <w:lang w:eastAsia="ru-RU"/>
        </w:rPr>
        <w:t>результаты реализации Подпрограммы 2.</w:t>
      </w:r>
    </w:p>
    <w:p w14:paraId="3D4EA2A5"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 xml:space="preserve"> </w:t>
      </w:r>
    </w:p>
    <w:p w14:paraId="0CC26611" w14:textId="77777777" w:rsidR="006269EA" w:rsidRPr="006269EA" w:rsidRDefault="006269EA" w:rsidP="006269EA">
      <w:pPr>
        <w:widowControl w:val="0"/>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 xml:space="preserve">          Значения индикаторов достижения цели и непосредственных результатов реализации Подпрограммы 2, запланированные по годам, приведены в таблице 2 «Сведения об индикаторах и непосредственных результатах» муниципальной программы.</w:t>
      </w:r>
    </w:p>
    <w:p w14:paraId="18D250A7"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lang w:eastAsia="ru-RU"/>
        </w:rPr>
      </w:pPr>
    </w:p>
    <w:p w14:paraId="576CCC2A"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b/>
          <w:bCs/>
          <w:color w:val="000000"/>
          <w:sz w:val="24"/>
          <w:szCs w:val="24"/>
          <w:lang w:eastAsia="ru-RU"/>
        </w:rPr>
        <w:t>3.2.2.6. Обоснование объема финансовых ресурсов</w:t>
      </w:r>
    </w:p>
    <w:p w14:paraId="03E15BA0" w14:textId="77777777"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7784BFF8" w14:textId="77777777"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 xml:space="preserve">          Ресурсное обеспечение реализации Подпрограммы 2 осуществляется за счет средств бюджета муниципального округа. Объем финансирования приведен в таблице 3 «Ресурсное обеспечение реализации муниципальной программы за счет средств бюджета Лукояновского муниципального округа Нижегородской области» муниципальной программы.</w:t>
      </w:r>
    </w:p>
    <w:p w14:paraId="3AC58BCC" w14:textId="77777777" w:rsidR="006269EA" w:rsidRPr="006269EA" w:rsidRDefault="006269EA" w:rsidP="006269EA">
      <w:pPr>
        <w:widowControl w:val="0"/>
        <w:autoSpaceDE w:val="0"/>
        <w:autoSpaceDN w:val="0"/>
        <w:adjustRightInd w:val="0"/>
        <w:spacing w:after="0" w:line="240" w:lineRule="auto"/>
        <w:ind w:firstLine="300"/>
        <w:jc w:val="both"/>
        <w:rPr>
          <w:rFonts w:ascii="Times New Roman" w:eastAsia="Times New Roman" w:hAnsi="Times New Roman" w:cs="Times New Roman"/>
          <w:color w:val="000000"/>
          <w:sz w:val="24"/>
          <w:szCs w:val="24"/>
          <w:lang w:eastAsia="ru-RU"/>
        </w:rPr>
      </w:pPr>
    </w:p>
    <w:p w14:paraId="4790F0F1" w14:textId="77777777"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 xml:space="preserve">          Прогнозная оценка на реализацию Подпрограммы 2 за счет всех источников приведена в таблице 4 «Прогнозная оценка расходов на реализацию муниципальной программы за счет всех источников» муниципальной программы.</w:t>
      </w:r>
    </w:p>
    <w:p w14:paraId="1E78339B" w14:textId="77777777" w:rsidR="006269EA" w:rsidRPr="006269EA" w:rsidRDefault="006269EA" w:rsidP="006269EA">
      <w:pPr>
        <w:widowControl w:val="0"/>
        <w:autoSpaceDE w:val="0"/>
        <w:autoSpaceDN w:val="0"/>
        <w:adjustRightInd w:val="0"/>
        <w:spacing w:after="0" w:line="240" w:lineRule="auto"/>
        <w:rPr>
          <w:rFonts w:ascii="Times New Roman" w:eastAsia="Times New Roman" w:hAnsi="Times New Roman" w:cs="Times New Roman"/>
          <w:b/>
          <w:bCs/>
          <w:color w:val="000000"/>
          <w:sz w:val="24"/>
          <w:szCs w:val="24"/>
          <w:lang w:eastAsia="ru-RU"/>
        </w:rPr>
      </w:pPr>
    </w:p>
    <w:p w14:paraId="046083EC"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lang w:eastAsia="ru-RU"/>
        </w:rPr>
      </w:pPr>
      <w:r w:rsidRPr="006269EA">
        <w:rPr>
          <w:rFonts w:ascii="Times New Roman" w:eastAsia="Times New Roman" w:hAnsi="Times New Roman" w:cs="Times New Roman"/>
          <w:b/>
          <w:bCs/>
          <w:color w:val="000000"/>
          <w:sz w:val="24"/>
          <w:szCs w:val="24"/>
          <w:lang w:eastAsia="ru-RU"/>
        </w:rPr>
        <w:t xml:space="preserve">3.3. Подпрограмма «Наследие» </w:t>
      </w:r>
    </w:p>
    <w:p w14:paraId="05B1BA92"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bCs/>
          <w:color w:val="000000"/>
          <w:sz w:val="24"/>
          <w:szCs w:val="24"/>
          <w:lang w:eastAsia="ru-RU"/>
        </w:rPr>
        <w:t>(далее - Подпрограмма 3)</w:t>
      </w:r>
    </w:p>
    <w:p w14:paraId="0E4F319C"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lang w:eastAsia="ru-RU"/>
        </w:rPr>
      </w:pPr>
    </w:p>
    <w:p w14:paraId="0F2ED47D"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lang w:eastAsia="ru-RU"/>
        </w:rPr>
      </w:pPr>
      <w:r w:rsidRPr="006269EA">
        <w:rPr>
          <w:rFonts w:ascii="Times New Roman" w:eastAsia="Times New Roman" w:hAnsi="Times New Roman" w:cs="Times New Roman"/>
          <w:b/>
          <w:bCs/>
          <w:color w:val="000000"/>
          <w:sz w:val="24"/>
          <w:szCs w:val="24"/>
          <w:lang w:eastAsia="ru-RU"/>
        </w:rPr>
        <w:t>3.3.1. Паспорт Подпрограммы 3.</w:t>
      </w:r>
    </w:p>
    <w:p w14:paraId="129A7656"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lang w:eastAsia="ru-RU"/>
        </w:rPr>
      </w:pPr>
    </w:p>
    <w:tbl>
      <w:tblPr>
        <w:tblW w:w="0" w:type="auto"/>
        <w:tblInd w:w="84" w:type="dxa"/>
        <w:tblLayout w:type="fixed"/>
        <w:tblCellMar>
          <w:left w:w="84" w:type="dxa"/>
          <w:right w:w="84" w:type="dxa"/>
        </w:tblCellMar>
        <w:tblLook w:val="0000" w:firstRow="0" w:lastRow="0" w:firstColumn="0" w:lastColumn="0" w:noHBand="0" w:noVBand="0"/>
      </w:tblPr>
      <w:tblGrid>
        <w:gridCol w:w="2472"/>
        <w:gridCol w:w="7593"/>
      </w:tblGrid>
      <w:tr w:rsidR="006269EA" w:rsidRPr="006269EA" w14:paraId="49C23B5C" w14:textId="77777777" w:rsidTr="00734AA6">
        <w:tc>
          <w:tcPr>
            <w:tcW w:w="2472" w:type="dxa"/>
            <w:tcBorders>
              <w:top w:val="single" w:sz="2" w:space="0" w:color="auto"/>
              <w:left w:val="single" w:sz="2" w:space="0" w:color="auto"/>
              <w:bottom w:val="single" w:sz="2" w:space="0" w:color="auto"/>
              <w:right w:val="single" w:sz="2" w:space="0" w:color="auto"/>
            </w:tcBorders>
          </w:tcPr>
          <w:p w14:paraId="4ABA7A30" w14:textId="77777777" w:rsidR="006269EA" w:rsidRPr="006269EA" w:rsidRDefault="006269EA" w:rsidP="006269EA">
            <w:pPr>
              <w:widowControl w:val="0"/>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 xml:space="preserve">Муниципальный заказчик-координатор Подпрограммы 3 </w:t>
            </w:r>
          </w:p>
        </w:tc>
        <w:tc>
          <w:tcPr>
            <w:tcW w:w="7593" w:type="dxa"/>
            <w:tcBorders>
              <w:top w:val="single" w:sz="2" w:space="0" w:color="auto"/>
              <w:left w:val="single" w:sz="2" w:space="0" w:color="auto"/>
              <w:bottom w:val="single" w:sz="2" w:space="0" w:color="auto"/>
              <w:right w:val="single" w:sz="2" w:space="0" w:color="auto"/>
            </w:tcBorders>
          </w:tcPr>
          <w:p w14:paraId="6EEE5F12" w14:textId="77777777"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Отдел культуры администрации Лукояновского муниципального округа Нижегородской области</w:t>
            </w:r>
          </w:p>
        </w:tc>
      </w:tr>
      <w:tr w:rsidR="006269EA" w:rsidRPr="006269EA" w14:paraId="08770B4E" w14:textId="77777777" w:rsidTr="00734AA6">
        <w:tc>
          <w:tcPr>
            <w:tcW w:w="2472" w:type="dxa"/>
            <w:tcBorders>
              <w:top w:val="single" w:sz="2" w:space="0" w:color="auto"/>
              <w:left w:val="single" w:sz="2" w:space="0" w:color="auto"/>
              <w:bottom w:val="single" w:sz="2" w:space="0" w:color="auto"/>
              <w:right w:val="single" w:sz="2" w:space="0" w:color="auto"/>
            </w:tcBorders>
          </w:tcPr>
          <w:p w14:paraId="3B6C2225" w14:textId="77777777" w:rsidR="006269EA" w:rsidRPr="006269EA" w:rsidRDefault="006269EA" w:rsidP="006269EA">
            <w:pPr>
              <w:widowControl w:val="0"/>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 xml:space="preserve">Соисполнители Подпрограммы 3 </w:t>
            </w:r>
          </w:p>
        </w:tc>
        <w:tc>
          <w:tcPr>
            <w:tcW w:w="7593" w:type="dxa"/>
            <w:tcBorders>
              <w:top w:val="single" w:sz="2" w:space="0" w:color="auto"/>
              <w:left w:val="single" w:sz="2" w:space="0" w:color="auto"/>
              <w:bottom w:val="single" w:sz="2" w:space="0" w:color="auto"/>
              <w:right w:val="single" w:sz="2" w:space="0" w:color="auto"/>
            </w:tcBorders>
          </w:tcPr>
          <w:p w14:paraId="3E66CA98" w14:textId="77777777"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Соисполнители отсутствуют.</w:t>
            </w:r>
          </w:p>
        </w:tc>
      </w:tr>
      <w:tr w:rsidR="006269EA" w:rsidRPr="006269EA" w14:paraId="16356189" w14:textId="77777777" w:rsidTr="00734AA6">
        <w:tc>
          <w:tcPr>
            <w:tcW w:w="2472" w:type="dxa"/>
            <w:tcBorders>
              <w:top w:val="single" w:sz="2" w:space="0" w:color="auto"/>
              <w:left w:val="single" w:sz="2" w:space="0" w:color="auto"/>
              <w:bottom w:val="single" w:sz="2" w:space="0" w:color="auto"/>
              <w:right w:val="single" w:sz="2" w:space="0" w:color="auto"/>
            </w:tcBorders>
          </w:tcPr>
          <w:p w14:paraId="59F959E5" w14:textId="77777777" w:rsidR="006269EA" w:rsidRPr="006269EA" w:rsidRDefault="006269EA" w:rsidP="006269EA">
            <w:pPr>
              <w:widowControl w:val="0"/>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 xml:space="preserve">Цели </w:t>
            </w:r>
          </w:p>
          <w:p w14:paraId="4DFA86A0" w14:textId="77777777" w:rsidR="006269EA" w:rsidRPr="006269EA" w:rsidRDefault="006269EA" w:rsidP="006269EA">
            <w:pPr>
              <w:widowControl w:val="0"/>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 xml:space="preserve">Подпрограммы 3 </w:t>
            </w:r>
          </w:p>
        </w:tc>
        <w:tc>
          <w:tcPr>
            <w:tcW w:w="7593" w:type="dxa"/>
            <w:tcBorders>
              <w:top w:val="single" w:sz="2" w:space="0" w:color="auto"/>
              <w:left w:val="single" w:sz="2" w:space="0" w:color="auto"/>
              <w:bottom w:val="single" w:sz="2" w:space="0" w:color="auto"/>
              <w:right w:val="single" w:sz="2" w:space="0" w:color="auto"/>
            </w:tcBorders>
          </w:tcPr>
          <w:p w14:paraId="1F0B7933" w14:textId="77777777"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Сохранение культурного и исторического наследия, расширения доступа населения к культурным ценностям и информационным ресурсам.</w:t>
            </w:r>
          </w:p>
        </w:tc>
      </w:tr>
      <w:tr w:rsidR="006269EA" w:rsidRPr="006269EA" w14:paraId="2662975F" w14:textId="77777777" w:rsidTr="00734AA6">
        <w:tc>
          <w:tcPr>
            <w:tcW w:w="2472" w:type="dxa"/>
            <w:tcBorders>
              <w:top w:val="single" w:sz="2" w:space="0" w:color="auto"/>
              <w:left w:val="single" w:sz="2" w:space="0" w:color="auto"/>
              <w:bottom w:val="single" w:sz="2" w:space="0" w:color="auto"/>
              <w:right w:val="single" w:sz="2" w:space="0" w:color="auto"/>
            </w:tcBorders>
          </w:tcPr>
          <w:p w14:paraId="18EB8D9A" w14:textId="77777777" w:rsidR="006269EA" w:rsidRPr="006269EA" w:rsidRDefault="006269EA" w:rsidP="006269EA">
            <w:pPr>
              <w:widowControl w:val="0"/>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 xml:space="preserve">Задачи Подпрограммы 3 </w:t>
            </w:r>
          </w:p>
        </w:tc>
        <w:tc>
          <w:tcPr>
            <w:tcW w:w="7593" w:type="dxa"/>
            <w:tcBorders>
              <w:top w:val="single" w:sz="2" w:space="0" w:color="auto"/>
              <w:left w:val="single" w:sz="2" w:space="0" w:color="auto"/>
              <w:bottom w:val="single" w:sz="2" w:space="0" w:color="auto"/>
              <w:right w:val="single" w:sz="2" w:space="0" w:color="auto"/>
            </w:tcBorders>
          </w:tcPr>
          <w:p w14:paraId="1FA415B4" w14:textId="77777777"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1. Повышение доступности и качества библиотечных услуг.</w:t>
            </w:r>
          </w:p>
          <w:p w14:paraId="74E15C2D" w14:textId="77777777"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2. Повышение доступности и качества музейных услуг.</w:t>
            </w:r>
          </w:p>
          <w:p w14:paraId="049A169F" w14:textId="77777777"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 xml:space="preserve">3. Повышение доступности и качества услуг по развитию самодеятельного творчества населения, организации содержательного досуга. </w:t>
            </w:r>
          </w:p>
        </w:tc>
      </w:tr>
      <w:tr w:rsidR="006269EA" w:rsidRPr="006269EA" w14:paraId="5C8A37CB" w14:textId="77777777" w:rsidTr="00734AA6">
        <w:tc>
          <w:tcPr>
            <w:tcW w:w="2472" w:type="dxa"/>
            <w:tcBorders>
              <w:top w:val="single" w:sz="2" w:space="0" w:color="auto"/>
              <w:left w:val="single" w:sz="2" w:space="0" w:color="auto"/>
              <w:bottom w:val="single" w:sz="2" w:space="0" w:color="auto"/>
              <w:right w:val="single" w:sz="2" w:space="0" w:color="auto"/>
            </w:tcBorders>
          </w:tcPr>
          <w:p w14:paraId="2F55E789" w14:textId="77777777" w:rsidR="006269EA" w:rsidRPr="006269EA" w:rsidRDefault="006269EA" w:rsidP="006269EA">
            <w:pPr>
              <w:widowControl w:val="0"/>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 xml:space="preserve">Этапы и сроки реализации Подпрограммы 3 </w:t>
            </w:r>
          </w:p>
        </w:tc>
        <w:tc>
          <w:tcPr>
            <w:tcW w:w="7593" w:type="dxa"/>
            <w:tcBorders>
              <w:top w:val="single" w:sz="2" w:space="0" w:color="auto"/>
              <w:left w:val="single" w:sz="2" w:space="0" w:color="auto"/>
              <w:bottom w:val="single" w:sz="2" w:space="0" w:color="auto"/>
              <w:right w:val="single" w:sz="2" w:space="0" w:color="auto"/>
            </w:tcBorders>
          </w:tcPr>
          <w:p w14:paraId="0DA04C50" w14:textId="77777777"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Подпрограмма 3 реализуется в течение 2023-2026 годов.</w:t>
            </w:r>
          </w:p>
          <w:p w14:paraId="599C4EDC" w14:textId="77777777"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Подпрограмма 3 реализуется в 1 этап.</w:t>
            </w:r>
          </w:p>
        </w:tc>
      </w:tr>
    </w:tbl>
    <w:p w14:paraId="3D8B59D6" w14:textId="77777777" w:rsidR="006269EA" w:rsidRPr="006269EA" w:rsidRDefault="006269EA" w:rsidP="006269EA">
      <w:pPr>
        <w:spacing w:after="0" w:line="240" w:lineRule="auto"/>
        <w:rPr>
          <w:rFonts w:ascii="Times New Roman" w:eastAsia="Times New Roman" w:hAnsi="Times New Roman" w:cs="Times New Roman"/>
          <w:sz w:val="20"/>
          <w:szCs w:val="20"/>
          <w:lang w:eastAsia="ru-RU"/>
        </w:rPr>
      </w:pPr>
    </w:p>
    <w:tbl>
      <w:tblPr>
        <w:tblW w:w="10065" w:type="dxa"/>
        <w:tblInd w:w="84" w:type="dxa"/>
        <w:tblLayout w:type="fixed"/>
        <w:tblCellMar>
          <w:left w:w="84" w:type="dxa"/>
          <w:right w:w="84" w:type="dxa"/>
        </w:tblCellMar>
        <w:tblLook w:val="0000" w:firstRow="0" w:lastRow="0" w:firstColumn="0" w:lastColumn="0" w:noHBand="0" w:noVBand="0"/>
      </w:tblPr>
      <w:tblGrid>
        <w:gridCol w:w="188"/>
        <w:gridCol w:w="521"/>
        <w:gridCol w:w="1418"/>
        <w:gridCol w:w="1767"/>
        <w:gridCol w:w="501"/>
        <w:gridCol w:w="1984"/>
        <w:gridCol w:w="838"/>
        <w:gridCol w:w="503"/>
        <w:gridCol w:w="477"/>
        <w:gridCol w:w="938"/>
        <w:gridCol w:w="930"/>
      </w:tblGrid>
      <w:tr w:rsidR="006269EA" w:rsidRPr="006269EA" w14:paraId="3F7465CD" w14:textId="77777777" w:rsidTr="00734AA6">
        <w:trPr>
          <w:trHeight w:val="20"/>
        </w:trPr>
        <w:tc>
          <w:tcPr>
            <w:tcW w:w="10065" w:type="dxa"/>
            <w:gridSpan w:val="11"/>
            <w:tcBorders>
              <w:top w:val="single" w:sz="2" w:space="0" w:color="auto"/>
              <w:left w:val="single" w:sz="2" w:space="0" w:color="auto"/>
              <w:right w:val="single" w:sz="2" w:space="0" w:color="auto"/>
            </w:tcBorders>
          </w:tcPr>
          <w:p w14:paraId="26024095" w14:textId="77777777" w:rsidR="006269EA" w:rsidRPr="006269EA" w:rsidRDefault="006269EA" w:rsidP="006269EA">
            <w:pPr>
              <w:widowControl w:val="0"/>
              <w:autoSpaceDE w:val="0"/>
              <w:autoSpaceDN w:val="0"/>
              <w:adjustRightInd w:val="0"/>
              <w:spacing w:after="0" w:line="240" w:lineRule="auto"/>
              <w:ind w:firstLine="300"/>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Объемы бюджетных ассигнований подпрограммы за счет средств бюджета муниципального округа</w:t>
            </w:r>
          </w:p>
        </w:tc>
      </w:tr>
      <w:tr w:rsidR="006269EA" w:rsidRPr="006269EA" w14:paraId="0D7BE684" w14:textId="77777777" w:rsidTr="00734AA6">
        <w:trPr>
          <w:trHeight w:val="20"/>
        </w:trPr>
        <w:tc>
          <w:tcPr>
            <w:tcW w:w="10065" w:type="dxa"/>
            <w:gridSpan w:val="11"/>
            <w:tcBorders>
              <w:top w:val="single" w:sz="2" w:space="0" w:color="auto"/>
              <w:left w:val="single" w:sz="2" w:space="0" w:color="auto"/>
              <w:right w:val="single" w:sz="2" w:space="0" w:color="auto"/>
            </w:tcBorders>
          </w:tcPr>
          <w:p w14:paraId="6F7242DC"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Объем финансирования по годам (тыс. руб.)</w:t>
            </w:r>
          </w:p>
        </w:tc>
      </w:tr>
      <w:tr w:rsidR="006269EA" w:rsidRPr="006269EA" w14:paraId="63E7F10B" w14:textId="77777777" w:rsidTr="00734AA6">
        <w:trPr>
          <w:trHeight w:val="20"/>
        </w:trPr>
        <w:tc>
          <w:tcPr>
            <w:tcW w:w="2127" w:type="dxa"/>
            <w:gridSpan w:val="3"/>
            <w:tcBorders>
              <w:top w:val="single" w:sz="2" w:space="0" w:color="auto"/>
              <w:left w:val="single" w:sz="2" w:space="0" w:color="auto"/>
              <w:bottom w:val="single" w:sz="4" w:space="0" w:color="auto"/>
              <w:right w:val="single" w:sz="2" w:space="0" w:color="auto"/>
            </w:tcBorders>
          </w:tcPr>
          <w:p w14:paraId="6546FB57" w14:textId="77777777" w:rsidR="006269EA" w:rsidRPr="006269EA" w:rsidRDefault="006269EA" w:rsidP="006269EA">
            <w:pPr>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6269EA">
              <w:rPr>
                <w:rFonts w:ascii="Times New Roman" w:eastAsia="Times New Roman" w:hAnsi="Times New Roman" w:cs="Times New Roman"/>
                <w:bCs/>
                <w:sz w:val="24"/>
                <w:szCs w:val="24"/>
                <w:lang w:eastAsia="ru-RU"/>
              </w:rPr>
              <w:t>2023 год</w:t>
            </w:r>
          </w:p>
        </w:tc>
        <w:tc>
          <w:tcPr>
            <w:tcW w:w="2268" w:type="dxa"/>
            <w:gridSpan w:val="2"/>
            <w:tcBorders>
              <w:top w:val="single" w:sz="2" w:space="0" w:color="auto"/>
              <w:left w:val="single" w:sz="2" w:space="0" w:color="auto"/>
              <w:bottom w:val="single" w:sz="4" w:space="0" w:color="auto"/>
              <w:right w:val="single" w:sz="2" w:space="0" w:color="auto"/>
            </w:tcBorders>
          </w:tcPr>
          <w:p w14:paraId="6F252AF2" w14:textId="77777777" w:rsidR="006269EA" w:rsidRPr="006269EA" w:rsidRDefault="006269EA" w:rsidP="006269EA">
            <w:pPr>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6269EA">
              <w:rPr>
                <w:rFonts w:ascii="Times New Roman" w:eastAsia="Times New Roman" w:hAnsi="Times New Roman" w:cs="Times New Roman"/>
                <w:bCs/>
                <w:sz w:val="24"/>
                <w:szCs w:val="24"/>
                <w:lang w:eastAsia="ru-RU"/>
              </w:rPr>
              <w:t>2024 год</w:t>
            </w:r>
          </w:p>
          <w:p w14:paraId="7FED66CB" w14:textId="77777777" w:rsidR="006269EA" w:rsidRPr="006269EA" w:rsidRDefault="006269EA" w:rsidP="006269EA">
            <w:pPr>
              <w:autoSpaceDE w:val="0"/>
              <w:autoSpaceDN w:val="0"/>
              <w:adjustRightInd w:val="0"/>
              <w:spacing w:after="0" w:line="240" w:lineRule="auto"/>
              <w:jc w:val="center"/>
              <w:rPr>
                <w:rFonts w:ascii="Times New Roman" w:eastAsia="Times New Roman" w:hAnsi="Times New Roman" w:cs="Times New Roman"/>
                <w:bCs/>
                <w:sz w:val="24"/>
                <w:szCs w:val="24"/>
                <w:lang w:eastAsia="ru-RU"/>
              </w:rPr>
            </w:pPr>
          </w:p>
        </w:tc>
        <w:tc>
          <w:tcPr>
            <w:tcW w:w="1984" w:type="dxa"/>
            <w:tcBorders>
              <w:top w:val="single" w:sz="2" w:space="0" w:color="auto"/>
              <w:left w:val="single" w:sz="2" w:space="0" w:color="auto"/>
              <w:bottom w:val="single" w:sz="4" w:space="0" w:color="auto"/>
              <w:right w:val="single" w:sz="4" w:space="0" w:color="auto"/>
            </w:tcBorders>
          </w:tcPr>
          <w:p w14:paraId="518D74B4" w14:textId="77777777" w:rsidR="006269EA" w:rsidRPr="006269EA" w:rsidRDefault="006269EA" w:rsidP="006269EA">
            <w:pPr>
              <w:tabs>
                <w:tab w:val="left" w:pos="3273"/>
              </w:tabs>
              <w:spacing w:after="0" w:line="240" w:lineRule="auto"/>
              <w:jc w:val="center"/>
              <w:rPr>
                <w:rFonts w:ascii="Times New Roman" w:eastAsia="Times New Roman" w:hAnsi="Times New Roman" w:cs="Times New Roman"/>
                <w:sz w:val="24"/>
                <w:szCs w:val="24"/>
                <w:lang w:eastAsia="ru-RU"/>
              </w:rPr>
            </w:pPr>
            <w:r w:rsidRPr="006269EA">
              <w:rPr>
                <w:rFonts w:ascii="Times New Roman" w:eastAsia="Times New Roman" w:hAnsi="Times New Roman" w:cs="Times New Roman"/>
                <w:bCs/>
                <w:sz w:val="24"/>
                <w:szCs w:val="24"/>
                <w:lang w:eastAsia="ru-RU"/>
              </w:rPr>
              <w:t xml:space="preserve">2025 год </w:t>
            </w:r>
          </w:p>
        </w:tc>
        <w:tc>
          <w:tcPr>
            <w:tcW w:w="1818" w:type="dxa"/>
            <w:gridSpan w:val="3"/>
            <w:tcBorders>
              <w:top w:val="single" w:sz="2" w:space="0" w:color="auto"/>
              <w:left w:val="single" w:sz="4" w:space="0" w:color="auto"/>
              <w:bottom w:val="single" w:sz="4" w:space="0" w:color="auto"/>
              <w:right w:val="single" w:sz="2" w:space="0" w:color="auto"/>
            </w:tcBorders>
          </w:tcPr>
          <w:p w14:paraId="3AC2FA14" w14:textId="77777777" w:rsidR="006269EA" w:rsidRPr="006269EA" w:rsidRDefault="006269EA" w:rsidP="006269EA">
            <w:pPr>
              <w:tabs>
                <w:tab w:val="left" w:pos="3273"/>
              </w:tabs>
              <w:spacing w:after="0" w:line="240" w:lineRule="auto"/>
              <w:jc w:val="center"/>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2026 год</w:t>
            </w:r>
          </w:p>
        </w:tc>
        <w:tc>
          <w:tcPr>
            <w:tcW w:w="1868" w:type="dxa"/>
            <w:gridSpan w:val="2"/>
            <w:tcBorders>
              <w:top w:val="single" w:sz="2" w:space="0" w:color="auto"/>
              <w:left w:val="single" w:sz="2" w:space="0" w:color="auto"/>
              <w:bottom w:val="single" w:sz="4" w:space="0" w:color="auto"/>
              <w:right w:val="single" w:sz="2" w:space="0" w:color="auto"/>
            </w:tcBorders>
          </w:tcPr>
          <w:p w14:paraId="65009F30" w14:textId="77777777" w:rsidR="006269EA" w:rsidRPr="006269EA" w:rsidRDefault="006269EA" w:rsidP="006269EA">
            <w:pPr>
              <w:tabs>
                <w:tab w:val="left" w:pos="3273"/>
              </w:tabs>
              <w:spacing w:after="0" w:line="240" w:lineRule="auto"/>
              <w:jc w:val="center"/>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Всего за период реализации</w:t>
            </w:r>
          </w:p>
        </w:tc>
      </w:tr>
      <w:tr w:rsidR="006269EA" w:rsidRPr="006269EA" w14:paraId="198F24DA" w14:textId="77777777" w:rsidTr="00734AA6">
        <w:trPr>
          <w:trHeight w:val="20"/>
        </w:trPr>
        <w:tc>
          <w:tcPr>
            <w:tcW w:w="2127" w:type="dxa"/>
            <w:gridSpan w:val="3"/>
            <w:tcBorders>
              <w:top w:val="single" w:sz="4" w:space="0" w:color="auto"/>
              <w:left w:val="single" w:sz="4" w:space="0" w:color="auto"/>
              <w:bottom w:val="single" w:sz="4" w:space="0" w:color="auto"/>
              <w:right w:val="single" w:sz="4" w:space="0" w:color="auto"/>
            </w:tcBorders>
          </w:tcPr>
          <w:p w14:paraId="54170F75" w14:textId="77777777" w:rsidR="006269EA" w:rsidRPr="006269EA" w:rsidRDefault="008B0AE6" w:rsidP="006269EA">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85264,2</w:t>
            </w:r>
          </w:p>
        </w:tc>
        <w:tc>
          <w:tcPr>
            <w:tcW w:w="2268" w:type="dxa"/>
            <w:gridSpan w:val="2"/>
            <w:tcBorders>
              <w:top w:val="single" w:sz="4" w:space="0" w:color="auto"/>
              <w:left w:val="single" w:sz="4" w:space="0" w:color="auto"/>
              <w:bottom w:val="single" w:sz="4" w:space="0" w:color="auto"/>
              <w:right w:val="single" w:sz="4" w:space="0" w:color="auto"/>
            </w:tcBorders>
          </w:tcPr>
          <w:p w14:paraId="13B8DAE4" w14:textId="77777777" w:rsidR="006269EA" w:rsidRPr="00D0623C" w:rsidRDefault="00FB1944" w:rsidP="006269EA">
            <w:pPr>
              <w:spacing w:after="0" w:line="240" w:lineRule="auto"/>
              <w:jc w:val="center"/>
              <w:rPr>
                <w:rFonts w:ascii="Times New Roman" w:eastAsia="Times New Roman" w:hAnsi="Times New Roman" w:cs="Times New Roman"/>
                <w:lang w:eastAsia="ru-RU"/>
              </w:rPr>
            </w:pPr>
            <w:r w:rsidRPr="00D0623C">
              <w:rPr>
                <w:rFonts w:ascii="Times New Roman" w:eastAsia="Times New Roman" w:hAnsi="Times New Roman" w:cs="Times New Roman"/>
                <w:lang w:eastAsia="ru-RU"/>
              </w:rPr>
              <w:t>101168,4</w:t>
            </w:r>
          </w:p>
        </w:tc>
        <w:tc>
          <w:tcPr>
            <w:tcW w:w="1984" w:type="dxa"/>
            <w:tcBorders>
              <w:top w:val="single" w:sz="4" w:space="0" w:color="auto"/>
              <w:left w:val="single" w:sz="4" w:space="0" w:color="auto"/>
              <w:bottom w:val="single" w:sz="4" w:space="0" w:color="auto"/>
              <w:right w:val="single" w:sz="4" w:space="0" w:color="auto"/>
            </w:tcBorders>
          </w:tcPr>
          <w:p w14:paraId="35B21912" w14:textId="77777777" w:rsidR="006269EA" w:rsidRPr="00D0623C" w:rsidRDefault="006656BB" w:rsidP="006269EA">
            <w:pPr>
              <w:spacing w:after="0" w:line="240" w:lineRule="auto"/>
              <w:jc w:val="center"/>
              <w:rPr>
                <w:rFonts w:ascii="Times New Roman" w:eastAsia="Times New Roman" w:hAnsi="Times New Roman" w:cs="Times New Roman"/>
                <w:lang w:eastAsia="ru-RU"/>
              </w:rPr>
            </w:pPr>
            <w:r w:rsidRPr="00D0623C">
              <w:rPr>
                <w:rFonts w:ascii="Times New Roman" w:eastAsia="Times New Roman" w:hAnsi="Times New Roman" w:cs="Times New Roman"/>
                <w:lang w:eastAsia="ru-RU"/>
              </w:rPr>
              <w:t>89755,7</w:t>
            </w:r>
          </w:p>
        </w:tc>
        <w:tc>
          <w:tcPr>
            <w:tcW w:w="1818" w:type="dxa"/>
            <w:gridSpan w:val="3"/>
            <w:tcBorders>
              <w:top w:val="single" w:sz="4" w:space="0" w:color="auto"/>
              <w:left w:val="single" w:sz="4" w:space="0" w:color="auto"/>
              <w:bottom w:val="single" w:sz="4" w:space="0" w:color="auto"/>
              <w:right w:val="single" w:sz="4" w:space="0" w:color="auto"/>
            </w:tcBorders>
          </w:tcPr>
          <w:p w14:paraId="0C78A2E1" w14:textId="77777777" w:rsidR="006269EA" w:rsidRPr="00D0623C" w:rsidRDefault="006656BB" w:rsidP="006269EA">
            <w:pPr>
              <w:spacing w:after="0" w:line="240" w:lineRule="auto"/>
              <w:jc w:val="center"/>
              <w:rPr>
                <w:rFonts w:ascii="Times New Roman" w:eastAsia="Times New Roman" w:hAnsi="Times New Roman" w:cs="Times New Roman"/>
                <w:lang w:eastAsia="ru-RU"/>
              </w:rPr>
            </w:pPr>
            <w:r w:rsidRPr="00D0623C">
              <w:rPr>
                <w:rFonts w:ascii="Times New Roman" w:eastAsia="Times New Roman" w:hAnsi="Times New Roman" w:cs="Times New Roman"/>
                <w:lang w:eastAsia="ru-RU"/>
              </w:rPr>
              <w:t>92748,5</w:t>
            </w:r>
          </w:p>
        </w:tc>
        <w:tc>
          <w:tcPr>
            <w:tcW w:w="1868" w:type="dxa"/>
            <w:gridSpan w:val="2"/>
            <w:tcBorders>
              <w:top w:val="single" w:sz="4" w:space="0" w:color="auto"/>
              <w:left w:val="single" w:sz="4" w:space="0" w:color="auto"/>
              <w:bottom w:val="single" w:sz="4" w:space="0" w:color="auto"/>
              <w:right w:val="single" w:sz="4" w:space="0" w:color="auto"/>
            </w:tcBorders>
          </w:tcPr>
          <w:p w14:paraId="0B0D5554" w14:textId="77777777" w:rsidR="006269EA" w:rsidRPr="00D0623C" w:rsidRDefault="00FB1944" w:rsidP="006656BB">
            <w:pPr>
              <w:tabs>
                <w:tab w:val="left" w:pos="3273"/>
              </w:tabs>
              <w:spacing w:after="0" w:line="240" w:lineRule="auto"/>
              <w:jc w:val="center"/>
              <w:rPr>
                <w:rFonts w:ascii="Times New Roman" w:eastAsia="Times New Roman" w:hAnsi="Times New Roman" w:cs="Times New Roman"/>
                <w:lang w:eastAsia="ru-RU"/>
              </w:rPr>
            </w:pPr>
            <w:r w:rsidRPr="00D0623C">
              <w:rPr>
                <w:rFonts w:ascii="Times New Roman" w:eastAsia="Times New Roman" w:hAnsi="Times New Roman" w:cs="Times New Roman"/>
                <w:lang w:eastAsia="ru-RU"/>
              </w:rPr>
              <w:t>368936,8</w:t>
            </w:r>
          </w:p>
        </w:tc>
      </w:tr>
      <w:tr w:rsidR="006269EA" w:rsidRPr="006269EA" w14:paraId="4F0FEE41" w14:textId="77777777" w:rsidTr="00734AA6">
        <w:trPr>
          <w:trHeight w:val="20"/>
        </w:trPr>
        <w:tc>
          <w:tcPr>
            <w:tcW w:w="188" w:type="dxa"/>
            <w:tcBorders>
              <w:top w:val="single" w:sz="4" w:space="0" w:color="auto"/>
            </w:tcBorders>
          </w:tcPr>
          <w:p w14:paraId="23856E8D" w14:textId="77777777" w:rsidR="006269EA" w:rsidRPr="006269EA" w:rsidRDefault="006269EA" w:rsidP="006269EA">
            <w:pPr>
              <w:widowControl w:val="0"/>
              <w:autoSpaceDE w:val="0"/>
              <w:autoSpaceDN w:val="0"/>
              <w:adjustRightInd w:val="0"/>
              <w:spacing w:after="0" w:line="240" w:lineRule="auto"/>
              <w:rPr>
                <w:rFonts w:ascii="Times New Roman" w:eastAsia="Times New Roman" w:hAnsi="Times New Roman" w:cs="Times New Roman"/>
                <w:color w:val="000000"/>
                <w:sz w:val="24"/>
                <w:szCs w:val="24"/>
                <w:lang w:eastAsia="ru-RU"/>
              </w:rPr>
            </w:pPr>
          </w:p>
        </w:tc>
        <w:tc>
          <w:tcPr>
            <w:tcW w:w="3706" w:type="dxa"/>
            <w:gridSpan w:val="3"/>
            <w:tcBorders>
              <w:top w:val="single" w:sz="4" w:space="0" w:color="auto"/>
            </w:tcBorders>
          </w:tcPr>
          <w:p w14:paraId="50EEE945" w14:textId="77777777" w:rsidR="006269EA" w:rsidRPr="006269EA" w:rsidRDefault="006269EA" w:rsidP="006269EA">
            <w:pPr>
              <w:tabs>
                <w:tab w:val="left" w:pos="3273"/>
              </w:tabs>
              <w:spacing w:after="0" w:line="240" w:lineRule="auto"/>
              <w:jc w:val="center"/>
              <w:rPr>
                <w:rFonts w:ascii="Times New Roman" w:eastAsia="Times New Roman" w:hAnsi="Times New Roman" w:cs="Times New Roman"/>
                <w:sz w:val="24"/>
                <w:szCs w:val="24"/>
                <w:lang w:eastAsia="ru-RU"/>
              </w:rPr>
            </w:pPr>
          </w:p>
        </w:tc>
        <w:tc>
          <w:tcPr>
            <w:tcW w:w="3323" w:type="dxa"/>
            <w:gridSpan w:val="3"/>
            <w:tcBorders>
              <w:top w:val="single" w:sz="4" w:space="0" w:color="auto"/>
            </w:tcBorders>
          </w:tcPr>
          <w:p w14:paraId="7877D1EE" w14:textId="77777777" w:rsidR="006269EA" w:rsidRPr="006269EA" w:rsidRDefault="006269EA" w:rsidP="006269EA">
            <w:pPr>
              <w:tabs>
                <w:tab w:val="left" w:pos="3273"/>
              </w:tabs>
              <w:spacing w:after="0" w:line="240" w:lineRule="auto"/>
              <w:jc w:val="center"/>
              <w:rPr>
                <w:rFonts w:ascii="Times New Roman" w:eastAsia="Times New Roman" w:hAnsi="Times New Roman" w:cs="Times New Roman"/>
                <w:sz w:val="24"/>
                <w:szCs w:val="24"/>
                <w:lang w:eastAsia="ru-RU"/>
              </w:rPr>
            </w:pPr>
          </w:p>
        </w:tc>
        <w:tc>
          <w:tcPr>
            <w:tcW w:w="1918" w:type="dxa"/>
            <w:gridSpan w:val="3"/>
            <w:tcBorders>
              <w:top w:val="single" w:sz="4" w:space="0" w:color="auto"/>
            </w:tcBorders>
          </w:tcPr>
          <w:p w14:paraId="27BD9DCF" w14:textId="77777777" w:rsidR="006269EA" w:rsidRPr="006269EA" w:rsidRDefault="006269EA" w:rsidP="006269EA">
            <w:pPr>
              <w:tabs>
                <w:tab w:val="left" w:pos="3273"/>
              </w:tabs>
              <w:spacing w:after="0" w:line="240" w:lineRule="auto"/>
              <w:jc w:val="center"/>
              <w:rPr>
                <w:rFonts w:ascii="Times New Roman" w:eastAsia="Times New Roman" w:hAnsi="Times New Roman" w:cs="Times New Roman"/>
                <w:sz w:val="24"/>
                <w:szCs w:val="24"/>
                <w:lang w:eastAsia="ru-RU"/>
              </w:rPr>
            </w:pPr>
          </w:p>
        </w:tc>
        <w:tc>
          <w:tcPr>
            <w:tcW w:w="930" w:type="dxa"/>
            <w:tcBorders>
              <w:top w:val="single" w:sz="4" w:space="0" w:color="auto"/>
            </w:tcBorders>
          </w:tcPr>
          <w:p w14:paraId="305BDBE7" w14:textId="77777777" w:rsidR="006269EA" w:rsidRPr="006269EA" w:rsidRDefault="006269EA" w:rsidP="006269EA">
            <w:pPr>
              <w:tabs>
                <w:tab w:val="left" w:pos="3273"/>
              </w:tabs>
              <w:spacing w:after="0" w:line="240" w:lineRule="auto"/>
              <w:jc w:val="center"/>
              <w:rPr>
                <w:rFonts w:ascii="Times New Roman" w:eastAsia="Times New Roman" w:hAnsi="Times New Roman" w:cs="Times New Roman"/>
                <w:sz w:val="24"/>
                <w:szCs w:val="24"/>
                <w:lang w:eastAsia="ru-RU"/>
              </w:rPr>
            </w:pPr>
          </w:p>
        </w:tc>
      </w:tr>
      <w:tr w:rsidR="006269EA" w:rsidRPr="006269EA" w14:paraId="3733D2F3" w14:textId="77777777" w:rsidTr="00734AA6">
        <w:trPr>
          <w:trHeight w:val="20"/>
        </w:trPr>
        <w:tc>
          <w:tcPr>
            <w:tcW w:w="10065" w:type="dxa"/>
            <w:gridSpan w:val="11"/>
            <w:tcBorders>
              <w:top w:val="single" w:sz="2" w:space="0" w:color="auto"/>
              <w:left w:val="single" w:sz="2" w:space="0" w:color="auto"/>
              <w:right w:val="single" w:sz="2" w:space="0" w:color="auto"/>
            </w:tcBorders>
          </w:tcPr>
          <w:p w14:paraId="31341C70" w14:textId="77777777" w:rsidR="006269EA" w:rsidRPr="006269EA" w:rsidRDefault="006269EA" w:rsidP="006269EA">
            <w:pPr>
              <w:tabs>
                <w:tab w:val="left" w:pos="3273"/>
              </w:tabs>
              <w:spacing w:after="0" w:line="240" w:lineRule="auto"/>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Индикаторы достижения цели и показатели непосредственных результатов</w:t>
            </w:r>
          </w:p>
        </w:tc>
      </w:tr>
      <w:tr w:rsidR="006269EA" w:rsidRPr="006269EA" w14:paraId="659B2C8A" w14:textId="77777777" w:rsidTr="00734AA6">
        <w:trPr>
          <w:trHeight w:val="20"/>
        </w:trPr>
        <w:tc>
          <w:tcPr>
            <w:tcW w:w="709" w:type="dxa"/>
            <w:gridSpan w:val="2"/>
            <w:tcBorders>
              <w:top w:val="single" w:sz="2" w:space="0" w:color="auto"/>
              <w:left w:val="single" w:sz="2" w:space="0" w:color="auto"/>
              <w:right w:val="single" w:sz="2" w:space="0" w:color="auto"/>
            </w:tcBorders>
          </w:tcPr>
          <w:p w14:paraId="5A307B15"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 п/п</w:t>
            </w:r>
          </w:p>
        </w:tc>
        <w:tc>
          <w:tcPr>
            <w:tcW w:w="7011" w:type="dxa"/>
            <w:gridSpan w:val="6"/>
            <w:tcBorders>
              <w:top w:val="single" w:sz="2" w:space="0" w:color="auto"/>
              <w:left w:val="single" w:sz="2" w:space="0" w:color="auto"/>
              <w:right w:val="single" w:sz="2" w:space="0" w:color="auto"/>
            </w:tcBorders>
          </w:tcPr>
          <w:p w14:paraId="10EEC76C" w14:textId="77777777" w:rsidR="006269EA" w:rsidRPr="006269EA" w:rsidRDefault="006269EA" w:rsidP="006269EA">
            <w:pPr>
              <w:tabs>
                <w:tab w:val="left" w:pos="3273"/>
              </w:tabs>
              <w:spacing w:after="0" w:line="240" w:lineRule="auto"/>
              <w:jc w:val="center"/>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Наименование индикатора/непосредственного результата</w:t>
            </w:r>
          </w:p>
        </w:tc>
        <w:tc>
          <w:tcPr>
            <w:tcW w:w="1415" w:type="dxa"/>
            <w:gridSpan w:val="2"/>
            <w:tcBorders>
              <w:top w:val="single" w:sz="2" w:space="0" w:color="auto"/>
              <w:left w:val="single" w:sz="2" w:space="0" w:color="auto"/>
              <w:right w:val="single" w:sz="2" w:space="0" w:color="auto"/>
            </w:tcBorders>
          </w:tcPr>
          <w:p w14:paraId="33653833" w14:textId="77777777" w:rsidR="006269EA" w:rsidRPr="006269EA" w:rsidRDefault="006269EA" w:rsidP="006269EA">
            <w:pPr>
              <w:tabs>
                <w:tab w:val="left" w:pos="3273"/>
              </w:tabs>
              <w:spacing w:after="0" w:line="240" w:lineRule="auto"/>
              <w:jc w:val="center"/>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Единица измерения</w:t>
            </w:r>
          </w:p>
        </w:tc>
        <w:tc>
          <w:tcPr>
            <w:tcW w:w="930" w:type="dxa"/>
            <w:tcBorders>
              <w:top w:val="single" w:sz="2" w:space="0" w:color="auto"/>
              <w:left w:val="single" w:sz="2" w:space="0" w:color="auto"/>
              <w:right w:val="single" w:sz="2" w:space="0" w:color="auto"/>
            </w:tcBorders>
          </w:tcPr>
          <w:p w14:paraId="4D29DEAF" w14:textId="77777777" w:rsidR="006269EA" w:rsidRPr="006269EA" w:rsidRDefault="006269EA" w:rsidP="006269EA">
            <w:pPr>
              <w:tabs>
                <w:tab w:val="left" w:pos="3273"/>
              </w:tabs>
              <w:spacing w:after="0" w:line="240" w:lineRule="auto"/>
              <w:jc w:val="center"/>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2026 год</w:t>
            </w:r>
          </w:p>
          <w:p w14:paraId="5A50B777" w14:textId="77777777" w:rsidR="006269EA" w:rsidRPr="006269EA" w:rsidRDefault="006269EA" w:rsidP="006269EA">
            <w:pPr>
              <w:tabs>
                <w:tab w:val="left" w:pos="3273"/>
              </w:tabs>
              <w:spacing w:after="0" w:line="240" w:lineRule="auto"/>
              <w:jc w:val="center"/>
              <w:rPr>
                <w:rFonts w:ascii="Times New Roman" w:eastAsia="Times New Roman" w:hAnsi="Times New Roman" w:cs="Times New Roman"/>
                <w:sz w:val="24"/>
                <w:szCs w:val="24"/>
                <w:lang w:eastAsia="ru-RU"/>
              </w:rPr>
            </w:pPr>
          </w:p>
        </w:tc>
      </w:tr>
      <w:tr w:rsidR="006269EA" w:rsidRPr="006269EA" w14:paraId="1F398567" w14:textId="77777777" w:rsidTr="00734AA6">
        <w:trPr>
          <w:trHeight w:val="20"/>
        </w:trPr>
        <w:tc>
          <w:tcPr>
            <w:tcW w:w="10065" w:type="dxa"/>
            <w:gridSpan w:val="11"/>
            <w:tcBorders>
              <w:top w:val="single" w:sz="2" w:space="0" w:color="auto"/>
              <w:left w:val="single" w:sz="2" w:space="0" w:color="auto"/>
              <w:bottom w:val="single" w:sz="4" w:space="0" w:color="auto"/>
              <w:right w:val="single" w:sz="2" w:space="0" w:color="auto"/>
            </w:tcBorders>
          </w:tcPr>
          <w:p w14:paraId="0D08A1F2"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6269EA">
              <w:rPr>
                <w:rFonts w:ascii="Times New Roman" w:eastAsia="Times New Roman" w:hAnsi="Times New Roman" w:cs="Times New Roman"/>
                <w:bCs/>
                <w:sz w:val="24"/>
                <w:szCs w:val="24"/>
                <w:lang w:eastAsia="ru-RU"/>
              </w:rPr>
              <w:t>Индикаторы</w:t>
            </w:r>
          </w:p>
        </w:tc>
      </w:tr>
      <w:tr w:rsidR="006269EA" w:rsidRPr="006269EA" w14:paraId="29AB7959" w14:textId="77777777" w:rsidTr="00734AA6">
        <w:trPr>
          <w:trHeight w:val="20"/>
        </w:trPr>
        <w:tc>
          <w:tcPr>
            <w:tcW w:w="709" w:type="dxa"/>
            <w:gridSpan w:val="2"/>
            <w:tcBorders>
              <w:top w:val="single" w:sz="2" w:space="0" w:color="auto"/>
              <w:left w:val="single" w:sz="2" w:space="0" w:color="auto"/>
              <w:bottom w:val="single" w:sz="4" w:space="0" w:color="auto"/>
              <w:right w:val="single" w:sz="2" w:space="0" w:color="auto"/>
            </w:tcBorders>
          </w:tcPr>
          <w:p w14:paraId="7CBF74A4" w14:textId="77777777" w:rsidR="006269EA" w:rsidRPr="006269EA" w:rsidRDefault="006269EA" w:rsidP="006269EA">
            <w:pPr>
              <w:spacing w:after="0" w:line="240" w:lineRule="auto"/>
              <w:jc w:val="center"/>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1</w:t>
            </w:r>
          </w:p>
        </w:tc>
        <w:tc>
          <w:tcPr>
            <w:tcW w:w="7011" w:type="dxa"/>
            <w:gridSpan w:val="6"/>
            <w:tcBorders>
              <w:top w:val="single" w:sz="2" w:space="0" w:color="auto"/>
              <w:left w:val="single" w:sz="2" w:space="0" w:color="auto"/>
              <w:bottom w:val="single" w:sz="4" w:space="0" w:color="auto"/>
              <w:right w:val="single" w:sz="2" w:space="0" w:color="auto"/>
            </w:tcBorders>
          </w:tcPr>
          <w:p w14:paraId="57EAA892" w14:textId="77777777"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Увеличение количества библиографических записей в сводном электронном каталоге библиотек Лукояновского муниципального округа, в том числе включенных в сводный электронный каталог библиотек Нижегородской области (по сравнению с предыдущим годом)</w:t>
            </w:r>
          </w:p>
        </w:tc>
        <w:tc>
          <w:tcPr>
            <w:tcW w:w="1415" w:type="dxa"/>
            <w:gridSpan w:val="2"/>
            <w:tcBorders>
              <w:top w:val="single" w:sz="2" w:space="0" w:color="auto"/>
              <w:left w:val="single" w:sz="2" w:space="0" w:color="auto"/>
              <w:bottom w:val="single" w:sz="4" w:space="0" w:color="auto"/>
              <w:right w:val="single" w:sz="2" w:space="0" w:color="auto"/>
            </w:tcBorders>
            <w:vAlign w:val="center"/>
          </w:tcPr>
          <w:p w14:paraId="6051BF94"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w:t>
            </w:r>
          </w:p>
        </w:tc>
        <w:tc>
          <w:tcPr>
            <w:tcW w:w="930" w:type="dxa"/>
            <w:tcBorders>
              <w:top w:val="single" w:sz="2" w:space="0" w:color="auto"/>
              <w:left w:val="single" w:sz="2" w:space="0" w:color="auto"/>
              <w:bottom w:val="single" w:sz="4" w:space="0" w:color="auto"/>
              <w:right w:val="single" w:sz="2" w:space="0" w:color="auto"/>
            </w:tcBorders>
            <w:vAlign w:val="center"/>
          </w:tcPr>
          <w:p w14:paraId="3B2F891A" w14:textId="77777777" w:rsidR="006269EA" w:rsidRPr="006269EA" w:rsidRDefault="003310C5" w:rsidP="006269EA">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p>
        </w:tc>
      </w:tr>
      <w:tr w:rsidR="006269EA" w:rsidRPr="006269EA" w14:paraId="0E96E040" w14:textId="77777777" w:rsidTr="00734AA6">
        <w:trPr>
          <w:trHeight w:val="20"/>
        </w:trPr>
        <w:tc>
          <w:tcPr>
            <w:tcW w:w="709" w:type="dxa"/>
            <w:gridSpan w:val="2"/>
            <w:tcBorders>
              <w:top w:val="single" w:sz="2" w:space="0" w:color="auto"/>
              <w:left w:val="single" w:sz="2" w:space="0" w:color="auto"/>
              <w:bottom w:val="single" w:sz="4" w:space="0" w:color="auto"/>
              <w:right w:val="single" w:sz="2" w:space="0" w:color="auto"/>
            </w:tcBorders>
          </w:tcPr>
          <w:p w14:paraId="325B0913" w14:textId="77777777" w:rsidR="006269EA" w:rsidRPr="006269EA" w:rsidRDefault="006269EA" w:rsidP="006269EA">
            <w:pPr>
              <w:spacing w:after="0" w:line="240" w:lineRule="auto"/>
              <w:jc w:val="center"/>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2</w:t>
            </w:r>
          </w:p>
        </w:tc>
        <w:tc>
          <w:tcPr>
            <w:tcW w:w="7011" w:type="dxa"/>
            <w:gridSpan w:val="6"/>
            <w:tcBorders>
              <w:top w:val="single" w:sz="2" w:space="0" w:color="auto"/>
              <w:left w:val="single" w:sz="2" w:space="0" w:color="auto"/>
              <w:bottom w:val="single" w:sz="4" w:space="0" w:color="auto"/>
              <w:right w:val="single" w:sz="2" w:space="0" w:color="auto"/>
            </w:tcBorders>
          </w:tcPr>
          <w:p w14:paraId="6977EB27" w14:textId="77777777"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 xml:space="preserve">Доля библиотек, подключенных к информационно- телекоммуникационной сети «Интернет», в общем количестве муниципальных библиотек Лукояновского муниципального округа </w:t>
            </w:r>
          </w:p>
        </w:tc>
        <w:tc>
          <w:tcPr>
            <w:tcW w:w="1415" w:type="dxa"/>
            <w:gridSpan w:val="2"/>
            <w:tcBorders>
              <w:top w:val="single" w:sz="2" w:space="0" w:color="auto"/>
              <w:left w:val="single" w:sz="2" w:space="0" w:color="auto"/>
              <w:bottom w:val="single" w:sz="4" w:space="0" w:color="auto"/>
              <w:right w:val="single" w:sz="2" w:space="0" w:color="auto"/>
            </w:tcBorders>
            <w:vAlign w:val="center"/>
          </w:tcPr>
          <w:p w14:paraId="38851B6C"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w:t>
            </w:r>
          </w:p>
        </w:tc>
        <w:tc>
          <w:tcPr>
            <w:tcW w:w="930" w:type="dxa"/>
            <w:tcBorders>
              <w:top w:val="single" w:sz="2" w:space="0" w:color="auto"/>
              <w:left w:val="single" w:sz="2" w:space="0" w:color="auto"/>
              <w:bottom w:val="single" w:sz="4" w:space="0" w:color="auto"/>
              <w:right w:val="single" w:sz="2" w:space="0" w:color="auto"/>
            </w:tcBorders>
            <w:vAlign w:val="center"/>
          </w:tcPr>
          <w:p w14:paraId="6579D96C" w14:textId="77777777" w:rsidR="006269EA" w:rsidRPr="006269EA" w:rsidRDefault="003310C5" w:rsidP="006269E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100</w:t>
            </w:r>
          </w:p>
        </w:tc>
      </w:tr>
      <w:tr w:rsidR="006269EA" w:rsidRPr="006269EA" w14:paraId="219D14E2" w14:textId="77777777" w:rsidTr="00734AA6">
        <w:trPr>
          <w:trHeight w:val="20"/>
        </w:trPr>
        <w:tc>
          <w:tcPr>
            <w:tcW w:w="709" w:type="dxa"/>
            <w:gridSpan w:val="2"/>
            <w:tcBorders>
              <w:top w:val="single" w:sz="2" w:space="0" w:color="auto"/>
              <w:left w:val="single" w:sz="2" w:space="0" w:color="auto"/>
              <w:bottom w:val="single" w:sz="4" w:space="0" w:color="auto"/>
              <w:right w:val="single" w:sz="2" w:space="0" w:color="auto"/>
            </w:tcBorders>
          </w:tcPr>
          <w:p w14:paraId="4D25ACD3" w14:textId="77777777" w:rsidR="006269EA" w:rsidRPr="006269EA" w:rsidRDefault="006269EA" w:rsidP="006269EA">
            <w:pPr>
              <w:spacing w:after="0" w:line="240" w:lineRule="auto"/>
              <w:jc w:val="center"/>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3</w:t>
            </w:r>
          </w:p>
        </w:tc>
        <w:tc>
          <w:tcPr>
            <w:tcW w:w="7011" w:type="dxa"/>
            <w:gridSpan w:val="6"/>
            <w:tcBorders>
              <w:top w:val="single" w:sz="2" w:space="0" w:color="auto"/>
              <w:left w:val="single" w:sz="2" w:space="0" w:color="auto"/>
              <w:bottom w:val="single" w:sz="4" w:space="0" w:color="auto"/>
              <w:right w:val="single" w:sz="2" w:space="0" w:color="auto"/>
            </w:tcBorders>
          </w:tcPr>
          <w:p w14:paraId="3963EF9F" w14:textId="77777777" w:rsidR="006269EA" w:rsidRPr="006269EA" w:rsidRDefault="006269EA" w:rsidP="006269EA">
            <w:pPr>
              <w:widowControl w:val="0"/>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 xml:space="preserve">Охват населения библиотечным обслуживанием </w:t>
            </w:r>
          </w:p>
        </w:tc>
        <w:tc>
          <w:tcPr>
            <w:tcW w:w="1415" w:type="dxa"/>
            <w:gridSpan w:val="2"/>
            <w:tcBorders>
              <w:top w:val="single" w:sz="2" w:space="0" w:color="auto"/>
              <w:left w:val="single" w:sz="2" w:space="0" w:color="auto"/>
              <w:bottom w:val="single" w:sz="4" w:space="0" w:color="auto"/>
              <w:right w:val="single" w:sz="2" w:space="0" w:color="auto"/>
            </w:tcBorders>
            <w:vAlign w:val="center"/>
          </w:tcPr>
          <w:p w14:paraId="49EC7FDA"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w:t>
            </w:r>
          </w:p>
        </w:tc>
        <w:tc>
          <w:tcPr>
            <w:tcW w:w="930" w:type="dxa"/>
            <w:tcBorders>
              <w:top w:val="single" w:sz="2" w:space="0" w:color="auto"/>
              <w:left w:val="single" w:sz="2" w:space="0" w:color="auto"/>
              <w:bottom w:val="single" w:sz="4" w:space="0" w:color="auto"/>
              <w:right w:val="single" w:sz="2" w:space="0" w:color="auto"/>
            </w:tcBorders>
            <w:vAlign w:val="center"/>
          </w:tcPr>
          <w:p w14:paraId="10F1A6EA" w14:textId="77777777" w:rsidR="006269EA" w:rsidRPr="006269EA" w:rsidRDefault="003310C5"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69</w:t>
            </w:r>
          </w:p>
        </w:tc>
      </w:tr>
      <w:tr w:rsidR="006269EA" w:rsidRPr="006269EA" w14:paraId="6E697ECE" w14:textId="77777777" w:rsidTr="00734AA6">
        <w:trPr>
          <w:trHeight w:val="20"/>
        </w:trPr>
        <w:tc>
          <w:tcPr>
            <w:tcW w:w="709" w:type="dxa"/>
            <w:gridSpan w:val="2"/>
            <w:tcBorders>
              <w:top w:val="single" w:sz="2" w:space="0" w:color="auto"/>
              <w:left w:val="single" w:sz="2" w:space="0" w:color="auto"/>
              <w:bottom w:val="single" w:sz="4" w:space="0" w:color="auto"/>
              <w:right w:val="single" w:sz="2" w:space="0" w:color="auto"/>
            </w:tcBorders>
          </w:tcPr>
          <w:p w14:paraId="2236EC95" w14:textId="77777777" w:rsidR="006269EA" w:rsidRPr="006269EA" w:rsidRDefault="006269EA" w:rsidP="006269EA">
            <w:pPr>
              <w:spacing w:after="0" w:line="240" w:lineRule="auto"/>
              <w:jc w:val="center"/>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4</w:t>
            </w:r>
          </w:p>
        </w:tc>
        <w:tc>
          <w:tcPr>
            <w:tcW w:w="7011" w:type="dxa"/>
            <w:gridSpan w:val="6"/>
            <w:tcBorders>
              <w:top w:val="single" w:sz="2" w:space="0" w:color="auto"/>
              <w:left w:val="single" w:sz="2" w:space="0" w:color="auto"/>
              <w:bottom w:val="single" w:sz="4" w:space="0" w:color="auto"/>
              <w:right w:val="single" w:sz="2" w:space="0" w:color="auto"/>
            </w:tcBorders>
          </w:tcPr>
          <w:p w14:paraId="301ED8BC" w14:textId="77777777" w:rsidR="006269EA" w:rsidRPr="006269EA" w:rsidRDefault="006269EA" w:rsidP="006269EA">
            <w:pPr>
              <w:spacing w:after="0" w:line="240" w:lineRule="auto"/>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Увеличение посещаемости музея (посещений на 1 жителя в год)</w:t>
            </w:r>
          </w:p>
        </w:tc>
        <w:tc>
          <w:tcPr>
            <w:tcW w:w="1415" w:type="dxa"/>
            <w:gridSpan w:val="2"/>
            <w:tcBorders>
              <w:top w:val="single" w:sz="2" w:space="0" w:color="auto"/>
              <w:left w:val="single" w:sz="2" w:space="0" w:color="auto"/>
              <w:bottom w:val="single" w:sz="4" w:space="0" w:color="auto"/>
              <w:right w:val="single" w:sz="2" w:space="0" w:color="auto"/>
            </w:tcBorders>
            <w:vAlign w:val="center"/>
          </w:tcPr>
          <w:p w14:paraId="2A6D7E83" w14:textId="77777777" w:rsidR="006269EA" w:rsidRPr="006269EA" w:rsidRDefault="006269EA" w:rsidP="006269EA">
            <w:pPr>
              <w:spacing w:after="0" w:line="240" w:lineRule="auto"/>
              <w:jc w:val="center"/>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w:t>
            </w:r>
          </w:p>
        </w:tc>
        <w:tc>
          <w:tcPr>
            <w:tcW w:w="930" w:type="dxa"/>
            <w:tcBorders>
              <w:top w:val="single" w:sz="2" w:space="0" w:color="auto"/>
              <w:left w:val="single" w:sz="2" w:space="0" w:color="auto"/>
              <w:bottom w:val="single" w:sz="4" w:space="0" w:color="auto"/>
              <w:right w:val="single" w:sz="2" w:space="0" w:color="auto"/>
            </w:tcBorders>
            <w:vAlign w:val="center"/>
          </w:tcPr>
          <w:p w14:paraId="459B35BD"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0,</w:t>
            </w:r>
            <w:r w:rsidR="003310C5">
              <w:rPr>
                <w:rFonts w:ascii="Times New Roman" w:eastAsia="Times New Roman" w:hAnsi="Times New Roman" w:cs="Times New Roman"/>
                <w:color w:val="000000"/>
                <w:sz w:val="24"/>
                <w:szCs w:val="24"/>
                <w:lang w:eastAsia="ru-RU"/>
              </w:rPr>
              <w:t>25</w:t>
            </w:r>
          </w:p>
        </w:tc>
      </w:tr>
      <w:tr w:rsidR="006269EA" w:rsidRPr="006269EA" w14:paraId="45F30418" w14:textId="77777777" w:rsidTr="00734AA6">
        <w:trPr>
          <w:trHeight w:val="20"/>
        </w:trPr>
        <w:tc>
          <w:tcPr>
            <w:tcW w:w="709" w:type="dxa"/>
            <w:gridSpan w:val="2"/>
            <w:tcBorders>
              <w:top w:val="single" w:sz="2" w:space="0" w:color="auto"/>
              <w:left w:val="single" w:sz="2" w:space="0" w:color="auto"/>
              <w:bottom w:val="single" w:sz="4" w:space="0" w:color="auto"/>
              <w:right w:val="single" w:sz="2" w:space="0" w:color="auto"/>
            </w:tcBorders>
          </w:tcPr>
          <w:p w14:paraId="60329B4C" w14:textId="77777777" w:rsidR="006269EA" w:rsidRPr="006269EA" w:rsidRDefault="006269EA" w:rsidP="006269EA">
            <w:pPr>
              <w:spacing w:after="0" w:line="240" w:lineRule="auto"/>
              <w:jc w:val="center"/>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lastRenderedPageBreak/>
              <w:t>5</w:t>
            </w:r>
          </w:p>
        </w:tc>
        <w:tc>
          <w:tcPr>
            <w:tcW w:w="7011" w:type="dxa"/>
            <w:gridSpan w:val="6"/>
            <w:tcBorders>
              <w:top w:val="single" w:sz="2" w:space="0" w:color="auto"/>
              <w:left w:val="single" w:sz="2" w:space="0" w:color="auto"/>
              <w:bottom w:val="single" w:sz="4" w:space="0" w:color="auto"/>
              <w:right w:val="single" w:sz="2" w:space="0" w:color="auto"/>
            </w:tcBorders>
          </w:tcPr>
          <w:p w14:paraId="107C9332" w14:textId="77777777" w:rsidR="006269EA" w:rsidRPr="006269EA" w:rsidRDefault="006269EA" w:rsidP="006269EA">
            <w:pPr>
              <w:widowControl w:val="0"/>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 xml:space="preserve">Охват населения Лукояновского муниципального округа культурно-массовыми мероприятиями </w:t>
            </w:r>
          </w:p>
        </w:tc>
        <w:tc>
          <w:tcPr>
            <w:tcW w:w="1415" w:type="dxa"/>
            <w:gridSpan w:val="2"/>
            <w:tcBorders>
              <w:top w:val="single" w:sz="2" w:space="0" w:color="auto"/>
              <w:left w:val="single" w:sz="2" w:space="0" w:color="auto"/>
              <w:bottom w:val="single" w:sz="4" w:space="0" w:color="auto"/>
              <w:right w:val="single" w:sz="2" w:space="0" w:color="auto"/>
            </w:tcBorders>
            <w:vAlign w:val="center"/>
          </w:tcPr>
          <w:p w14:paraId="16279DD0"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чел.</w:t>
            </w:r>
          </w:p>
        </w:tc>
        <w:tc>
          <w:tcPr>
            <w:tcW w:w="930" w:type="dxa"/>
            <w:tcBorders>
              <w:top w:val="single" w:sz="2" w:space="0" w:color="auto"/>
              <w:left w:val="single" w:sz="2" w:space="0" w:color="auto"/>
              <w:bottom w:val="single" w:sz="4" w:space="0" w:color="auto"/>
              <w:right w:val="single" w:sz="2" w:space="0" w:color="auto"/>
            </w:tcBorders>
            <w:vAlign w:val="center"/>
          </w:tcPr>
          <w:p w14:paraId="08DDF455" w14:textId="77777777" w:rsidR="006269EA" w:rsidRPr="006269EA" w:rsidRDefault="003310C5"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189724</w:t>
            </w:r>
          </w:p>
        </w:tc>
      </w:tr>
      <w:tr w:rsidR="006269EA" w:rsidRPr="006269EA" w14:paraId="34EBF50D" w14:textId="77777777" w:rsidTr="00734AA6">
        <w:trPr>
          <w:trHeight w:val="20"/>
        </w:trPr>
        <w:tc>
          <w:tcPr>
            <w:tcW w:w="10065" w:type="dxa"/>
            <w:gridSpan w:val="11"/>
            <w:tcBorders>
              <w:top w:val="single" w:sz="2" w:space="0" w:color="auto"/>
              <w:left w:val="single" w:sz="2" w:space="0" w:color="auto"/>
              <w:bottom w:val="single" w:sz="4" w:space="0" w:color="auto"/>
              <w:right w:val="single" w:sz="2" w:space="0" w:color="auto"/>
            </w:tcBorders>
          </w:tcPr>
          <w:p w14:paraId="16F0F4CC"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Непосредственные результаты</w:t>
            </w:r>
          </w:p>
        </w:tc>
      </w:tr>
      <w:tr w:rsidR="006269EA" w:rsidRPr="006269EA" w14:paraId="3A5F598F" w14:textId="77777777" w:rsidTr="00734AA6">
        <w:trPr>
          <w:trHeight w:val="20"/>
        </w:trPr>
        <w:tc>
          <w:tcPr>
            <w:tcW w:w="709" w:type="dxa"/>
            <w:gridSpan w:val="2"/>
            <w:tcBorders>
              <w:top w:val="single" w:sz="2" w:space="0" w:color="auto"/>
              <w:left w:val="single" w:sz="2" w:space="0" w:color="auto"/>
              <w:bottom w:val="single" w:sz="4" w:space="0" w:color="auto"/>
              <w:right w:val="single" w:sz="2" w:space="0" w:color="auto"/>
            </w:tcBorders>
          </w:tcPr>
          <w:p w14:paraId="5B24BD60" w14:textId="77777777" w:rsidR="006269EA" w:rsidRPr="006269EA" w:rsidRDefault="006269EA" w:rsidP="006269EA">
            <w:pPr>
              <w:spacing w:after="0" w:line="240" w:lineRule="auto"/>
              <w:jc w:val="center"/>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1</w:t>
            </w:r>
          </w:p>
        </w:tc>
        <w:tc>
          <w:tcPr>
            <w:tcW w:w="7011" w:type="dxa"/>
            <w:gridSpan w:val="6"/>
            <w:tcBorders>
              <w:top w:val="single" w:sz="2" w:space="0" w:color="auto"/>
              <w:left w:val="single" w:sz="2" w:space="0" w:color="auto"/>
              <w:bottom w:val="single" w:sz="4" w:space="0" w:color="auto"/>
              <w:right w:val="single" w:sz="2" w:space="0" w:color="auto"/>
            </w:tcBorders>
          </w:tcPr>
          <w:p w14:paraId="2B81FAEC" w14:textId="77777777" w:rsidR="006269EA" w:rsidRPr="006269EA" w:rsidRDefault="006269EA" w:rsidP="006269EA">
            <w:pPr>
              <w:widowControl w:val="0"/>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Количество библиографических записей в сводном электронном каталоге библиотек Лукояновского муниципального округа, в том числе включенных в сводный электронный каталог библиотек Нижегородской области</w:t>
            </w:r>
          </w:p>
        </w:tc>
        <w:tc>
          <w:tcPr>
            <w:tcW w:w="1415" w:type="dxa"/>
            <w:gridSpan w:val="2"/>
            <w:tcBorders>
              <w:top w:val="single" w:sz="2" w:space="0" w:color="auto"/>
              <w:left w:val="single" w:sz="2" w:space="0" w:color="auto"/>
              <w:bottom w:val="single" w:sz="4" w:space="0" w:color="auto"/>
              <w:right w:val="single" w:sz="2" w:space="0" w:color="auto"/>
            </w:tcBorders>
            <w:vAlign w:val="center"/>
          </w:tcPr>
          <w:p w14:paraId="3483EA8E"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шт.</w:t>
            </w:r>
          </w:p>
        </w:tc>
        <w:tc>
          <w:tcPr>
            <w:tcW w:w="930" w:type="dxa"/>
            <w:tcBorders>
              <w:top w:val="single" w:sz="2" w:space="0" w:color="auto"/>
              <w:left w:val="single" w:sz="2" w:space="0" w:color="auto"/>
              <w:bottom w:val="single" w:sz="4" w:space="0" w:color="auto"/>
              <w:right w:val="single" w:sz="2" w:space="0" w:color="auto"/>
            </w:tcBorders>
            <w:vAlign w:val="center"/>
          </w:tcPr>
          <w:p w14:paraId="43CA139D" w14:textId="77777777" w:rsidR="006269EA" w:rsidRPr="006269EA" w:rsidRDefault="003310C5" w:rsidP="006269E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113500</w:t>
            </w:r>
          </w:p>
        </w:tc>
      </w:tr>
      <w:tr w:rsidR="006269EA" w:rsidRPr="006269EA" w14:paraId="47261731" w14:textId="77777777" w:rsidTr="00734AA6">
        <w:trPr>
          <w:trHeight w:val="20"/>
        </w:trPr>
        <w:tc>
          <w:tcPr>
            <w:tcW w:w="709" w:type="dxa"/>
            <w:gridSpan w:val="2"/>
            <w:tcBorders>
              <w:top w:val="single" w:sz="2" w:space="0" w:color="auto"/>
              <w:left w:val="single" w:sz="2" w:space="0" w:color="auto"/>
              <w:bottom w:val="single" w:sz="4" w:space="0" w:color="auto"/>
              <w:right w:val="single" w:sz="2" w:space="0" w:color="auto"/>
            </w:tcBorders>
          </w:tcPr>
          <w:p w14:paraId="76FB8F86" w14:textId="77777777" w:rsidR="006269EA" w:rsidRPr="006269EA" w:rsidRDefault="006269EA" w:rsidP="006269EA">
            <w:pPr>
              <w:spacing w:after="0" w:line="240" w:lineRule="auto"/>
              <w:jc w:val="center"/>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2</w:t>
            </w:r>
          </w:p>
        </w:tc>
        <w:tc>
          <w:tcPr>
            <w:tcW w:w="7011" w:type="dxa"/>
            <w:gridSpan w:val="6"/>
            <w:tcBorders>
              <w:top w:val="single" w:sz="2" w:space="0" w:color="auto"/>
              <w:left w:val="single" w:sz="2" w:space="0" w:color="auto"/>
              <w:bottom w:val="single" w:sz="4" w:space="0" w:color="auto"/>
              <w:right w:val="single" w:sz="2" w:space="0" w:color="auto"/>
            </w:tcBorders>
          </w:tcPr>
          <w:p w14:paraId="2BBDF9F2" w14:textId="77777777" w:rsidR="006269EA" w:rsidRPr="006269EA" w:rsidRDefault="006269EA" w:rsidP="006269EA">
            <w:pPr>
              <w:widowControl w:val="0"/>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Количество библиотек, подключенных к информационно- телекоммуникационной сети «Интернет»</w:t>
            </w:r>
          </w:p>
        </w:tc>
        <w:tc>
          <w:tcPr>
            <w:tcW w:w="1415" w:type="dxa"/>
            <w:gridSpan w:val="2"/>
            <w:tcBorders>
              <w:top w:val="single" w:sz="2" w:space="0" w:color="auto"/>
              <w:left w:val="single" w:sz="2" w:space="0" w:color="auto"/>
              <w:bottom w:val="single" w:sz="4" w:space="0" w:color="auto"/>
              <w:right w:val="single" w:sz="2" w:space="0" w:color="auto"/>
            </w:tcBorders>
            <w:vAlign w:val="center"/>
          </w:tcPr>
          <w:p w14:paraId="322A92E7"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шт.</w:t>
            </w:r>
          </w:p>
        </w:tc>
        <w:tc>
          <w:tcPr>
            <w:tcW w:w="930" w:type="dxa"/>
            <w:tcBorders>
              <w:top w:val="single" w:sz="2" w:space="0" w:color="auto"/>
              <w:left w:val="single" w:sz="2" w:space="0" w:color="auto"/>
              <w:bottom w:val="single" w:sz="4" w:space="0" w:color="auto"/>
              <w:right w:val="single" w:sz="2" w:space="0" w:color="auto"/>
            </w:tcBorders>
            <w:vAlign w:val="center"/>
          </w:tcPr>
          <w:p w14:paraId="26528787"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1</w:t>
            </w:r>
            <w:r w:rsidR="003310C5">
              <w:rPr>
                <w:rFonts w:ascii="Times New Roman" w:eastAsia="Times New Roman" w:hAnsi="Times New Roman" w:cs="Times New Roman"/>
                <w:sz w:val="24"/>
                <w:szCs w:val="24"/>
                <w:lang w:eastAsia="ru-RU"/>
              </w:rPr>
              <w:t>9</w:t>
            </w:r>
          </w:p>
        </w:tc>
      </w:tr>
      <w:tr w:rsidR="006269EA" w:rsidRPr="006269EA" w14:paraId="7A572015" w14:textId="77777777" w:rsidTr="00734AA6">
        <w:trPr>
          <w:trHeight w:val="20"/>
        </w:trPr>
        <w:tc>
          <w:tcPr>
            <w:tcW w:w="709" w:type="dxa"/>
            <w:gridSpan w:val="2"/>
            <w:tcBorders>
              <w:top w:val="single" w:sz="2" w:space="0" w:color="auto"/>
              <w:left w:val="single" w:sz="2" w:space="0" w:color="auto"/>
              <w:bottom w:val="single" w:sz="4" w:space="0" w:color="auto"/>
              <w:right w:val="single" w:sz="2" w:space="0" w:color="auto"/>
            </w:tcBorders>
          </w:tcPr>
          <w:p w14:paraId="1B5481C7" w14:textId="77777777" w:rsidR="006269EA" w:rsidRPr="006269EA" w:rsidRDefault="006269EA" w:rsidP="006269EA">
            <w:pPr>
              <w:spacing w:after="0" w:line="240" w:lineRule="auto"/>
              <w:jc w:val="center"/>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3</w:t>
            </w:r>
          </w:p>
        </w:tc>
        <w:tc>
          <w:tcPr>
            <w:tcW w:w="7011" w:type="dxa"/>
            <w:gridSpan w:val="6"/>
            <w:tcBorders>
              <w:top w:val="single" w:sz="2" w:space="0" w:color="auto"/>
              <w:left w:val="single" w:sz="2" w:space="0" w:color="auto"/>
              <w:bottom w:val="single" w:sz="4" w:space="0" w:color="auto"/>
              <w:right w:val="single" w:sz="2" w:space="0" w:color="auto"/>
            </w:tcBorders>
          </w:tcPr>
          <w:p w14:paraId="14037401" w14:textId="77777777"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 xml:space="preserve">Количество человек, охваченных библиотечным обслуживанием </w:t>
            </w:r>
          </w:p>
        </w:tc>
        <w:tc>
          <w:tcPr>
            <w:tcW w:w="1415" w:type="dxa"/>
            <w:gridSpan w:val="2"/>
            <w:tcBorders>
              <w:top w:val="single" w:sz="2" w:space="0" w:color="auto"/>
              <w:left w:val="single" w:sz="2" w:space="0" w:color="auto"/>
              <w:bottom w:val="single" w:sz="4" w:space="0" w:color="auto"/>
              <w:right w:val="single" w:sz="2" w:space="0" w:color="auto"/>
            </w:tcBorders>
            <w:vAlign w:val="center"/>
          </w:tcPr>
          <w:p w14:paraId="6386137E"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чел.</w:t>
            </w:r>
          </w:p>
        </w:tc>
        <w:tc>
          <w:tcPr>
            <w:tcW w:w="930" w:type="dxa"/>
            <w:tcBorders>
              <w:top w:val="single" w:sz="2" w:space="0" w:color="auto"/>
              <w:left w:val="single" w:sz="2" w:space="0" w:color="auto"/>
              <w:bottom w:val="single" w:sz="4" w:space="0" w:color="auto"/>
              <w:right w:val="single" w:sz="2" w:space="0" w:color="auto"/>
            </w:tcBorders>
            <w:vAlign w:val="center"/>
          </w:tcPr>
          <w:p w14:paraId="29A6AD67"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1</w:t>
            </w:r>
            <w:r w:rsidR="003310C5">
              <w:rPr>
                <w:rFonts w:ascii="Times New Roman" w:eastAsia="Times New Roman" w:hAnsi="Times New Roman" w:cs="Times New Roman"/>
                <w:sz w:val="24"/>
                <w:szCs w:val="24"/>
                <w:lang w:eastAsia="ru-RU"/>
              </w:rPr>
              <w:t>9796</w:t>
            </w:r>
          </w:p>
        </w:tc>
      </w:tr>
      <w:tr w:rsidR="006269EA" w:rsidRPr="006269EA" w14:paraId="660849E9" w14:textId="77777777" w:rsidTr="00734AA6">
        <w:trPr>
          <w:trHeight w:val="20"/>
        </w:trPr>
        <w:tc>
          <w:tcPr>
            <w:tcW w:w="709" w:type="dxa"/>
            <w:gridSpan w:val="2"/>
            <w:tcBorders>
              <w:top w:val="single" w:sz="2" w:space="0" w:color="auto"/>
              <w:left w:val="single" w:sz="2" w:space="0" w:color="auto"/>
              <w:bottom w:val="single" w:sz="4" w:space="0" w:color="auto"/>
              <w:right w:val="single" w:sz="2" w:space="0" w:color="auto"/>
            </w:tcBorders>
          </w:tcPr>
          <w:p w14:paraId="7B76B365" w14:textId="77777777" w:rsidR="006269EA" w:rsidRPr="006269EA" w:rsidRDefault="006269EA" w:rsidP="006269EA">
            <w:pPr>
              <w:spacing w:after="0" w:line="240" w:lineRule="auto"/>
              <w:jc w:val="center"/>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4</w:t>
            </w:r>
          </w:p>
        </w:tc>
        <w:tc>
          <w:tcPr>
            <w:tcW w:w="7011" w:type="dxa"/>
            <w:gridSpan w:val="6"/>
            <w:tcBorders>
              <w:top w:val="single" w:sz="2" w:space="0" w:color="auto"/>
              <w:left w:val="single" w:sz="2" w:space="0" w:color="auto"/>
              <w:bottom w:val="single" w:sz="4" w:space="0" w:color="auto"/>
              <w:right w:val="single" w:sz="2" w:space="0" w:color="auto"/>
            </w:tcBorders>
          </w:tcPr>
          <w:p w14:paraId="13CD2DF1" w14:textId="77777777"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b/>
                <w:color w:val="000000"/>
                <w:sz w:val="24"/>
                <w:szCs w:val="24"/>
                <w:lang w:eastAsia="ru-RU"/>
              </w:rPr>
            </w:pPr>
            <w:r w:rsidRPr="006269EA">
              <w:rPr>
                <w:rFonts w:ascii="Times New Roman" w:eastAsia="Times New Roman" w:hAnsi="Times New Roman" w:cs="Times New Roman"/>
                <w:color w:val="000000"/>
                <w:sz w:val="24"/>
                <w:szCs w:val="24"/>
                <w:lang w:eastAsia="ru-RU"/>
              </w:rPr>
              <w:t>Количество посещений музеев</w:t>
            </w:r>
          </w:p>
        </w:tc>
        <w:tc>
          <w:tcPr>
            <w:tcW w:w="1415" w:type="dxa"/>
            <w:gridSpan w:val="2"/>
            <w:tcBorders>
              <w:top w:val="single" w:sz="2" w:space="0" w:color="auto"/>
              <w:left w:val="single" w:sz="2" w:space="0" w:color="auto"/>
              <w:bottom w:val="single" w:sz="4" w:space="0" w:color="auto"/>
              <w:right w:val="single" w:sz="2" w:space="0" w:color="auto"/>
            </w:tcBorders>
            <w:vAlign w:val="center"/>
          </w:tcPr>
          <w:p w14:paraId="416840F4"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чел.</w:t>
            </w:r>
          </w:p>
        </w:tc>
        <w:tc>
          <w:tcPr>
            <w:tcW w:w="930" w:type="dxa"/>
            <w:tcBorders>
              <w:top w:val="single" w:sz="2" w:space="0" w:color="auto"/>
              <w:left w:val="single" w:sz="2" w:space="0" w:color="auto"/>
              <w:bottom w:val="single" w:sz="4" w:space="0" w:color="auto"/>
              <w:right w:val="single" w:sz="2" w:space="0" w:color="auto"/>
            </w:tcBorders>
            <w:vAlign w:val="center"/>
          </w:tcPr>
          <w:p w14:paraId="5790B8A4" w14:textId="77777777" w:rsidR="006269EA" w:rsidRPr="006269EA" w:rsidRDefault="003310C5" w:rsidP="006269E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5475</w:t>
            </w:r>
          </w:p>
        </w:tc>
      </w:tr>
      <w:tr w:rsidR="006269EA" w:rsidRPr="006269EA" w14:paraId="37B07B73" w14:textId="77777777" w:rsidTr="00734AA6">
        <w:trPr>
          <w:trHeight w:val="20"/>
        </w:trPr>
        <w:tc>
          <w:tcPr>
            <w:tcW w:w="709" w:type="dxa"/>
            <w:gridSpan w:val="2"/>
            <w:tcBorders>
              <w:top w:val="single" w:sz="2" w:space="0" w:color="auto"/>
              <w:left w:val="single" w:sz="2" w:space="0" w:color="auto"/>
              <w:bottom w:val="single" w:sz="4" w:space="0" w:color="auto"/>
              <w:right w:val="single" w:sz="2" w:space="0" w:color="auto"/>
            </w:tcBorders>
          </w:tcPr>
          <w:p w14:paraId="670863C8" w14:textId="77777777" w:rsidR="006269EA" w:rsidRPr="006269EA" w:rsidRDefault="006269EA" w:rsidP="006269EA">
            <w:pPr>
              <w:spacing w:after="0" w:line="240" w:lineRule="auto"/>
              <w:jc w:val="center"/>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5</w:t>
            </w:r>
          </w:p>
        </w:tc>
        <w:tc>
          <w:tcPr>
            <w:tcW w:w="7011" w:type="dxa"/>
            <w:gridSpan w:val="6"/>
            <w:tcBorders>
              <w:top w:val="single" w:sz="2" w:space="0" w:color="auto"/>
              <w:left w:val="single" w:sz="2" w:space="0" w:color="auto"/>
              <w:bottom w:val="single" w:sz="4" w:space="0" w:color="auto"/>
              <w:right w:val="single" w:sz="2" w:space="0" w:color="auto"/>
            </w:tcBorders>
          </w:tcPr>
          <w:p w14:paraId="47E8DE53" w14:textId="77777777"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 xml:space="preserve">Количество культурно-массовых мероприятий </w:t>
            </w:r>
          </w:p>
        </w:tc>
        <w:tc>
          <w:tcPr>
            <w:tcW w:w="1415" w:type="dxa"/>
            <w:gridSpan w:val="2"/>
            <w:tcBorders>
              <w:top w:val="single" w:sz="2" w:space="0" w:color="auto"/>
              <w:left w:val="single" w:sz="2" w:space="0" w:color="auto"/>
              <w:bottom w:val="single" w:sz="4" w:space="0" w:color="auto"/>
              <w:right w:val="single" w:sz="2" w:space="0" w:color="auto"/>
            </w:tcBorders>
            <w:vAlign w:val="center"/>
          </w:tcPr>
          <w:p w14:paraId="4BA5FADB"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шт.</w:t>
            </w:r>
          </w:p>
        </w:tc>
        <w:tc>
          <w:tcPr>
            <w:tcW w:w="930" w:type="dxa"/>
            <w:tcBorders>
              <w:top w:val="single" w:sz="2" w:space="0" w:color="auto"/>
              <w:left w:val="single" w:sz="2" w:space="0" w:color="auto"/>
              <w:bottom w:val="single" w:sz="4" w:space="0" w:color="auto"/>
              <w:right w:val="single" w:sz="2" w:space="0" w:color="auto"/>
            </w:tcBorders>
            <w:vAlign w:val="center"/>
          </w:tcPr>
          <w:p w14:paraId="39958232" w14:textId="77777777" w:rsidR="006269EA" w:rsidRPr="006269EA" w:rsidRDefault="003310C5" w:rsidP="006269E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5561</w:t>
            </w:r>
          </w:p>
        </w:tc>
      </w:tr>
    </w:tbl>
    <w:p w14:paraId="087CC8F7" w14:textId="77777777" w:rsidR="006269EA" w:rsidRPr="006269EA" w:rsidRDefault="006269EA" w:rsidP="006269EA">
      <w:pPr>
        <w:widowControl w:val="0"/>
        <w:autoSpaceDE w:val="0"/>
        <w:autoSpaceDN w:val="0"/>
        <w:adjustRightInd w:val="0"/>
        <w:spacing w:after="0" w:line="240" w:lineRule="auto"/>
        <w:rPr>
          <w:rFonts w:ascii="Times New Roman" w:eastAsia="Times New Roman" w:hAnsi="Times New Roman" w:cs="Times New Roman"/>
          <w:b/>
          <w:bCs/>
          <w:color w:val="000000"/>
          <w:sz w:val="24"/>
          <w:szCs w:val="24"/>
          <w:lang w:eastAsia="ru-RU"/>
        </w:rPr>
      </w:pPr>
    </w:p>
    <w:p w14:paraId="36366B92"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lang w:eastAsia="ru-RU"/>
        </w:rPr>
      </w:pPr>
      <w:r w:rsidRPr="006269EA">
        <w:rPr>
          <w:rFonts w:ascii="Times New Roman" w:eastAsia="Times New Roman" w:hAnsi="Times New Roman" w:cs="Times New Roman"/>
          <w:b/>
          <w:bCs/>
          <w:color w:val="000000"/>
          <w:sz w:val="24"/>
          <w:szCs w:val="24"/>
          <w:lang w:eastAsia="ru-RU"/>
        </w:rPr>
        <w:t>3.3.2. Текстовая часть Подпрограммы 3.</w:t>
      </w:r>
    </w:p>
    <w:p w14:paraId="60C99096"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lang w:eastAsia="ru-RU"/>
        </w:rPr>
      </w:pPr>
      <w:r w:rsidRPr="006269EA">
        <w:rPr>
          <w:rFonts w:ascii="Times New Roman" w:eastAsia="Times New Roman" w:hAnsi="Times New Roman" w:cs="Times New Roman"/>
          <w:b/>
          <w:bCs/>
          <w:color w:val="000000"/>
          <w:sz w:val="24"/>
          <w:szCs w:val="24"/>
          <w:lang w:eastAsia="ru-RU"/>
        </w:rPr>
        <w:t xml:space="preserve"> </w:t>
      </w:r>
    </w:p>
    <w:p w14:paraId="2FBCAE73"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lang w:eastAsia="ru-RU"/>
        </w:rPr>
      </w:pPr>
      <w:r w:rsidRPr="006269EA">
        <w:rPr>
          <w:rFonts w:ascii="Times New Roman" w:eastAsia="Times New Roman" w:hAnsi="Times New Roman" w:cs="Times New Roman"/>
          <w:b/>
          <w:bCs/>
          <w:color w:val="000000"/>
          <w:sz w:val="24"/>
          <w:szCs w:val="24"/>
          <w:lang w:eastAsia="ru-RU"/>
        </w:rPr>
        <w:t>3.3.2.1. Характеристика текущего состояния.</w:t>
      </w:r>
    </w:p>
    <w:p w14:paraId="747D3117"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p>
    <w:p w14:paraId="01D12BDB" w14:textId="77777777"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 xml:space="preserve">          Подпрограмма 3 направлена на сохранение и популяризацию культурного наследия Лукояновского муниципального округа, привлечение внимания общества к его изучению, повышению качества муниципальных услуг, представляемых в отрасли культуры. </w:t>
      </w:r>
    </w:p>
    <w:p w14:paraId="508C24A2" w14:textId="77777777"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 xml:space="preserve">          Сфера Подпрограммы 3 охватывает: </w:t>
      </w:r>
    </w:p>
    <w:p w14:paraId="2B663DE9" w14:textId="77777777"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 развитие библиотечного дела;</w:t>
      </w:r>
    </w:p>
    <w:p w14:paraId="0C61E312" w14:textId="77777777"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 развитие музейного дела;</w:t>
      </w:r>
    </w:p>
    <w:p w14:paraId="2250F1B2" w14:textId="77777777"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 развитие социально-культурной деятельности.</w:t>
      </w:r>
    </w:p>
    <w:p w14:paraId="1655106F" w14:textId="77777777" w:rsidR="006269EA" w:rsidRPr="006269EA" w:rsidRDefault="006269EA" w:rsidP="006269EA">
      <w:pPr>
        <w:widowControl w:val="0"/>
        <w:autoSpaceDE w:val="0"/>
        <w:autoSpaceDN w:val="0"/>
        <w:adjustRightInd w:val="0"/>
        <w:spacing w:after="0" w:line="240" w:lineRule="auto"/>
        <w:rPr>
          <w:rFonts w:ascii="Times New Roman" w:eastAsia="Times New Roman" w:hAnsi="Times New Roman" w:cs="Times New Roman"/>
          <w:b/>
          <w:bCs/>
          <w:color w:val="000000"/>
          <w:sz w:val="24"/>
          <w:szCs w:val="24"/>
          <w:lang w:eastAsia="ru-RU"/>
        </w:rPr>
      </w:pPr>
    </w:p>
    <w:p w14:paraId="586432D6"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lang w:eastAsia="ru-RU"/>
        </w:rPr>
      </w:pPr>
      <w:r w:rsidRPr="006269EA">
        <w:rPr>
          <w:rFonts w:ascii="Times New Roman" w:eastAsia="Times New Roman" w:hAnsi="Times New Roman" w:cs="Times New Roman"/>
          <w:b/>
          <w:bCs/>
          <w:color w:val="000000"/>
          <w:sz w:val="24"/>
          <w:szCs w:val="24"/>
          <w:lang w:eastAsia="ru-RU"/>
        </w:rPr>
        <w:t>Развитие библиотечного дела</w:t>
      </w:r>
    </w:p>
    <w:p w14:paraId="16FF24A5"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p>
    <w:p w14:paraId="552D8CCE" w14:textId="77777777"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 xml:space="preserve">          Значительную часть общенационального культурного наследия Лукояновского муниципального округа Нижегородской области составляют фонды библиотек, которые являются ценнейшим информационным ресурсом. </w:t>
      </w:r>
    </w:p>
    <w:p w14:paraId="4F7FA3E3" w14:textId="77777777"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 xml:space="preserve">          Основная задача библиотек – предоставление накопленных ресурсов в пользование обществу – как настоящему, так и будущим поколениям.</w:t>
      </w:r>
    </w:p>
    <w:p w14:paraId="6EBF0844" w14:textId="77777777"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 xml:space="preserve">          Библиотеки сегодня – наиболее многочисленная группа учреждений культуры муниципального округа. На начало 2022 года библиотечная система Лукояновского муниципального округа состоит из 19 муниципальных библиотек, из них 17 библиотек расположены в сельской местности. </w:t>
      </w:r>
    </w:p>
    <w:p w14:paraId="31ACF983" w14:textId="77777777"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 xml:space="preserve">          Система муниципальных библиотек в муниципальном округе, несмотря на существенное недофинансирование, в последние двадцать лет достигла некоторых положительных результатов.</w:t>
      </w:r>
    </w:p>
    <w:p w14:paraId="53ECE424" w14:textId="77777777"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 xml:space="preserve">          Процесс внедрения автоматизированных систем и технологий в библиотеках развивается, обновляется компьютерный парк, предоставляются сервисные услуги населению. </w:t>
      </w:r>
    </w:p>
    <w:p w14:paraId="41F912D8" w14:textId="77777777"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 xml:space="preserve">          Основными проблемами, напрямую влияющими на качественное исполнение библиотеками своего предназначения, являются:</w:t>
      </w:r>
    </w:p>
    <w:p w14:paraId="0B54B32D" w14:textId="77777777"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 xml:space="preserve">          1. Неудовлетворительная </w:t>
      </w:r>
      <w:proofErr w:type="spellStart"/>
      <w:r w:rsidRPr="006269EA">
        <w:rPr>
          <w:rFonts w:ascii="Times New Roman" w:eastAsia="Times New Roman" w:hAnsi="Times New Roman" w:cs="Times New Roman"/>
          <w:color w:val="000000"/>
          <w:sz w:val="24"/>
          <w:szCs w:val="24"/>
          <w:lang w:eastAsia="ru-RU"/>
        </w:rPr>
        <w:t>обновляемость</w:t>
      </w:r>
      <w:proofErr w:type="spellEnd"/>
      <w:r w:rsidRPr="006269EA">
        <w:rPr>
          <w:rFonts w:ascii="Times New Roman" w:eastAsia="Times New Roman" w:hAnsi="Times New Roman" w:cs="Times New Roman"/>
          <w:color w:val="000000"/>
          <w:sz w:val="24"/>
          <w:szCs w:val="24"/>
          <w:lang w:eastAsia="ru-RU"/>
        </w:rPr>
        <w:t xml:space="preserve"> и низкое качество комплектования библиотечных фондов. По данным 2021 года поступило 2 832 новых документа. Документный фонд является основой функционирования библиотеки как социального института и главным источником удовлетворения читательских потребностей. От состояния книжных фондов, систематического и планомерного их пополнения в значительной мере зависит успех работы библиотеки. Низкий уровень пополнения фондов библиотек периодическими изданиями. Библиотеки ЦБС не располагают оборудованием для оцифровки фондов.</w:t>
      </w:r>
    </w:p>
    <w:p w14:paraId="4B6A7C7F" w14:textId="77777777"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 xml:space="preserve">          2. Недостаточные темпы информатизации библиотек.</w:t>
      </w:r>
    </w:p>
    <w:p w14:paraId="4F36E1FD" w14:textId="77777777"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 xml:space="preserve">          3. Неудовлетворительное состояние материальной базы библиотек, многие помещения требуют капитального и декоративного ремонта. </w:t>
      </w:r>
    </w:p>
    <w:p w14:paraId="07887630" w14:textId="77777777"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192AC9A9" w14:textId="77777777"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1987110B" w14:textId="77777777" w:rsidR="006269EA" w:rsidRPr="006269EA" w:rsidRDefault="006269EA" w:rsidP="006269EA">
      <w:pPr>
        <w:widowControl w:val="0"/>
        <w:autoSpaceDE w:val="0"/>
        <w:autoSpaceDN w:val="0"/>
        <w:adjustRightInd w:val="0"/>
        <w:spacing w:after="0" w:line="240" w:lineRule="auto"/>
        <w:ind w:firstLine="300"/>
        <w:jc w:val="both"/>
        <w:rPr>
          <w:rFonts w:ascii="Times New Roman" w:eastAsia="Times New Roman" w:hAnsi="Times New Roman" w:cs="Times New Roman"/>
          <w:color w:val="000000"/>
          <w:sz w:val="24"/>
          <w:szCs w:val="24"/>
          <w:lang w:eastAsia="ru-RU"/>
        </w:rPr>
      </w:pPr>
    </w:p>
    <w:p w14:paraId="6DA592C2"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lang w:eastAsia="ru-RU"/>
        </w:rPr>
      </w:pPr>
      <w:r w:rsidRPr="006269EA">
        <w:rPr>
          <w:rFonts w:ascii="Times New Roman" w:eastAsia="Times New Roman" w:hAnsi="Times New Roman" w:cs="Times New Roman"/>
          <w:b/>
          <w:bCs/>
          <w:color w:val="000000"/>
          <w:sz w:val="24"/>
          <w:szCs w:val="24"/>
          <w:lang w:eastAsia="ru-RU"/>
        </w:rPr>
        <w:lastRenderedPageBreak/>
        <w:t>Развитие музейного дела</w:t>
      </w:r>
    </w:p>
    <w:p w14:paraId="03FC0C6C"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p>
    <w:p w14:paraId="77754D18" w14:textId="77777777"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 xml:space="preserve">          Сегодня краеведческий музей Лукояновского муниципального округа в общественной жизни занимает особое место, являясь одним из самых доступных и демократичных видов учреждений культуры, совмещая в себе многообразные функции: научного и просветительского центра, образовательной организации, центра организации досуга и места проведения различного рода общественных мероприятий.</w:t>
      </w:r>
    </w:p>
    <w:p w14:paraId="6A1B84F5" w14:textId="77777777"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 xml:space="preserve">          Миссия музея заключается в сохранении и достойной презентации на основе современных музейных технологий материального и нематериального культурного наследия своего муниципального округа, области, включая памятники истории и культуры, традиции, ремесла, этнокультурную среду, окружающую природу.</w:t>
      </w:r>
    </w:p>
    <w:p w14:paraId="3CC892EE" w14:textId="77777777"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 xml:space="preserve">          О востребованности и качестве работы музея свидетельствует рост посещаемости (в 2022 году на 5,1% больше уровня предыдущего года). В музее постоянно действуют 7 экспозиций. Количество предметов, внесенных в электронный каталог, составляет 182 единицы. Возросло количество музейных выставок. За 2021 год в музее было проведено 97 массовых мероприятий (экскурсий, лекций, мастер-классов).</w:t>
      </w:r>
    </w:p>
    <w:p w14:paraId="75B98BD3" w14:textId="77777777"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 xml:space="preserve">          Оценка потребителей удовлетворенностью качеством и доступностью услуг учреждения основывается на результатах опросов, проведенных методом анкетирования и анализа книги отзывов посетителей музея, и составляет 100 % положительных отзывов.  Были опрошены 151 чел. все они дали положительную оценку работе музея. В книге отзывов и предложений посетители отмечают высокий профессионализм работников музея, разнообразие и творческий подход к созданию экспозиций выставочных проектов и заинтересованность в развитии учреждения у сотрудников музея.</w:t>
      </w:r>
    </w:p>
    <w:p w14:paraId="6A3615E9" w14:textId="77777777"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 xml:space="preserve">          В настоящее время существует несколько блоков взаимосвязанных проблем в деятельности музея:</w:t>
      </w:r>
    </w:p>
    <w:p w14:paraId="37F37A04" w14:textId="77777777"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 xml:space="preserve">          1. Дефицит фондовых и экспозиционных площадей.                                                                                                                   </w:t>
      </w:r>
    </w:p>
    <w:p w14:paraId="129CB449" w14:textId="77777777"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 xml:space="preserve">          2. Замедленные темпы перевода в электронный вид музейных фондов из-за отсутствия необходимого программного обеспечения.</w:t>
      </w:r>
    </w:p>
    <w:p w14:paraId="20BD1D47" w14:textId="77777777" w:rsidR="006269EA" w:rsidRPr="006269EA" w:rsidRDefault="006269EA" w:rsidP="006269EA">
      <w:pPr>
        <w:widowControl w:val="0"/>
        <w:autoSpaceDE w:val="0"/>
        <w:autoSpaceDN w:val="0"/>
        <w:adjustRightInd w:val="0"/>
        <w:spacing w:after="0" w:line="240" w:lineRule="auto"/>
        <w:ind w:left="300"/>
        <w:jc w:val="both"/>
        <w:rPr>
          <w:rFonts w:ascii="Times New Roman" w:eastAsia="Times New Roman" w:hAnsi="Times New Roman" w:cs="Times New Roman"/>
          <w:color w:val="000000"/>
          <w:sz w:val="24"/>
          <w:szCs w:val="24"/>
          <w:lang w:eastAsia="ru-RU"/>
        </w:rPr>
      </w:pPr>
    </w:p>
    <w:p w14:paraId="1218EE95"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b/>
          <w:bCs/>
          <w:color w:val="000000"/>
          <w:sz w:val="24"/>
          <w:szCs w:val="24"/>
          <w:lang w:eastAsia="ru-RU"/>
        </w:rPr>
        <w:t>Развитие самодеятельного художественного творчества</w:t>
      </w:r>
      <w:r w:rsidRPr="006269EA">
        <w:rPr>
          <w:rFonts w:ascii="Times New Roman" w:eastAsia="Times New Roman" w:hAnsi="Times New Roman" w:cs="Times New Roman"/>
          <w:color w:val="000000"/>
          <w:sz w:val="24"/>
          <w:szCs w:val="24"/>
          <w:lang w:eastAsia="ru-RU"/>
        </w:rPr>
        <w:t xml:space="preserve"> </w:t>
      </w:r>
    </w:p>
    <w:p w14:paraId="61859009"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p>
    <w:p w14:paraId="5BF3952A" w14:textId="77777777"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 xml:space="preserve">          Сеть культурно-досуговых учреждений клубного типа по состоянию на 1 января 2022 года составляет 28 единиц, в том числе Районный Дом культуры, 25 сельских филиалов и 2 </w:t>
      </w:r>
      <w:proofErr w:type="spellStart"/>
      <w:r w:rsidRPr="006269EA">
        <w:rPr>
          <w:rFonts w:ascii="Times New Roman" w:eastAsia="Times New Roman" w:hAnsi="Times New Roman" w:cs="Times New Roman"/>
          <w:color w:val="000000"/>
          <w:sz w:val="24"/>
          <w:szCs w:val="24"/>
          <w:lang w:eastAsia="ru-RU"/>
        </w:rPr>
        <w:t>агиткультбригады</w:t>
      </w:r>
      <w:proofErr w:type="spellEnd"/>
      <w:r w:rsidRPr="006269EA">
        <w:rPr>
          <w:rFonts w:ascii="Times New Roman" w:eastAsia="Times New Roman" w:hAnsi="Times New Roman" w:cs="Times New Roman"/>
          <w:color w:val="000000"/>
          <w:sz w:val="24"/>
          <w:szCs w:val="24"/>
          <w:lang w:eastAsia="ru-RU"/>
        </w:rPr>
        <w:t>.</w:t>
      </w:r>
    </w:p>
    <w:p w14:paraId="2AAE5BAE" w14:textId="77777777"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 xml:space="preserve">          Клубные формирования – это неотъемлемая часть деятельности учреждения культуры клубного типа. Они являются одним из основных показателей работы клубного учреждения. Их количество в 2021 году составило 112, из них 51 формирование для детей, 14 – для молодежи, остальные для других категорий населения.  </w:t>
      </w:r>
    </w:p>
    <w:p w14:paraId="7DFFD981" w14:textId="77777777"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 xml:space="preserve">          Количество посетителей мероприятий в 2021 году составило 54333 человека при плановом показателе 47744 человека. Увеличение объема на 13,8 % произошло в связи с изданием и распространением полиграфической продукции (афиш, пригласительных), размещением объявлений о мероприятиях в газете «Лукояновская правда». </w:t>
      </w:r>
    </w:p>
    <w:p w14:paraId="5B482C03" w14:textId="77777777"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 xml:space="preserve">          Также проводятся внеплановые мероприятия. На сайте учреждений размещаются: информация о мероприятиях, конкурсах, творческих коллективах. Число культурно массовых мероприятий к октябрю 2022 года составило 72019.</w:t>
      </w:r>
    </w:p>
    <w:p w14:paraId="7ACD5C8F" w14:textId="77777777"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 xml:space="preserve">          В жанрах самодеятельного художественного творчества все также самым востребованным остается хореография, театральный, вокально-хоровой.</w:t>
      </w:r>
    </w:p>
    <w:p w14:paraId="3364C240" w14:textId="77777777" w:rsidR="006269EA" w:rsidRPr="006269EA" w:rsidRDefault="006269EA" w:rsidP="006269EA">
      <w:pPr>
        <w:widowControl w:val="0"/>
        <w:autoSpaceDE w:val="0"/>
        <w:autoSpaceDN w:val="0"/>
        <w:adjustRightInd w:val="0"/>
        <w:spacing w:after="0" w:line="240" w:lineRule="auto"/>
        <w:ind w:firstLine="300"/>
        <w:jc w:val="both"/>
        <w:rPr>
          <w:rFonts w:ascii="Times New Roman" w:eastAsia="Times New Roman" w:hAnsi="Times New Roman" w:cs="Times New Roman"/>
          <w:color w:val="000000"/>
          <w:sz w:val="24"/>
          <w:szCs w:val="24"/>
          <w:lang w:eastAsia="ru-RU"/>
        </w:rPr>
      </w:pPr>
    </w:p>
    <w:p w14:paraId="3B7CE518"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lang w:eastAsia="ru-RU"/>
        </w:rPr>
      </w:pPr>
      <w:r w:rsidRPr="006269EA">
        <w:rPr>
          <w:rFonts w:ascii="Times New Roman" w:eastAsia="Times New Roman" w:hAnsi="Times New Roman" w:cs="Times New Roman"/>
          <w:b/>
          <w:bCs/>
          <w:color w:val="000000"/>
          <w:sz w:val="24"/>
          <w:szCs w:val="24"/>
          <w:lang w:eastAsia="ru-RU"/>
        </w:rPr>
        <w:t>3.3.2.2. Цели, задачи Подпрограммы 3.</w:t>
      </w:r>
    </w:p>
    <w:p w14:paraId="416DAD60" w14:textId="77777777"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27A105AE" w14:textId="77777777"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 xml:space="preserve">          Целью Подпрограммы 3 является сохранение культурного и исторического наследия, расширение доступа населения к культурным ценностям и информационным ресурсам. </w:t>
      </w:r>
    </w:p>
    <w:p w14:paraId="6763BAD3" w14:textId="77777777"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 xml:space="preserve">          Достижение данной цели потребует решения следующих задач:</w:t>
      </w:r>
    </w:p>
    <w:p w14:paraId="78032FF4" w14:textId="77777777"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 xml:space="preserve">          1. Повышение доступности и качества библиотечных услуг.</w:t>
      </w:r>
    </w:p>
    <w:p w14:paraId="2D5394C9" w14:textId="77777777"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 xml:space="preserve">          2. Повышение доступности и качества музейных услуг.</w:t>
      </w:r>
    </w:p>
    <w:p w14:paraId="7A7FA148" w14:textId="77777777"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lastRenderedPageBreak/>
        <w:t xml:space="preserve">          3. Повышение доступности и качества услуг по развитию самодеятельного творчества населения, организации содержательного досуга. </w:t>
      </w:r>
    </w:p>
    <w:p w14:paraId="0D5B4530" w14:textId="77777777"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 xml:space="preserve">          Оценка результатов реализации Подпрограммы 3 осуществляется на основе использования показателей, сформированных с учетом специфики деятельности учреждений культуры различных видов.</w:t>
      </w:r>
    </w:p>
    <w:p w14:paraId="017A0A00" w14:textId="77777777"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 xml:space="preserve">          Результатами Подпрограммы 3 являются:</w:t>
      </w:r>
    </w:p>
    <w:p w14:paraId="41DE4105" w14:textId="77777777"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 высокий уровень качества и доступности услуг библиотек, музеев, культурно-досуговых учреждений;</w:t>
      </w:r>
    </w:p>
    <w:p w14:paraId="06713E4E" w14:textId="77777777"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 улучшение укомплектованности библиотечных, музейных и архивных фондов;</w:t>
      </w:r>
    </w:p>
    <w:p w14:paraId="416FDAFA" w14:textId="77777777"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 высокий уровень сохранности и эффективности использования библиотечных, музейных и архивных фондов;</w:t>
      </w:r>
    </w:p>
    <w:p w14:paraId="7B307BD6" w14:textId="77777777"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 xml:space="preserve">- оптимизация и модернизация бюджетной сети библиотек, музеев, культурно-досуговых учреждений. </w:t>
      </w:r>
    </w:p>
    <w:p w14:paraId="0E0BCAD7" w14:textId="77777777" w:rsidR="006269EA" w:rsidRPr="006269EA" w:rsidRDefault="006269EA" w:rsidP="006269EA">
      <w:pPr>
        <w:widowControl w:val="0"/>
        <w:autoSpaceDE w:val="0"/>
        <w:autoSpaceDN w:val="0"/>
        <w:adjustRightInd w:val="0"/>
        <w:spacing w:after="0" w:line="240" w:lineRule="auto"/>
        <w:ind w:firstLine="300"/>
        <w:jc w:val="both"/>
        <w:rPr>
          <w:rFonts w:ascii="Times New Roman" w:eastAsia="Times New Roman" w:hAnsi="Times New Roman" w:cs="Times New Roman"/>
          <w:color w:val="000000"/>
          <w:sz w:val="24"/>
          <w:szCs w:val="24"/>
          <w:lang w:eastAsia="ru-RU"/>
        </w:rPr>
      </w:pPr>
    </w:p>
    <w:p w14:paraId="75714496"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lang w:eastAsia="ru-RU"/>
        </w:rPr>
      </w:pPr>
      <w:r w:rsidRPr="006269EA">
        <w:rPr>
          <w:rFonts w:ascii="Times New Roman" w:eastAsia="Times New Roman" w:hAnsi="Times New Roman" w:cs="Times New Roman"/>
          <w:b/>
          <w:bCs/>
          <w:color w:val="000000"/>
          <w:sz w:val="24"/>
          <w:szCs w:val="24"/>
          <w:lang w:eastAsia="ru-RU"/>
        </w:rPr>
        <w:t>3.3.2.3. Сроки и этапы реализации Подпрограммы 3.</w:t>
      </w:r>
    </w:p>
    <w:p w14:paraId="15612E53"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 xml:space="preserve"> </w:t>
      </w:r>
    </w:p>
    <w:p w14:paraId="4C3AD522" w14:textId="77777777"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 xml:space="preserve">          Действие Подпрограммы 3 предусмотрено на 2023-2026 годы. Подпрограмма 3 реализуется в один этап.</w:t>
      </w:r>
    </w:p>
    <w:p w14:paraId="080F4EEC"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lang w:eastAsia="ru-RU"/>
        </w:rPr>
      </w:pPr>
      <w:r w:rsidRPr="006269EA">
        <w:rPr>
          <w:rFonts w:ascii="Times New Roman" w:eastAsia="Times New Roman" w:hAnsi="Times New Roman" w:cs="Times New Roman"/>
          <w:b/>
          <w:bCs/>
          <w:color w:val="000000"/>
          <w:sz w:val="24"/>
          <w:szCs w:val="24"/>
          <w:lang w:eastAsia="ru-RU"/>
        </w:rPr>
        <w:t>3.3.2.4. Перечень основных мероприятий Подпрограммы 3.</w:t>
      </w:r>
    </w:p>
    <w:p w14:paraId="4E5377D8" w14:textId="77777777"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73297793" w14:textId="77777777"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 xml:space="preserve">          Информация об основных мероприятиях подпрограммы 3 приведена в таблице 1 «Перечень основных мероприятий Программы» муниципальной программы.</w:t>
      </w:r>
    </w:p>
    <w:p w14:paraId="18DD4801" w14:textId="77777777" w:rsidR="006269EA" w:rsidRPr="006269EA" w:rsidRDefault="006269EA" w:rsidP="006269EA">
      <w:pPr>
        <w:widowControl w:val="0"/>
        <w:autoSpaceDE w:val="0"/>
        <w:autoSpaceDN w:val="0"/>
        <w:adjustRightInd w:val="0"/>
        <w:spacing w:after="0" w:line="240" w:lineRule="auto"/>
        <w:rPr>
          <w:rFonts w:ascii="Times New Roman" w:eastAsia="Times New Roman" w:hAnsi="Times New Roman" w:cs="Times New Roman"/>
          <w:color w:val="000000"/>
          <w:sz w:val="24"/>
          <w:szCs w:val="24"/>
          <w:lang w:eastAsia="ru-RU"/>
        </w:rPr>
      </w:pPr>
    </w:p>
    <w:p w14:paraId="7C1FFCBE"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b/>
          <w:bCs/>
          <w:color w:val="000000"/>
          <w:sz w:val="24"/>
          <w:szCs w:val="24"/>
          <w:lang w:eastAsia="ru-RU"/>
        </w:rPr>
        <w:t>3.3.2.5. Индикаторы достижения цели и непосредственные</w:t>
      </w:r>
    </w:p>
    <w:p w14:paraId="722FEF92"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lang w:eastAsia="ru-RU"/>
        </w:rPr>
      </w:pPr>
      <w:r w:rsidRPr="006269EA">
        <w:rPr>
          <w:rFonts w:ascii="Times New Roman" w:eastAsia="Times New Roman" w:hAnsi="Times New Roman" w:cs="Times New Roman"/>
          <w:b/>
          <w:bCs/>
          <w:color w:val="000000"/>
          <w:sz w:val="24"/>
          <w:szCs w:val="24"/>
          <w:lang w:eastAsia="ru-RU"/>
        </w:rPr>
        <w:t>результаты реализации Подпрограммы 3.</w:t>
      </w:r>
    </w:p>
    <w:p w14:paraId="34069945" w14:textId="77777777"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7C32AED3" w14:textId="77777777"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 xml:space="preserve">          Значения индикаторов достижения цели и непосредственных результатов реализации Подпрограммы 3, запланированные по годам, приведены в таблице 2 «Сведения об индикаторах и непосредственных результатах» муниципальной программы.</w:t>
      </w:r>
    </w:p>
    <w:p w14:paraId="3F69CEC9" w14:textId="77777777" w:rsidR="006269EA" w:rsidRPr="006269EA" w:rsidRDefault="006269EA" w:rsidP="006269EA">
      <w:pPr>
        <w:widowControl w:val="0"/>
        <w:autoSpaceDE w:val="0"/>
        <w:autoSpaceDN w:val="0"/>
        <w:adjustRightInd w:val="0"/>
        <w:spacing w:after="0" w:line="240" w:lineRule="auto"/>
        <w:ind w:firstLine="300"/>
        <w:jc w:val="both"/>
        <w:rPr>
          <w:rFonts w:ascii="Times New Roman" w:eastAsia="Times New Roman" w:hAnsi="Times New Roman" w:cs="Times New Roman"/>
          <w:color w:val="000000"/>
          <w:sz w:val="24"/>
          <w:szCs w:val="24"/>
          <w:lang w:eastAsia="ru-RU"/>
        </w:rPr>
      </w:pPr>
    </w:p>
    <w:p w14:paraId="592ED1DB"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lang w:eastAsia="ru-RU"/>
        </w:rPr>
      </w:pPr>
      <w:r w:rsidRPr="006269EA">
        <w:rPr>
          <w:rFonts w:ascii="Times New Roman" w:eastAsia="Times New Roman" w:hAnsi="Times New Roman" w:cs="Times New Roman"/>
          <w:b/>
          <w:bCs/>
          <w:color w:val="000000"/>
          <w:sz w:val="24"/>
          <w:szCs w:val="24"/>
          <w:lang w:eastAsia="ru-RU"/>
        </w:rPr>
        <w:t>3.3.2.6. Обоснование объема финансовых ресурсов.</w:t>
      </w:r>
    </w:p>
    <w:p w14:paraId="74359A6B"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p>
    <w:p w14:paraId="4771EF3C" w14:textId="77777777"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 xml:space="preserve">          Ресурсное обеспечение реализации Подпрограммы 3 за счет средств бюджета муниципального округа приведено в таблице 3 «Ресурсное обеспечение реализации муниципальной программы за счет средств бюджета Лукояновского муниципального округа Нижегородской области» муниципальной программы.</w:t>
      </w:r>
    </w:p>
    <w:p w14:paraId="78F3AE14" w14:textId="77777777" w:rsidR="006269EA" w:rsidRPr="006269EA" w:rsidRDefault="006269EA" w:rsidP="006269EA">
      <w:pPr>
        <w:widowControl w:val="0"/>
        <w:autoSpaceDE w:val="0"/>
        <w:autoSpaceDN w:val="0"/>
        <w:adjustRightInd w:val="0"/>
        <w:spacing w:after="0" w:line="240" w:lineRule="auto"/>
        <w:ind w:firstLine="300"/>
        <w:jc w:val="both"/>
        <w:rPr>
          <w:rFonts w:ascii="Times New Roman" w:eastAsia="Times New Roman" w:hAnsi="Times New Roman" w:cs="Times New Roman"/>
          <w:color w:val="000000"/>
          <w:sz w:val="24"/>
          <w:szCs w:val="24"/>
          <w:lang w:eastAsia="ru-RU"/>
        </w:rPr>
      </w:pPr>
    </w:p>
    <w:p w14:paraId="376A3AF0" w14:textId="77777777"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 xml:space="preserve">          Прогнозная оценка на реализацию Подпрограммы 3 за счет всех источников приведена в таблице 4 «Прогнозная оценка расходов на реализацию муниципальной программы за счет всех источников» муниципальной программы. </w:t>
      </w:r>
    </w:p>
    <w:p w14:paraId="0163E4D4" w14:textId="77777777" w:rsidR="006269EA" w:rsidRPr="006269EA" w:rsidRDefault="006269EA" w:rsidP="006269EA">
      <w:pPr>
        <w:widowControl w:val="0"/>
        <w:autoSpaceDE w:val="0"/>
        <w:autoSpaceDN w:val="0"/>
        <w:adjustRightInd w:val="0"/>
        <w:spacing w:after="0" w:line="240" w:lineRule="auto"/>
        <w:rPr>
          <w:rFonts w:ascii="Times New Roman" w:eastAsia="Times New Roman" w:hAnsi="Times New Roman" w:cs="Times New Roman"/>
          <w:b/>
          <w:bCs/>
          <w:color w:val="000000"/>
          <w:sz w:val="24"/>
          <w:szCs w:val="24"/>
          <w:lang w:eastAsia="ru-RU"/>
        </w:rPr>
      </w:pPr>
    </w:p>
    <w:p w14:paraId="704E521C"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lang w:eastAsia="ru-RU"/>
        </w:rPr>
      </w:pPr>
      <w:r w:rsidRPr="006269EA">
        <w:rPr>
          <w:rFonts w:ascii="Times New Roman" w:eastAsia="Times New Roman" w:hAnsi="Times New Roman" w:cs="Times New Roman"/>
          <w:b/>
          <w:bCs/>
          <w:color w:val="000000"/>
          <w:sz w:val="24"/>
          <w:szCs w:val="24"/>
          <w:lang w:eastAsia="ru-RU"/>
        </w:rPr>
        <w:t xml:space="preserve">3.4. Подпрограмма «Развитие въездного и внутреннего туризма» </w:t>
      </w:r>
    </w:p>
    <w:p w14:paraId="07B0E5C0"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bCs/>
          <w:color w:val="000000"/>
          <w:sz w:val="24"/>
          <w:szCs w:val="24"/>
          <w:lang w:eastAsia="ru-RU"/>
        </w:rPr>
      </w:pPr>
      <w:r w:rsidRPr="006269EA">
        <w:rPr>
          <w:rFonts w:ascii="Times New Roman" w:eastAsia="Times New Roman" w:hAnsi="Times New Roman" w:cs="Times New Roman"/>
          <w:bCs/>
          <w:color w:val="000000"/>
          <w:sz w:val="24"/>
          <w:szCs w:val="24"/>
          <w:lang w:eastAsia="ru-RU"/>
        </w:rPr>
        <w:t>(далее - Подпрограмма 4)</w:t>
      </w:r>
    </w:p>
    <w:p w14:paraId="286AB338"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lang w:eastAsia="ru-RU"/>
        </w:rPr>
      </w:pPr>
    </w:p>
    <w:p w14:paraId="206A353A"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lang w:eastAsia="ru-RU"/>
        </w:rPr>
      </w:pPr>
      <w:r w:rsidRPr="006269EA">
        <w:rPr>
          <w:rFonts w:ascii="Times New Roman" w:eastAsia="Times New Roman" w:hAnsi="Times New Roman" w:cs="Times New Roman"/>
          <w:b/>
          <w:bCs/>
          <w:color w:val="000000"/>
          <w:sz w:val="24"/>
          <w:szCs w:val="24"/>
          <w:lang w:eastAsia="ru-RU"/>
        </w:rPr>
        <w:t>3.4.1. Паспорт Подпрограммы 4.</w:t>
      </w:r>
    </w:p>
    <w:p w14:paraId="2588A94B"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lang w:eastAsia="ru-RU"/>
        </w:rPr>
      </w:pPr>
    </w:p>
    <w:tbl>
      <w:tblPr>
        <w:tblW w:w="0" w:type="auto"/>
        <w:tblInd w:w="84" w:type="dxa"/>
        <w:tblLayout w:type="fixed"/>
        <w:tblCellMar>
          <w:left w:w="84" w:type="dxa"/>
          <w:right w:w="84" w:type="dxa"/>
        </w:tblCellMar>
        <w:tblLook w:val="0000" w:firstRow="0" w:lastRow="0" w:firstColumn="0" w:lastColumn="0" w:noHBand="0" w:noVBand="0"/>
      </w:tblPr>
      <w:tblGrid>
        <w:gridCol w:w="2472"/>
        <w:gridCol w:w="7734"/>
      </w:tblGrid>
      <w:tr w:rsidR="006269EA" w:rsidRPr="006269EA" w14:paraId="7A798178" w14:textId="77777777" w:rsidTr="00734AA6">
        <w:tc>
          <w:tcPr>
            <w:tcW w:w="2472" w:type="dxa"/>
            <w:tcBorders>
              <w:top w:val="single" w:sz="2" w:space="0" w:color="auto"/>
              <w:left w:val="single" w:sz="2" w:space="0" w:color="auto"/>
              <w:bottom w:val="single" w:sz="2" w:space="0" w:color="auto"/>
              <w:right w:val="single" w:sz="2" w:space="0" w:color="auto"/>
            </w:tcBorders>
          </w:tcPr>
          <w:p w14:paraId="06D37712" w14:textId="77777777" w:rsidR="006269EA" w:rsidRPr="006269EA" w:rsidRDefault="006269EA" w:rsidP="006269EA">
            <w:pPr>
              <w:widowControl w:val="0"/>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 xml:space="preserve">Муниципальный заказчик-координатор Подпрограммы 4 </w:t>
            </w:r>
          </w:p>
        </w:tc>
        <w:tc>
          <w:tcPr>
            <w:tcW w:w="7734" w:type="dxa"/>
            <w:tcBorders>
              <w:top w:val="single" w:sz="2" w:space="0" w:color="auto"/>
              <w:left w:val="single" w:sz="2" w:space="0" w:color="auto"/>
              <w:bottom w:val="single" w:sz="2" w:space="0" w:color="auto"/>
              <w:right w:val="single" w:sz="2" w:space="0" w:color="auto"/>
            </w:tcBorders>
          </w:tcPr>
          <w:p w14:paraId="798B9253" w14:textId="77777777"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Отдел культуры администрации Лукояновского муниципального округа Нижегородской области</w:t>
            </w:r>
          </w:p>
        </w:tc>
      </w:tr>
      <w:tr w:rsidR="006269EA" w:rsidRPr="006269EA" w14:paraId="55062E4B" w14:textId="77777777" w:rsidTr="00734AA6">
        <w:tc>
          <w:tcPr>
            <w:tcW w:w="2472" w:type="dxa"/>
            <w:tcBorders>
              <w:top w:val="single" w:sz="2" w:space="0" w:color="auto"/>
              <w:left w:val="single" w:sz="2" w:space="0" w:color="auto"/>
              <w:bottom w:val="single" w:sz="2" w:space="0" w:color="auto"/>
              <w:right w:val="single" w:sz="2" w:space="0" w:color="auto"/>
            </w:tcBorders>
          </w:tcPr>
          <w:p w14:paraId="2268DA99" w14:textId="77777777" w:rsidR="006269EA" w:rsidRPr="006269EA" w:rsidRDefault="006269EA" w:rsidP="006269EA">
            <w:pPr>
              <w:widowControl w:val="0"/>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 xml:space="preserve">Соисполнители Подпрограммы 4 </w:t>
            </w:r>
          </w:p>
        </w:tc>
        <w:tc>
          <w:tcPr>
            <w:tcW w:w="7734" w:type="dxa"/>
            <w:tcBorders>
              <w:top w:val="single" w:sz="2" w:space="0" w:color="auto"/>
              <w:left w:val="single" w:sz="2" w:space="0" w:color="auto"/>
              <w:bottom w:val="single" w:sz="2" w:space="0" w:color="auto"/>
              <w:right w:val="single" w:sz="2" w:space="0" w:color="auto"/>
            </w:tcBorders>
          </w:tcPr>
          <w:p w14:paraId="2B96D8C1" w14:textId="77777777"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 xml:space="preserve">Соисполнители отсутствуют </w:t>
            </w:r>
          </w:p>
        </w:tc>
      </w:tr>
      <w:tr w:rsidR="006269EA" w:rsidRPr="006269EA" w14:paraId="3C8A3AC8" w14:textId="77777777" w:rsidTr="00734AA6">
        <w:tc>
          <w:tcPr>
            <w:tcW w:w="2472" w:type="dxa"/>
            <w:tcBorders>
              <w:top w:val="single" w:sz="2" w:space="0" w:color="auto"/>
              <w:left w:val="single" w:sz="2" w:space="0" w:color="auto"/>
              <w:bottom w:val="single" w:sz="2" w:space="0" w:color="auto"/>
              <w:right w:val="single" w:sz="2" w:space="0" w:color="auto"/>
            </w:tcBorders>
          </w:tcPr>
          <w:p w14:paraId="692AC657" w14:textId="77777777" w:rsidR="006269EA" w:rsidRPr="006269EA" w:rsidRDefault="006269EA" w:rsidP="006269EA">
            <w:pPr>
              <w:widowControl w:val="0"/>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 xml:space="preserve">Цели </w:t>
            </w:r>
          </w:p>
          <w:p w14:paraId="2907E24E" w14:textId="77777777" w:rsidR="006269EA" w:rsidRPr="006269EA" w:rsidRDefault="006269EA" w:rsidP="006269EA">
            <w:pPr>
              <w:widowControl w:val="0"/>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 xml:space="preserve">Подпрограммы 4 </w:t>
            </w:r>
          </w:p>
        </w:tc>
        <w:tc>
          <w:tcPr>
            <w:tcW w:w="7734" w:type="dxa"/>
            <w:tcBorders>
              <w:top w:val="single" w:sz="2" w:space="0" w:color="auto"/>
              <w:left w:val="single" w:sz="2" w:space="0" w:color="auto"/>
              <w:bottom w:val="single" w:sz="2" w:space="0" w:color="auto"/>
              <w:right w:val="single" w:sz="2" w:space="0" w:color="auto"/>
            </w:tcBorders>
          </w:tcPr>
          <w:p w14:paraId="2E8196FD" w14:textId="77777777"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 xml:space="preserve">Формирование и развитие в Лукояновском муниципальном округе конкурентоспособной туристской индустрии, способствующей социально-экономическому развитию округа, удовлетворению потребностей граждан в активном и полноценном отдыхе. Приобщение </w:t>
            </w:r>
            <w:r w:rsidRPr="006269EA">
              <w:rPr>
                <w:rFonts w:ascii="Times New Roman" w:eastAsia="Times New Roman" w:hAnsi="Times New Roman" w:cs="Times New Roman"/>
                <w:color w:val="000000"/>
                <w:sz w:val="24"/>
                <w:szCs w:val="24"/>
                <w:lang w:eastAsia="ru-RU"/>
              </w:rPr>
              <w:lastRenderedPageBreak/>
              <w:t>населения к культурным и историческим ценностям.</w:t>
            </w:r>
          </w:p>
        </w:tc>
      </w:tr>
      <w:tr w:rsidR="006269EA" w:rsidRPr="006269EA" w14:paraId="14FD8575" w14:textId="77777777" w:rsidTr="00734AA6">
        <w:tc>
          <w:tcPr>
            <w:tcW w:w="2472" w:type="dxa"/>
            <w:tcBorders>
              <w:top w:val="single" w:sz="2" w:space="0" w:color="auto"/>
              <w:left w:val="single" w:sz="2" w:space="0" w:color="auto"/>
              <w:bottom w:val="single" w:sz="2" w:space="0" w:color="auto"/>
              <w:right w:val="single" w:sz="2" w:space="0" w:color="auto"/>
            </w:tcBorders>
          </w:tcPr>
          <w:p w14:paraId="1DFDE074" w14:textId="77777777" w:rsidR="006269EA" w:rsidRPr="006269EA" w:rsidRDefault="006269EA" w:rsidP="006269EA">
            <w:pPr>
              <w:widowControl w:val="0"/>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lastRenderedPageBreak/>
              <w:t xml:space="preserve">Задачи Подпрограммы 4 </w:t>
            </w:r>
          </w:p>
        </w:tc>
        <w:tc>
          <w:tcPr>
            <w:tcW w:w="7734" w:type="dxa"/>
            <w:tcBorders>
              <w:top w:val="single" w:sz="2" w:space="0" w:color="auto"/>
              <w:left w:val="single" w:sz="2" w:space="0" w:color="auto"/>
              <w:bottom w:val="single" w:sz="2" w:space="0" w:color="auto"/>
              <w:right w:val="single" w:sz="2" w:space="0" w:color="auto"/>
            </w:tcBorders>
          </w:tcPr>
          <w:p w14:paraId="2F9874CB" w14:textId="77777777" w:rsidR="006269EA" w:rsidRPr="006269EA" w:rsidRDefault="006269EA" w:rsidP="006269EA">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 предоставление населению туристско-информационных услуг;</w:t>
            </w:r>
          </w:p>
          <w:p w14:paraId="06C5617F" w14:textId="77777777" w:rsidR="006269EA" w:rsidRPr="006269EA" w:rsidRDefault="006269EA" w:rsidP="006269EA">
            <w:pPr>
              <w:widowControl w:val="0"/>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  формирование конкурентоспособного турпродукта, развитие инфраструктуры туризма;</w:t>
            </w:r>
          </w:p>
          <w:p w14:paraId="5D39FF21" w14:textId="77777777"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 xml:space="preserve"> - маркетинг и реклама туристического потенциала округа.</w:t>
            </w:r>
          </w:p>
        </w:tc>
      </w:tr>
      <w:tr w:rsidR="006269EA" w:rsidRPr="006269EA" w14:paraId="31112737" w14:textId="77777777" w:rsidTr="00734AA6">
        <w:tc>
          <w:tcPr>
            <w:tcW w:w="2472" w:type="dxa"/>
            <w:tcBorders>
              <w:top w:val="single" w:sz="2" w:space="0" w:color="auto"/>
              <w:left w:val="single" w:sz="2" w:space="0" w:color="auto"/>
              <w:bottom w:val="single" w:sz="2" w:space="0" w:color="auto"/>
              <w:right w:val="single" w:sz="2" w:space="0" w:color="auto"/>
            </w:tcBorders>
          </w:tcPr>
          <w:p w14:paraId="5CF5A5A1" w14:textId="77777777" w:rsidR="006269EA" w:rsidRPr="006269EA" w:rsidRDefault="006269EA" w:rsidP="006269EA">
            <w:pPr>
              <w:widowControl w:val="0"/>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Этапы и сроки реализации Подпрограммы 4</w:t>
            </w:r>
          </w:p>
        </w:tc>
        <w:tc>
          <w:tcPr>
            <w:tcW w:w="7734" w:type="dxa"/>
            <w:tcBorders>
              <w:top w:val="single" w:sz="2" w:space="0" w:color="auto"/>
              <w:left w:val="single" w:sz="2" w:space="0" w:color="auto"/>
              <w:bottom w:val="single" w:sz="2" w:space="0" w:color="auto"/>
              <w:right w:val="single" w:sz="2" w:space="0" w:color="auto"/>
            </w:tcBorders>
          </w:tcPr>
          <w:p w14:paraId="56E0004E" w14:textId="77777777"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Подпрограмма 4 реализуется в течение 2023-2026 годов.</w:t>
            </w:r>
          </w:p>
          <w:p w14:paraId="6A78A2F9" w14:textId="77777777"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Подпрограмма 4 реализуется в один этап.</w:t>
            </w:r>
          </w:p>
        </w:tc>
      </w:tr>
    </w:tbl>
    <w:p w14:paraId="7A1A2D03" w14:textId="77777777" w:rsidR="006269EA" w:rsidRPr="006269EA" w:rsidRDefault="006269EA" w:rsidP="006269EA">
      <w:pPr>
        <w:spacing w:after="0" w:line="240" w:lineRule="auto"/>
        <w:rPr>
          <w:rFonts w:ascii="Times New Roman" w:eastAsia="Times New Roman" w:hAnsi="Times New Roman" w:cs="Times New Roman"/>
          <w:sz w:val="20"/>
          <w:szCs w:val="20"/>
          <w:lang w:eastAsia="ru-RU"/>
        </w:rPr>
      </w:pPr>
    </w:p>
    <w:tbl>
      <w:tblPr>
        <w:tblW w:w="10206" w:type="dxa"/>
        <w:tblInd w:w="84" w:type="dxa"/>
        <w:tblLayout w:type="fixed"/>
        <w:tblCellMar>
          <w:left w:w="84" w:type="dxa"/>
          <w:right w:w="84" w:type="dxa"/>
        </w:tblCellMar>
        <w:tblLook w:val="0000" w:firstRow="0" w:lastRow="0" w:firstColumn="0" w:lastColumn="0" w:noHBand="0" w:noVBand="0"/>
      </w:tblPr>
      <w:tblGrid>
        <w:gridCol w:w="188"/>
        <w:gridCol w:w="379"/>
        <w:gridCol w:w="1418"/>
        <w:gridCol w:w="1909"/>
        <w:gridCol w:w="359"/>
        <w:gridCol w:w="1984"/>
        <w:gridCol w:w="980"/>
        <w:gridCol w:w="39"/>
        <w:gridCol w:w="21"/>
        <w:gridCol w:w="920"/>
        <w:gridCol w:w="734"/>
        <w:gridCol w:w="204"/>
        <w:gridCol w:w="1071"/>
      </w:tblGrid>
      <w:tr w:rsidR="006269EA" w:rsidRPr="006269EA" w14:paraId="326BAFA6" w14:textId="77777777" w:rsidTr="00734AA6">
        <w:trPr>
          <w:trHeight w:val="20"/>
        </w:trPr>
        <w:tc>
          <w:tcPr>
            <w:tcW w:w="10206" w:type="dxa"/>
            <w:gridSpan w:val="13"/>
            <w:tcBorders>
              <w:top w:val="single" w:sz="4" w:space="0" w:color="auto"/>
              <w:left w:val="single" w:sz="4" w:space="0" w:color="auto"/>
              <w:bottom w:val="single" w:sz="4" w:space="0" w:color="auto"/>
              <w:right w:val="single" w:sz="4" w:space="0" w:color="auto"/>
            </w:tcBorders>
          </w:tcPr>
          <w:p w14:paraId="593DC998" w14:textId="77777777" w:rsidR="006269EA" w:rsidRPr="006269EA" w:rsidRDefault="006269EA" w:rsidP="006269EA">
            <w:pPr>
              <w:widowControl w:val="0"/>
              <w:autoSpaceDE w:val="0"/>
              <w:autoSpaceDN w:val="0"/>
              <w:adjustRightInd w:val="0"/>
              <w:spacing w:after="0" w:line="240" w:lineRule="auto"/>
              <w:ind w:firstLine="300"/>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Объемы бюджетных ассигнований подпрограммы за счет средств бюджета муниципального округа</w:t>
            </w:r>
          </w:p>
        </w:tc>
      </w:tr>
      <w:tr w:rsidR="006269EA" w:rsidRPr="006269EA" w14:paraId="3958F3A8" w14:textId="77777777" w:rsidTr="00734AA6">
        <w:trPr>
          <w:trHeight w:val="20"/>
        </w:trPr>
        <w:tc>
          <w:tcPr>
            <w:tcW w:w="10206" w:type="dxa"/>
            <w:gridSpan w:val="13"/>
            <w:tcBorders>
              <w:top w:val="single" w:sz="4" w:space="0" w:color="auto"/>
              <w:left w:val="single" w:sz="4" w:space="0" w:color="auto"/>
              <w:bottom w:val="single" w:sz="4" w:space="0" w:color="auto"/>
              <w:right w:val="single" w:sz="4" w:space="0" w:color="auto"/>
            </w:tcBorders>
          </w:tcPr>
          <w:p w14:paraId="683E4E91"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Объем финансирования по годам (тыс. руб.)</w:t>
            </w:r>
          </w:p>
        </w:tc>
      </w:tr>
      <w:tr w:rsidR="006269EA" w:rsidRPr="006269EA" w14:paraId="1858F8BF" w14:textId="77777777" w:rsidTr="00734AA6">
        <w:trPr>
          <w:trHeight w:val="20"/>
        </w:trPr>
        <w:tc>
          <w:tcPr>
            <w:tcW w:w="1985" w:type="dxa"/>
            <w:gridSpan w:val="3"/>
            <w:tcBorders>
              <w:top w:val="single" w:sz="4" w:space="0" w:color="auto"/>
              <w:left w:val="single" w:sz="4" w:space="0" w:color="auto"/>
              <w:bottom w:val="single" w:sz="4" w:space="0" w:color="auto"/>
              <w:right w:val="single" w:sz="4" w:space="0" w:color="auto"/>
            </w:tcBorders>
          </w:tcPr>
          <w:p w14:paraId="24884BD9" w14:textId="77777777" w:rsidR="006269EA" w:rsidRPr="006269EA" w:rsidRDefault="006269EA" w:rsidP="006269EA">
            <w:pPr>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6269EA">
              <w:rPr>
                <w:rFonts w:ascii="Times New Roman" w:eastAsia="Times New Roman" w:hAnsi="Times New Roman" w:cs="Times New Roman"/>
                <w:bCs/>
                <w:sz w:val="24"/>
                <w:szCs w:val="24"/>
                <w:lang w:eastAsia="ru-RU"/>
              </w:rPr>
              <w:t>2023 год</w:t>
            </w:r>
          </w:p>
        </w:tc>
        <w:tc>
          <w:tcPr>
            <w:tcW w:w="2268" w:type="dxa"/>
            <w:gridSpan w:val="2"/>
            <w:tcBorders>
              <w:top w:val="single" w:sz="4" w:space="0" w:color="auto"/>
              <w:left w:val="single" w:sz="4" w:space="0" w:color="auto"/>
              <w:bottom w:val="single" w:sz="4" w:space="0" w:color="auto"/>
              <w:right w:val="single" w:sz="4" w:space="0" w:color="auto"/>
            </w:tcBorders>
          </w:tcPr>
          <w:p w14:paraId="1BD2992E" w14:textId="77777777" w:rsidR="006269EA" w:rsidRPr="006269EA" w:rsidRDefault="006269EA" w:rsidP="006269EA">
            <w:pPr>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6269EA">
              <w:rPr>
                <w:rFonts w:ascii="Times New Roman" w:eastAsia="Times New Roman" w:hAnsi="Times New Roman" w:cs="Times New Roman"/>
                <w:bCs/>
                <w:sz w:val="24"/>
                <w:szCs w:val="24"/>
                <w:lang w:eastAsia="ru-RU"/>
              </w:rPr>
              <w:t>2024 год</w:t>
            </w:r>
          </w:p>
          <w:p w14:paraId="794B28EA" w14:textId="77777777" w:rsidR="006269EA" w:rsidRPr="006269EA" w:rsidRDefault="006269EA" w:rsidP="006269EA">
            <w:pPr>
              <w:autoSpaceDE w:val="0"/>
              <w:autoSpaceDN w:val="0"/>
              <w:adjustRightInd w:val="0"/>
              <w:spacing w:after="0" w:line="240" w:lineRule="auto"/>
              <w:jc w:val="center"/>
              <w:rPr>
                <w:rFonts w:ascii="Times New Roman" w:eastAsia="Times New Roman" w:hAnsi="Times New Roman" w:cs="Times New Roman"/>
                <w:bCs/>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tcPr>
          <w:p w14:paraId="536D837B" w14:textId="77777777" w:rsidR="006269EA" w:rsidRPr="006269EA" w:rsidRDefault="006269EA" w:rsidP="006269EA">
            <w:pPr>
              <w:tabs>
                <w:tab w:val="left" w:pos="3273"/>
              </w:tabs>
              <w:spacing w:after="0" w:line="240" w:lineRule="auto"/>
              <w:jc w:val="center"/>
              <w:rPr>
                <w:rFonts w:ascii="Times New Roman" w:eastAsia="Times New Roman" w:hAnsi="Times New Roman" w:cs="Times New Roman"/>
                <w:sz w:val="24"/>
                <w:szCs w:val="24"/>
                <w:lang w:eastAsia="ru-RU"/>
              </w:rPr>
            </w:pPr>
            <w:r w:rsidRPr="006269EA">
              <w:rPr>
                <w:rFonts w:ascii="Times New Roman" w:eastAsia="Times New Roman" w:hAnsi="Times New Roman" w:cs="Times New Roman"/>
                <w:bCs/>
                <w:sz w:val="24"/>
                <w:szCs w:val="24"/>
                <w:lang w:eastAsia="ru-RU"/>
              </w:rPr>
              <w:t xml:space="preserve">2025 год </w:t>
            </w:r>
          </w:p>
        </w:tc>
        <w:tc>
          <w:tcPr>
            <w:tcW w:w="1960" w:type="dxa"/>
            <w:gridSpan w:val="4"/>
            <w:tcBorders>
              <w:top w:val="single" w:sz="4" w:space="0" w:color="auto"/>
              <w:left w:val="single" w:sz="4" w:space="0" w:color="auto"/>
              <w:bottom w:val="single" w:sz="4" w:space="0" w:color="auto"/>
              <w:right w:val="single" w:sz="4" w:space="0" w:color="auto"/>
            </w:tcBorders>
          </w:tcPr>
          <w:p w14:paraId="2B59E3DF" w14:textId="77777777" w:rsidR="006269EA" w:rsidRPr="006269EA" w:rsidRDefault="006269EA" w:rsidP="006269EA">
            <w:pPr>
              <w:tabs>
                <w:tab w:val="left" w:pos="3273"/>
              </w:tabs>
              <w:spacing w:after="0" w:line="240" w:lineRule="auto"/>
              <w:jc w:val="center"/>
              <w:rPr>
                <w:rFonts w:ascii="Times New Roman" w:eastAsia="Times New Roman" w:hAnsi="Times New Roman" w:cs="Times New Roman"/>
                <w:sz w:val="24"/>
                <w:szCs w:val="24"/>
                <w:highlight w:val="yellow"/>
                <w:lang w:eastAsia="ru-RU"/>
              </w:rPr>
            </w:pPr>
            <w:r w:rsidRPr="006269EA">
              <w:rPr>
                <w:rFonts w:ascii="Times New Roman" w:eastAsia="Times New Roman" w:hAnsi="Times New Roman" w:cs="Times New Roman"/>
                <w:sz w:val="24"/>
                <w:szCs w:val="24"/>
                <w:lang w:eastAsia="ru-RU"/>
              </w:rPr>
              <w:t>2026 год</w:t>
            </w:r>
          </w:p>
        </w:tc>
        <w:tc>
          <w:tcPr>
            <w:tcW w:w="2009" w:type="dxa"/>
            <w:gridSpan w:val="3"/>
            <w:tcBorders>
              <w:top w:val="single" w:sz="4" w:space="0" w:color="auto"/>
              <w:left w:val="single" w:sz="4" w:space="0" w:color="auto"/>
              <w:bottom w:val="single" w:sz="4" w:space="0" w:color="auto"/>
              <w:right w:val="single" w:sz="4" w:space="0" w:color="auto"/>
            </w:tcBorders>
          </w:tcPr>
          <w:p w14:paraId="3287A1DA" w14:textId="77777777" w:rsidR="006269EA" w:rsidRPr="006269EA" w:rsidRDefault="006269EA" w:rsidP="006269EA">
            <w:pPr>
              <w:tabs>
                <w:tab w:val="left" w:pos="3273"/>
              </w:tabs>
              <w:spacing w:after="0" w:line="240" w:lineRule="auto"/>
              <w:jc w:val="center"/>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Всего за период реализации</w:t>
            </w:r>
          </w:p>
        </w:tc>
      </w:tr>
      <w:tr w:rsidR="006269EA" w:rsidRPr="006269EA" w14:paraId="7ACB77F8" w14:textId="77777777" w:rsidTr="00734AA6">
        <w:trPr>
          <w:trHeight w:val="20"/>
        </w:trPr>
        <w:tc>
          <w:tcPr>
            <w:tcW w:w="1985" w:type="dxa"/>
            <w:gridSpan w:val="3"/>
            <w:tcBorders>
              <w:top w:val="single" w:sz="4" w:space="0" w:color="auto"/>
              <w:left w:val="single" w:sz="4" w:space="0" w:color="auto"/>
              <w:bottom w:val="single" w:sz="4" w:space="0" w:color="auto"/>
              <w:right w:val="single" w:sz="4" w:space="0" w:color="auto"/>
            </w:tcBorders>
          </w:tcPr>
          <w:p w14:paraId="284B74FB" w14:textId="77777777" w:rsidR="006269EA" w:rsidRPr="006269EA" w:rsidRDefault="006269EA" w:rsidP="006269EA">
            <w:pPr>
              <w:spacing w:after="0" w:line="240" w:lineRule="auto"/>
              <w:jc w:val="center"/>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0</w:t>
            </w:r>
          </w:p>
        </w:tc>
        <w:tc>
          <w:tcPr>
            <w:tcW w:w="2268" w:type="dxa"/>
            <w:gridSpan w:val="2"/>
            <w:tcBorders>
              <w:top w:val="single" w:sz="4" w:space="0" w:color="auto"/>
              <w:left w:val="single" w:sz="4" w:space="0" w:color="auto"/>
              <w:bottom w:val="single" w:sz="4" w:space="0" w:color="auto"/>
              <w:right w:val="single" w:sz="4" w:space="0" w:color="auto"/>
            </w:tcBorders>
          </w:tcPr>
          <w:p w14:paraId="71D3807F" w14:textId="77777777" w:rsidR="006269EA" w:rsidRPr="006269EA" w:rsidRDefault="006269EA" w:rsidP="006269EA">
            <w:pPr>
              <w:spacing w:after="0" w:line="240" w:lineRule="auto"/>
              <w:jc w:val="center"/>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0</w:t>
            </w:r>
          </w:p>
        </w:tc>
        <w:tc>
          <w:tcPr>
            <w:tcW w:w="1984" w:type="dxa"/>
            <w:tcBorders>
              <w:top w:val="single" w:sz="4" w:space="0" w:color="auto"/>
              <w:left w:val="single" w:sz="4" w:space="0" w:color="auto"/>
              <w:bottom w:val="single" w:sz="4" w:space="0" w:color="auto"/>
              <w:right w:val="single" w:sz="4" w:space="0" w:color="auto"/>
            </w:tcBorders>
          </w:tcPr>
          <w:p w14:paraId="59F574A2" w14:textId="77777777" w:rsidR="006269EA" w:rsidRPr="006269EA" w:rsidRDefault="006269EA" w:rsidP="006269EA">
            <w:pPr>
              <w:spacing w:after="0" w:line="240" w:lineRule="auto"/>
              <w:jc w:val="center"/>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0</w:t>
            </w:r>
          </w:p>
        </w:tc>
        <w:tc>
          <w:tcPr>
            <w:tcW w:w="1960" w:type="dxa"/>
            <w:gridSpan w:val="4"/>
            <w:tcBorders>
              <w:top w:val="single" w:sz="4" w:space="0" w:color="auto"/>
              <w:left w:val="single" w:sz="4" w:space="0" w:color="auto"/>
              <w:bottom w:val="single" w:sz="4" w:space="0" w:color="auto"/>
              <w:right w:val="single" w:sz="4" w:space="0" w:color="auto"/>
            </w:tcBorders>
          </w:tcPr>
          <w:p w14:paraId="3888454A" w14:textId="77777777" w:rsidR="006269EA" w:rsidRPr="006269EA" w:rsidRDefault="006269EA" w:rsidP="006269EA">
            <w:pPr>
              <w:spacing w:after="0" w:line="240" w:lineRule="auto"/>
              <w:jc w:val="center"/>
              <w:rPr>
                <w:rFonts w:ascii="Times New Roman" w:eastAsia="Times New Roman" w:hAnsi="Times New Roman" w:cs="Times New Roman"/>
                <w:sz w:val="24"/>
                <w:szCs w:val="24"/>
                <w:highlight w:val="yellow"/>
                <w:lang w:eastAsia="ru-RU"/>
              </w:rPr>
            </w:pPr>
            <w:r w:rsidRPr="006269EA">
              <w:rPr>
                <w:rFonts w:ascii="Times New Roman" w:eastAsia="Times New Roman" w:hAnsi="Times New Roman" w:cs="Times New Roman"/>
                <w:sz w:val="24"/>
                <w:szCs w:val="24"/>
                <w:lang w:eastAsia="ru-RU"/>
              </w:rPr>
              <w:t>0</w:t>
            </w:r>
          </w:p>
        </w:tc>
        <w:tc>
          <w:tcPr>
            <w:tcW w:w="2009" w:type="dxa"/>
            <w:gridSpan w:val="3"/>
            <w:tcBorders>
              <w:top w:val="single" w:sz="4" w:space="0" w:color="auto"/>
              <w:left w:val="single" w:sz="4" w:space="0" w:color="auto"/>
              <w:bottom w:val="single" w:sz="4" w:space="0" w:color="auto"/>
              <w:right w:val="single" w:sz="4" w:space="0" w:color="auto"/>
            </w:tcBorders>
          </w:tcPr>
          <w:p w14:paraId="5ED70AF0" w14:textId="77777777" w:rsidR="006269EA" w:rsidRPr="006269EA" w:rsidRDefault="006269EA" w:rsidP="006269EA">
            <w:pPr>
              <w:tabs>
                <w:tab w:val="left" w:pos="3273"/>
              </w:tabs>
              <w:spacing w:after="0" w:line="240" w:lineRule="auto"/>
              <w:jc w:val="center"/>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0</w:t>
            </w:r>
          </w:p>
        </w:tc>
      </w:tr>
      <w:tr w:rsidR="006269EA" w:rsidRPr="006269EA" w14:paraId="0C6FCE68" w14:textId="77777777" w:rsidTr="00734AA6">
        <w:trPr>
          <w:trHeight w:val="20"/>
        </w:trPr>
        <w:tc>
          <w:tcPr>
            <w:tcW w:w="188" w:type="dxa"/>
            <w:tcBorders>
              <w:top w:val="single" w:sz="4" w:space="0" w:color="auto"/>
            </w:tcBorders>
          </w:tcPr>
          <w:p w14:paraId="6AC65CAD" w14:textId="77777777" w:rsidR="006269EA" w:rsidRPr="006269EA" w:rsidRDefault="006269EA" w:rsidP="006269EA">
            <w:pPr>
              <w:widowControl w:val="0"/>
              <w:autoSpaceDE w:val="0"/>
              <w:autoSpaceDN w:val="0"/>
              <w:adjustRightInd w:val="0"/>
              <w:spacing w:after="0" w:line="240" w:lineRule="auto"/>
              <w:rPr>
                <w:rFonts w:ascii="Times New Roman" w:eastAsia="Times New Roman" w:hAnsi="Times New Roman" w:cs="Times New Roman"/>
                <w:color w:val="000000"/>
                <w:sz w:val="24"/>
                <w:szCs w:val="24"/>
                <w:lang w:eastAsia="ru-RU"/>
              </w:rPr>
            </w:pPr>
          </w:p>
        </w:tc>
        <w:tc>
          <w:tcPr>
            <w:tcW w:w="3706" w:type="dxa"/>
            <w:gridSpan w:val="3"/>
            <w:tcBorders>
              <w:top w:val="single" w:sz="4" w:space="0" w:color="auto"/>
            </w:tcBorders>
          </w:tcPr>
          <w:p w14:paraId="56DE5527" w14:textId="77777777" w:rsidR="006269EA" w:rsidRPr="006269EA" w:rsidRDefault="006269EA" w:rsidP="006269EA">
            <w:pPr>
              <w:tabs>
                <w:tab w:val="left" w:pos="3273"/>
              </w:tabs>
              <w:spacing w:after="0" w:line="240" w:lineRule="auto"/>
              <w:jc w:val="center"/>
              <w:rPr>
                <w:rFonts w:ascii="Times New Roman" w:eastAsia="Times New Roman" w:hAnsi="Times New Roman" w:cs="Times New Roman"/>
                <w:sz w:val="24"/>
                <w:szCs w:val="24"/>
                <w:lang w:eastAsia="ru-RU"/>
              </w:rPr>
            </w:pPr>
          </w:p>
        </w:tc>
        <w:tc>
          <w:tcPr>
            <w:tcW w:w="3323" w:type="dxa"/>
            <w:gridSpan w:val="3"/>
            <w:tcBorders>
              <w:top w:val="single" w:sz="4" w:space="0" w:color="auto"/>
            </w:tcBorders>
          </w:tcPr>
          <w:p w14:paraId="2A75A032" w14:textId="77777777" w:rsidR="006269EA" w:rsidRPr="006269EA" w:rsidRDefault="006269EA" w:rsidP="006269EA">
            <w:pPr>
              <w:tabs>
                <w:tab w:val="left" w:pos="3273"/>
              </w:tabs>
              <w:spacing w:after="0" w:line="240" w:lineRule="auto"/>
              <w:jc w:val="center"/>
              <w:rPr>
                <w:rFonts w:ascii="Times New Roman" w:eastAsia="Times New Roman" w:hAnsi="Times New Roman" w:cs="Times New Roman"/>
                <w:sz w:val="24"/>
                <w:szCs w:val="24"/>
                <w:lang w:eastAsia="ru-RU"/>
              </w:rPr>
            </w:pPr>
          </w:p>
        </w:tc>
        <w:tc>
          <w:tcPr>
            <w:tcW w:w="1918" w:type="dxa"/>
            <w:gridSpan w:val="5"/>
            <w:tcBorders>
              <w:top w:val="single" w:sz="4" w:space="0" w:color="auto"/>
            </w:tcBorders>
          </w:tcPr>
          <w:p w14:paraId="7D8F6EA2" w14:textId="77777777" w:rsidR="006269EA" w:rsidRPr="006269EA" w:rsidRDefault="006269EA" w:rsidP="006269EA">
            <w:pPr>
              <w:tabs>
                <w:tab w:val="left" w:pos="3273"/>
              </w:tabs>
              <w:spacing w:after="0" w:line="240" w:lineRule="auto"/>
              <w:jc w:val="center"/>
              <w:rPr>
                <w:rFonts w:ascii="Times New Roman" w:eastAsia="Times New Roman" w:hAnsi="Times New Roman" w:cs="Times New Roman"/>
                <w:sz w:val="24"/>
                <w:szCs w:val="24"/>
                <w:lang w:eastAsia="ru-RU"/>
              </w:rPr>
            </w:pPr>
          </w:p>
        </w:tc>
        <w:tc>
          <w:tcPr>
            <w:tcW w:w="1071" w:type="dxa"/>
            <w:tcBorders>
              <w:top w:val="single" w:sz="4" w:space="0" w:color="auto"/>
            </w:tcBorders>
          </w:tcPr>
          <w:p w14:paraId="02944034" w14:textId="77777777" w:rsidR="006269EA" w:rsidRPr="006269EA" w:rsidRDefault="006269EA" w:rsidP="006269EA">
            <w:pPr>
              <w:tabs>
                <w:tab w:val="left" w:pos="3273"/>
              </w:tabs>
              <w:spacing w:after="0" w:line="240" w:lineRule="auto"/>
              <w:jc w:val="center"/>
              <w:rPr>
                <w:rFonts w:ascii="Times New Roman" w:eastAsia="Times New Roman" w:hAnsi="Times New Roman" w:cs="Times New Roman"/>
                <w:sz w:val="24"/>
                <w:szCs w:val="24"/>
                <w:lang w:eastAsia="ru-RU"/>
              </w:rPr>
            </w:pPr>
          </w:p>
        </w:tc>
      </w:tr>
      <w:tr w:rsidR="006269EA" w:rsidRPr="006269EA" w14:paraId="261B0647" w14:textId="77777777" w:rsidTr="00734AA6">
        <w:trPr>
          <w:trHeight w:val="20"/>
        </w:trPr>
        <w:tc>
          <w:tcPr>
            <w:tcW w:w="10206" w:type="dxa"/>
            <w:gridSpan w:val="13"/>
            <w:tcBorders>
              <w:top w:val="single" w:sz="2" w:space="0" w:color="auto"/>
              <w:left w:val="single" w:sz="2" w:space="0" w:color="auto"/>
              <w:right w:val="single" w:sz="2" w:space="0" w:color="auto"/>
            </w:tcBorders>
          </w:tcPr>
          <w:p w14:paraId="384E1226" w14:textId="77777777" w:rsidR="006269EA" w:rsidRPr="006269EA" w:rsidRDefault="006269EA" w:rsidP="006269EA">
            <w:pPr>
              <w:tabs>
                <w:tab w:val="left" w:pos="3273"/>
              </w:tabs>
              <w:spacing w:after="0" w:line="240" w:lineRule="auto"/>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Индикаторы достижения цели и показатели непосредственных результатов</w:t>
            </w:r>
          </w:p>
        </w:tc>
      </w:tr>
      <w:tr w:rsidR="006269EA" w:rsidRPr="006269EA" w14:paraId="46A06496" w14:textId="77777777" w:rsidTr="00734AA6">
        <w:trPr>
          <w:trHeight w:val="20"/>
        </w:trPr>
        <w:tc>
          <w:tcPr>
            <w:tcW w:w="567" w:type="dxa"/>
            <w:gridSpan w:val="2"/>
            <w:tcBorders>
              <w:top w:val="single" w:sz="2" w:space="0" w:color="auto"/>
              <w:left w:val="single" w:sz="2" w:space="0" w:color="auto"/>
              <w:right w:val="single" w:sz="2" w:space="0" w:color="auto"/>
            </w:tcBorders>
          </w:tcPr>
          <w:p w14:paraId="75CC8B1C"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 п/п</w:t>
            </w:r>
          </w:p>
        </w:tc>
        <w:tc>
          <w:tcPr>
            <w:tcW w:w="6689" w:type="dxa"/>
            <w:gridSpan w:val="6"/>
            <w:tcBorders>
              <w:top w:val="single" w:sz="2" w:space="0" w:color="auto"/>
              <w:left w:val="single" w:sz="2" w:space="0" w:color="auto"/>
              <w:right w:val="single" w:sz="2" w:space="0" w:color="auto"/>
            </w:tcBorders>
          </w:tcPr>
          <w:p w14:paraId="4301AFA7" w14:textId="77777777" w:rsidR="006269EA" w:rsidRPr="006269EA" w:rsidRDefault="006269EA" w:rsidP="006269EA">
            <w:pPr>
              <w:tabs>
                <w:tab w:val="left" w:pos="3273"/>
              </w:tabs>
              <w:spacing w:after="0" w:line="240" w:lineRule="auto"/>
              <w:jc w:val="center"/>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Наименование индикатора/непосредственного результата</w:t>
            </w:r>
          </w:p>
        </w:tc>
        <w:tc>
          <w:tcPr>
            <w:tcW w:w="1675" w:type="dxa"/>
            <w:gridSpan w:val="3"/>
            <w:tcBorders>
              <w:top w:val="single" w:sz="2" w:space="0" w:color="auto"/>
              <w:left w:val="single" w:sz="2" w:space="0" w:color="auto"/>
              <w:right w:val="single" w:sz="2" w:space="0" w:color="auto"/>
            </w:tcBorders>
          </w:tcPr>
          <w:p w14:paraId="32BC6486" w14:textId="77777777" w:rsidR="006269EA" w:rsidRPr="006269EA" w:rsidRDefault="006269EA" w:rsidP="006269EA">
            <w:pPr>
              <w:tabs>
                <w:tab w:val="left" w:pos="3273"/>
              </w:tabs>
              <w:spacing w:after="0" w:line="240" w:lineRule="auto"/>
              <w:jc w:val="center"/>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Единица измерения</w:t>
            </w:r>
          </w:p>
        </w:tc>
        <w:tc>
          <w:tcPr>
            <w:tcW w:w="1275" w:type="dxa"/>
            <w:gridSpan w:val="2"/>
            <w:tcBorders>
              <w:top w:val="single" w:sz="2" w:space="0" w:color="auto"/>
              <w:left w:val="single" w:sz="2" w:space="0" w:color="auto"/>
              <w:right w:val="single" w:sz="2" w:space="0" w:color="auto"/>
            </w:tcBorders>
          </w:tcPr>
          <w:p w14:paraId="00692DC5" w14:textId="77777777" w:rsidR="006269EA" w:rsidRPr="006269EA" w:rsidRDefault="006269EA" w:rsidP="006269EA">
            <w:pPr>
              <w:tabs>
                <w:tab w:val="left" w:pos="3273"/>
              </w:tabs>
              <w:spacing w:after="0" w:line="240" w:lineRule="auto"/>
              <w:jc w:val="center"/>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2026 год</w:t>
            </w:r>
          </w:p>
          <w:p w14:paraId="5E0D7DCF" w14:textId="77777777" w:rsidR="006269EA" w:rsidRPr="006269EA" w:rsidRDefault="006269EA" w:rsidP="006269EA">
            <w:pPr>
              <w:tabs>
                <w:tab w:val="left" w:pos="3273"/>
              </w:tabs>
              <w:spacing w:after="0" w:line="240" w:lineRule="auto"/>
              <w:jc w:val="center"/>
              <w:rPr>
                <w:rFonts w:ascii="Times New Roman" w:eastAsia="Times New Roman" w:hAnsi="Times New Roman" w:cs="Times New Roman"/>
                <w:sz w:val="24"/>
                <w:szCs w:val="24"/>
                <w:lang w:eastAsia="ru-RU"/>
              </w:rPr>
            </w:pPr>
          </w:p>
        </w:tc>
      </w:tr>
      <w:tr w:rsidR="006269EA" w:rsidRPr="006269EA" w14:paraId="3145FE3D" w14:textId="77777777" w:rsidTr="00734AA6">
        <w:trPr>
          <w:trHeight w:val="20"/>
        </w:trPr>
        <w:tc>
          <w:tcPr>
            <w:tcW w:w="10206" w:type="dxa"/>
            <w:gridSpan w:val="13"/>
            <w:tcBorders>
              <w:top w:val="single" w:sz="2" w:space="0" w:color="auto"/>
              <w:left w:val="single" w:sz="2" w:space="0" w:color="auto"/>
              <w:bottom w:val="single" w:sz="4" w:space="0" w:color="auto"/>
              <w:right w:val="single" w:sz="2" w:space="0" w:color="auto"/>
            </w:tcBorders>
          </w:tcPr>
          <w:p w14:paraId="123FB66C"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bCs/>
                <w:sz w:val="24"/>
                <w:szCs w:val="24"/>
                <w:lang w:eastAsia="ru-RU"/>
              </w:rPr>
              <w:t>Индикаторы</w:t>
            </w:r>
          </w:p>
        </w:tc>
      </w:tr>
      <w:tr w:rsidR="006269EA" w:rsidRPr="006269EA" w14:paraId="4035A596" w14:textId="77777777" w:rsidTr="00734AA6">
        <w:trPr>
          <w:trHeight w:val="20"/>
        </w:trPr>
        <w:tc>
          <w:tcPr>
            <w:tcW w:w="567" w:type="dxa"/>
            <w:gridSpan w:val="2"/>
            <w:tcBorders>
              <w:top w:val="single" w:sz="2" w:space="0" w:color="auto"/>
              <w:left w:val="single" w:sz="2" w:space="0" w:color="auto"/>
              <w:bottom w:val="single" w:sz="4" w:space="0" w:color="auto"/>
              <w:right w:val="single" w:sz="2" w:space="0" w:color="auto"/>
            </w:tcBorders>
          </w:tcPr>
          <w:p w14:paraId="65373C0E" w14:textId="77777777" w:rsidR="006269EA" w:rsidRPr="006269EA" w:rsidRDefault="006269EA" w:rsidP="006269EA">
            <w:pPr>
              <w:spacing w:after="0" w:line="240" w:lineRule="auto"/>
              <w:jc w:val="center"/>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1</w:t>
            </w:r>
          </w:p>
        </w:tc>
        <w:tc>
          <w:tcPr>
            <w:tcW w:w="6710" w:type="dxa"/>
            <w:gridSpan w:val="7"/>
            <w:tcBorders>
              <w:top w:val="single" w:sz="2" w:space="0" w:color="auto"/>
              <w:left w:val="single" w:sz="2" w:space="0" w:color="auto"/>
              <w:bottom w:val="single" w:sz="4" w:space="0" w:color="auto"/>
              <w:right w:val="single" w:sz="2" w:space="0" w:color="auto"/>
            </w:tcBorders>
          </w:tcPr>
          <w:p w14:paraId="1307D362" w14:textId="77777777" w:rsidR="006269EA" w:rsidRPr="006269EA" w:rsidRDefault="006269EA" w:rsidP="006269EA">
            <w:pPr>
              <w:widowControl w:val="0"/>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Увеличение количества туристов</w:t>
            </w:r>
          </w:p>
        </w:tc>
        <w:tc>
          <w:tcPr>
            <w:tcW w:w="1654" w:type="dxa"/>
            <w:gridSpan w:val="2"/>
            <w:tcBorders>
              <w:top w:val="single" w:sz="2" w:space="0" w:color="auto"/>
              <w:left w:val="single" w:sz="2" w:space="0" w:color="auto"/>
              <w:bottom w:val="single" w:sz="4" w:space="0" w:color="auto"/>
              <w:right w:val="single" w:sz="2" w:space="0" w:color="auto"/>
            </w:tcBorders>
            <w:vAlign w:val="center"/>
          </w:tcPr>
          <w:p w14:paraId="2E451877"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 к предыдущему году</w:t>
            </w:r>
          </w:p>
        </w:tc>
        <w:tc>
          <w:tcPr>
            <w:tcW w:w="1275" w:type="dxa"/>
            <w:gridSpan w:val="2"/>
            <w:tcBorders>
              <w:top w:val="single" w:sz="2" w:space="0" w:color="auto"/>
              <w:left w:val="single" w:sz="2" w:space="0" w:color="auto"/>
              <w:bottom w:val="single" w:sz="4" w:space="0" w:color="auto"/>
              <w:right w:val="single" w:sz="2" w:space="0" w:color="auto"/>
            </w:tcBorders>
            <w:vAlign w:val="center"/>
          </w:tcPr>
          <w:p w14:paraId="2BC85A1C" w14:textId="77777777" w:rsidR="006269EA" w:rsidRPr="006269EA" w:rsidRDefault="003310C5" w:rsidP="006269E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14,7</w:t>
            </w:r>
          </w:p>
        </w:tc>
      </w:tr>
      <w:tr w:rsidR="006269EA" w:rsidRPr="006269EA" w14:paraId="7D77DE47" w14:textId="77777777" w:rsidTr="00734AA6">
        <w:trPr>
          <w:trHeight w:val="20"/>
        </w:trPr>
        <w:tc>
          <w:tcPr>
            <w:tcW w:w="567" w:type="dxa"/>
            <w:gridSpan w:val="2"/>
            <w:tcBorders>
              <w:top w:val="single" w:sz="2" w:space="0" w:color="auto"/>
              <w:left w:val="single" w:sz="2" w:space="0" w:color="auto"/>
              <w:bottom w:val="single" w:sz="4" w:space="0" w:color="auto"/>
              <w:right w:val="single" w:sz="2" w:space="0" w:color="auto"/>
            </w:tcBorders>
          </w:tcPr>
          <w:p w14:paraId="651E34EC" w14:textId="77777777" w:rsidR="006269EA" w:rsidRPr="006269EA" w:rsidRDefault="006269EA" w:rsidP="006269EA">
            <w:pPr>
              <w:spacing w:after="0" w:line="240" w:lineRule="auto"/>
              <w:jc w:val="center"/>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2</w:t>
            </w:r>
          </w:p>
        </w:tc>
        <w:tc>
          <w:tcPr>
            <w:tcW w:w="6710" w:type="dxa"/>
            <w:gridSpan w:val="7"/>
            <w:tcBorders>
              <w:top w:val="single" w:sz="2" w:space="0" w:color="auto"/>
              <w:left w:val="single" w:sz="2" w:space="0" w:color="auto"/>
              <w:bottom w:val="single" w:sz="4" w:space="0" w:color="auto"/>
              <w:right w:val="single" w:sz="2" w:space="0" w:color="auto"/>
            </w:tcBorders>
          </w:tcPr>
          <w:p w14:paraId="52E11BDF" w14:textId="77777777" w:rsidR="006269EA" w:rsidRPr="006269EA" w:rsidRDefault="006269EA" w:rsidP="006269EA">
            <w:pPr>
              <w:widowControl w:val="0"/>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Увеличение числа туристических маршрутов</w:t>
            </w:r>
          </w:p>
        </w:tc>
        <w:tc>
          <w:tcPr>
            <w:tcW w:w="1654" w:type="dxa"/>
            <w:gridSpan w:val="2"/>
            <w:tcBorders>
              <w:top w:val="single" w:sz="2" w:space="0" w:color="auto"/>
              <w:left w:val="single" w:sz="2" w:space="0" w:color="auto"/>
              <w:bottom w:val="single" w:sz="4" w:space="0" w:color="auto"/>
              <w:right w:val="single" w:sz="2" w:space="0" w:color="auto"/>
            </w:tcBorders>
            <w:vAlign w:val="center"/>
          </w:tcPr>
          <w:p w14:paraId="20F7278F"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 к предыдущему году</w:t>
            </w:r>
          </w:p>
        </w:tc>
        <w:tc>
          <w:tcPr>
            <w:tcW w:w="1275" w:type="dxa"/>
            <w:gridSpan w:val="2"/>
            <w:tcBorders>
              <w:top w:val="single" w:sz="2" w:space="0" w:color="auto"/>
              <w:left w:val="single" w:sz="2" w:space="0" w:color="auto"/>
              <w:bottom w:val="single" w:sz="4" w:space="0" w:color="auto"/>
              <w:right w:val="single" w:sz="2" w:space="0" w:color="auto"/>
            </w:tcBorders>
            <w:vAlign w:val="center"/>
          </w:tcPr>
          <w:p w14:paraId="44B561DB" w14:textId="77777777" w:rsidR="006269EA" w:rsidRPr="006269EA" w:rsidRDefault="003310C5" w:rsidP="006269E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w:t>
            </w:r>
          </w:p>
        </w:tc>
      </w:tr>
      <w:tr w:rsidR="006269EA" w:rsidRPr="006269EA" w14:paraId="33027529" w14:textId="77777777" w:rsidTr="00734AA6">
        <w:trPr>
          <w:trHeight w:val="20"/>
        </w:trPr>
        <w:tc>
          <w:tcPr>
            <w:tcW w:w="567" w:type="dxa"/>
            <w:gridSpan w:val="2"/>
            <w:tcBorders>
              <w:top w:val="single" w:sz="2" w:space="0" w:color="auto"/>
              <w:left w:val="single" w:sz="2" w:space="0" w:color="auto"/>
              <w:bottom w:val="single" w:sz="4" w:space="0" w:color="auto"/>
              <w:right w:val="single" w:sz="2" w:space="0" w:color="auto"/>
            </w:tcBorders>
          </w:tcPr>
          <w:p w14:paraId="7A97542F" w14:textId="77777777" w:rsidR="006269EA" w:rsidRPr="006269EA" w:rsidRDefault="006269EA" w:rsidP="006269EA">
            <w:pPr>
              <w:spacing w:after="0" w:line="240" w:lineRule="auto"/>
              <w:jc w:val="center"/>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3</w:t>
            </w:r>
          </w:p>
        </w:tc>
        <w:tc>
          <w:tcPr>
            <w:tcW w:w="6710" w:type="dxa"/>
            <w:gridSpan w:val="7"/>
            <w:tcBorders>
              <w:top w:val="single" w:sz="2" w:space="0" w:color="auto"/>
              <w:left w:val="single" w:sz="2" w:space="0" w:color="auto"/>
              <w:bottom w:val="single" w:sz="4" w:space="0" w:color="auto"/>
              <w:right w:val="single" w:sz="2" w:space="0" w:color="auto"/>
            </w:tcBorders>
          </w:tcPr>
          <w:p w14:paraId="1A857BCC" w14:textId="77777777" w:rsidR="006269EA" w:rsidRPr="006269EA" w:rsidRDefault="006269EA" w:rsidP="006269EA">
            <w:pPr>
              <w:widowControl w:val="0"/>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Увеличение количества объектов показа</w:t>
            </w:r>
          </w:p>
        </w:tc>
        <w:tc>
          <w:tcPr>
            <w:tcW w:w="1654" w:type="dxa"/>
            <w:gridSpan w:val="2"/>
            <w:tcBorders>
              <w:top w:val="single" w:sz="2" w:space="0" w:color="auto"/>
              <w:left w:val="single" w:sz="2" w:space="0" w:color="auto"/>
              <w:bottom w:val="single" w:sz="4" w:space="0" w:color="auto"/>
              <w:right w:val="single" w:sz="2" w:space="0" w:color="auto"/>
            </w:tcBorders>
            <w:vAlign w:val="center"/>
          </w:tcPr>
          <w:p w14:paraId="0DEB0A2B"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 к предыдущему году</w:t>
            </w:r>
          </w:p>
        </w:tc>
        <w:tc>
          <w:tcPr>
            <w:tcW w:w="1275" w:type="dxa"/>
            <w:gridSpan w:val="2"/>
            <w:tcBorders>
              <w:top w:val="single" w:sz="2" w:space="0" w:color="auto"/>
              <w:left w:val="single" w:sz="2" w:space="0" w:color="auto"/>
              <w:bottom w:val="single" w:sz="4" w:space="0" w:color="auto"/>
              <w:right w:val="single" w:sz="2" w:space="0" w:color="auto"/>
            </w:tcBorders>
            <w:vAlign w:val="center"/>
          </w:tcPr>
          <w:p w14:paraId="0CF1CAEC"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0</w:t>
            </w:r>
          </w:p>
        </w:tc>
      </w:tr>
      <w:tr w:rsidR="006269EA" w:rsidRPr="006269EA" w14:paraId="6840A16D" w14:textId="77777777" w:rsidTr="00734AA6">
        <w:trPr>
          <w:trHeight w:val="20"/>
        </w:trPr>
        <w:tc>
          <w:tcPr>
            <w:tcW w:w="10206" w:type="dxa"/>
            <w:gridSpan w:val="13"/>
            <w:tcBorders>
              <w:top w:val="single" w:sz="2" w:space="0" w:color="auto"/>
              <w:left w:val="single" w:sz="2" w:space="0" w:color="auto"/>
              <w:bottom w:val="single" w:sz="4" w:space="0" w:color="auto"/>
              <w:right w:val="single" w:sz="2" w:space="0" w:color="auto"/>
            </w:tcBorders>
          </w:tcPr>
          <w:p w14:paraId="00556CEE"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Непосредственные результаты</w:t>
            </w:r>
          </w:p>
        </w:tc>
      </w:tr>
      <w:tr w:rsidR="006269EA" w:rsidRPr="006269EA" w14:paraId="248501C5" w14:textId="77777777" w:rsidTr="00734AA6">
        <w:trPr>
          <w:trHeight w:val="20"/>
        </w:trPr>
        <w:tc>
          <w:tcPr>
            <w:tcW w:w="567" w:type="dxa"/>
            <w:gridSpan w:val="2"/>
            <w:tcBorders>
              <w:top w:val="single" w:sz="2" w:space="0" w:color="auto"/>
              <w:left w:val="single" w:sz="2" w:space="0" w:color="auto"/>
              <w:bottom w:val="single" w:sz="4" w:space="0" w:color="auto"/>
              <w:right w:val="single" w:sz="2" w:space="0" w:color="auto"/>
            </w:tcBorders>
          </w:tcPr>
          <w:p w14:paraId="127DD0EE" w14:textId="77777777" w:rsidR="006269EA" w:rsidRPr="006269EA" w:rsidRDefault="006269EA" w:rsidP="006269EA">
            <w:pPr>
              <w:spacing w:after="0" w:line="240" w:lineRule="auto"/>
              <w:jc w:val="center"/>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1</w:t>
            </w:r>
          </w:p>
        </w:tc>
        <w:tc>
          <w:tcPr>
            <w:tcW w:w="6710" w:type="dxa"/>
            <w:gridSpan w:val="7"/>
            <w:tcBorders>
              <w:top w:val="single" w:sz="2" w:space="0" w:color="auto"/>
              <w:left w:val="single" w:sz="2" w:space="0" w:color="auto"/>
              <w:bottom w:val="single" w:sz="4" w:space="0" w:color="auto"/>
              <w:right w:val="single" w:sz="2" w:space="0" w:color="auto"/>
            </w:tcBorders>
          </w:tcPr>
          <w:p w14:paraId="7FC505C3" w14:textId="77777777" w:rsidR="006269EA" w:rsidRPr="006269EA" w:rsidRDefault="006269EA" w:rsidP="006269EA">
            <w:pPr>
              <w:widowControl w:val="0"/>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Количество туристов</w:t>
            </w:r>
          </w:p>
        </w:tc>
        <w:tc>
          <w:tcPr>
            <w:tcW w:w="1654" w:type="dxa"/>
            <w:gridSpan w:val="2"/>
            <w:tcBorders>
              <w:top w:val="single" w:sz="2" w:space="0" w:color="auto"/>
              <w:left w:val="single" w:sz="2" w:space="0" w:color="auto"/>
              <w:bottom w:val="single" w:sz="4" w:space="0" w:color="auto"/>
              <w:right w:val="single" w:sz="2" w:space="0" w:color="auto"/>
            </w:tcBorders>
            <w:vAlign w:val="center"/>
          </w:tcPr>
          <w:p w14:paraId="447AF8BC"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чел.</w:t>
            </w:r>
          </w:p>
        </w:tc>
        <w:tc>
          <w:tcPr>
            <w:tcW w:w="1275" w:type="dxa"/>
            <w:gridSpan w:val="2"/>
            <w:tcBorders>
              <w:top w:val="single" w:sz="2" w:space="0" w:color="auto"/>
              <w:left w:val="single" w:sz="2" w:space="0" w:color="auto"/>
              <w:bottom w:val="single" w:sz="4" w:space="0" w:color="auto"/>
              <w:right w:val="single" w:sz="2" w:space="0" w:color="auto"/>
            </w:tcBorders>
            <w:vAlign w:val="center"/>
          </w:tcPr>
          <w:p w14:paraId="3CA5178B"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1</w:t>
            </w:r>
            <w:r w:rsidR="003310C5">
              <w:rPr>
                <w:rFonts w:ascii="Times New Roman" w:eastAsia="Times New Roman" w:hAnsi="Times New Roman" w:cs="Times New Roman"/>
                <w:sz w:val="24"/>
                <w:szCs w:val="24"/>
                <w:lang w:eastAsia="ru-RU"/>
              </w:rPr>
              <w:t>950</w:t>
            </w:r>
          </w:p>
        </w:tc>
      </w:tr>
      <w:tr w:rsidR="006269EA" w:rsidRPr="006269EA" w14:paraId="7D7C5C11" w14:textId="77777777" w:rsidTr="00734AA6">
        <w:trPr>
          <w:trHeight w:val="20"/>
        </w:trPr>
        <w:tc>
          <w:tcPr>
            <w:tcW w:w="567" w:type="dxa"/>
            <w:gridSpan w:val="2"/>
            <w:tcBorders>
              <w:top w:val="single" w:sz="2" w:space="0" w:color="auto"/>
              <w:left w:val="single" w:sz="2" w:space="0" w:color="auto"/>
              <w:bottom w:val="single" w:sz="4" w:space="0" w:color="auto"/>
              <w:right w:val="single" w:sz="2" w:space="0" w:color="auto"/>
            </w:tcBorders>
          </w:tcPr>
          <w:p w14:paraId="1DA1A6FA" w14:textId="77777777" w:rsidR="006269EA" w:rsidRPr="006269EA" w:rsidRDefault="006269EA" w:rsidP="006269EA">
            <w:pPr>
              <w:spacing w:after="0" w:line="240" w:lineRule="auto"/>
              <w:jc w:val="center"/>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2</w:t>
            </w:r>
          </w:p>
        </w:tc>
        <w:tc>
          <w:tcPr>
            <w:tcW w:w="6710" w:type="dxa"/>
            <w:gridSpan w:val="7"/>
            <w:tcBorders>
              <w:top w:val="single" w:sz="2" w:space="0" w:color="auto"/>
              <w:left w:val="single" w:sz="2" w:space="0" w:color="auto"/>
              <w:bottom w:val="single" w:sz="4" w:space="0" w:color="auto"/>
              <w:right w:val="single" w:sz="2" w:space="0" w:color="auto"/>
            </w:tcBorders>
          </w:tcPr>
          <w:p w14:paraId="5D8F9870" w14:textId="77777777" w:rsidR="006269EA" w:rsidRPr="006269EA" w:rsidRDefault="006269EA" w:rsidP="006269EA">
            <w:pPr>
              <w:widowControl w:val="0"/>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Число туристических маршрутов</w:t>
            </w:r>
          </w:p>
        </w:tc>
        <w:tc>
          <w:tcPr>
            <w:tcW w:w="1654" w:type="dxa"/>
            <w:gridSpan w:val="2"/>
            <w:tcBorders>
              <w:top w:val="single" w:sz="2" w:space="0" w:color="auto"/>
              <w:left w:val="single" w:sz="2" w:space="0" w:color="auto"/>
              <w:bottom w:val="single" w:sz="4" w:space="0" w:color="auto"/>
              <w:right w:val="single" w:sz="2" w:space="0" w:color="auto"/>
            </w:tcBorders>
            <w:vAlign w:val="center"/>
          </w:tcPr>
          <w:p w14:paraId="68D7F5CC"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шт.</w:t>
            </w:r>
          </w:p>
        </w:tc>
        <w:tc>
          <w:tcPr>
            <w:tcW w:w="1275" w:type="dxa"/>
            <w:gridSpan w:val="2"/>
            <w:tcBorders>
              <w:top w:val="single" w:sz="2" w:space="0" w:color="auto"/>
              <w:left w:val="single" w:sz="2" w:space="0" w:color="auto"/>
              <w:bottom w:val="single" w:sz="4" w:space="0" w:color="auto"/>
              <w:right w:val="single" w:sz="2" w:space="0" w:color="auto"/>
            </w:tcBorders>
            <w:vAlign w:val="center"/>
          </w:tcPr>
          <w:p w14:paraId="3FFD8FA4"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5</w:t>
            </w:r>
          </w:p>
        </w:tc>
      </w:tr>
      <w:tr w:rsidR="006269EA" w:rsidRPr="006269EA" w14:paraId="2CDEA37E" w14:textId="77777777" w:rsidTr="00734AA6">
        <w:trPr>
          <w:trHeight w:val="20"/>
        </w:trPr>
        <w:tc>
          <w:tcPr>
            <w:tcW w:w="567" w:type="dxa"/>
            <w:gridSpan w:val="2"/>
            <w:tcBorders>
              <w:top w:val="single" w:sz="2" w:space="0" w:color="auto"/>
              <w:left w:val="single" w:sz="2" w:space="0" w:color="auto"/>
              <w:bottom w:val="single" w:sz="4" w:space="0" w:color="auto"/>
              <w:right w:val="single" w:sz="2" w:space="0" w:color="auto"/>
            </w:tcBorders>
          </w:tcPr>
          <w:p w14:paraId="26E5020C" w14:textId="77777777" w:rsidR="006269EA" w:rsidRPr="006269EA" w:rsidRDefault="006269EA" w:rsidP="006269EA">
            <w:pPr>
              <w:spacing w:after="0" w:line="240" w:lineRule="auto"/>
              <w:jc w:val="center"/>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3</w:t>
            </w:r>
          </w:p>
        </w:tc>
        <w:tc>
          <w:tcPr>
            <w:tcW w:w="6710" w:type="dxa"/>
            <w:gridSpan w:val="7"/>
            <w:tcBorders>
              <w:top w:val="single" w:sz="2" w:space="0" w:color="auto"/>
              <w:left w:val="single" w:sz="2" w:space="0" w:color="auto"/>
              <w:bottom w:val="single" w:sz="4" w:space="0" w:color="auto"/>
              <w:right w:val="single" w:sz="2" w:space="0" w:color="auto"/>
            </w:tcBorders>
          </w:tcPr>
          <w:p w14:paraId="3A8C423A" w14:textId="77777777" w:rsidR="006269EA" w:rsidRPr="006269EA" w:rsidRDefault="006269EA" w:rsidP="006269EA">
            <w:pPr>
              <w:widowControl w:val="0"/>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Количество объектов показа</w:t>
            </w:r>
          </w:p>
        </w:tc>
        <w:tc>
          <w:tcPr>
            <w:tcW w:w="1654" w:type="dxa"/>
            <w:gridSpan w:val="2"/>
            <w:tcBorders>
              <w:top w:val="single" w:sz="2" w:space="0" w:color="auto"/>
              <w:left w:val="single" w:sz="2" w:space="0" w:color="auto"/>
              <w:bottom w:val="single" w:sz="4" w:space="0" w:color="auto"/>
              <w:right w:val="single" w:sz="2" w:space="0" w:color="auto"/>
            </w:tcBorders>
            <w:vAlign w:val="center"/>
          </w:tcPr>
          <w:p w14:paraId="31D589EE"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шт.</w:t>
            </w:r>
          </w:p>
        </w:tc>
        <w:tc>
          <w:tcPr>
            <w:tcW w:w="1275" w:type="dxa"/>
            <w:gridSpan w:val="2"/>
            <w:tcBorders>
              <w:top w:val="single" w:sz="2" w:space="0" w:color="auto"/>
              <w:left w:val="single" w:sz="2" w:space="0" w:color="auto"/>
              <w:bottom w:val="single" w:sz="4" w:space="0" w:color="auto"/>
              <w:right w:val="single" w:sz="2" w:space="0" w:color="auto"/>
            </w:tcBorders>
            <w:vAlign w:val="center"/>
          </w:tcPr>
          <w:p w14:paraId="681947A6"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13</w:t>
            </w:r>
          </w:p>
        </w:tc>
      </w:tr>
    </w:tbl>
    <w:p w14:paraId="7432D9BC" w14:textId="77777777" w:rsidR="006269EA" w:rsidRPr="006269EA" w:rsidRDefault="006269EA" w:rsidP="006269EA">
      <w:pPr>
        <w:widowControl w:val="0"/>
        <w:autoSpaceDE w:val="0"/>
        <w:autoSpaceDN w:val="0"/>
        <w:adjustRightInd w:val="0"/>
        <w:spacing w:after="0" w:line="240" w:lineRule="auto"/>
        <w:rPr>
          <w:rFonts w:ascii="Times New Roman" w:eastAsia="Times New Roman" w:hAnsi="Times New Roman" w:cs="Times New Roman"/>
          <w:b/>
          <w:bCs/>
          <w:color w:val="000000"/>
          <w:sz w:val="24"/>
          <w:szCs w:val="24"/>
          <w:lang w:eastAsia="ru-RU"/>
        </w:rPr>
      </w:pPr>
    </w:p>
    <w:p w14:paraId="5DD7EDA4"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lang w:eastAsia="ru-RU"/>
        </w:rPr>
      </w:pPr>
      <w:r w:rsidRPr="006269EA">
        <w:rPr>
          <w:rFonts w:ascii="Times New Roman" w:eastAsia="Times New Roman" w:hAnsi="Times New Roman" w:cs="Times New Roman"/>
          <w:b/>
          <w:bCs/>
          <w:color w:val="000000"/>
          <w:sz w:val="24"/>
          <w:szCs w:val="24"/>
          <w:lang w:eastAsia="ru-RU"/>
        </w:rPr>
        <w:t>3.4.2. Текстовая часть Подпрограммы 4.</w:t>
      </w:r>
    </w:p>
    <w:p w14:paraId="3FC49F98"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lang w:eastAsia="ru-RU"/>
        </w:rPr>
      </w:pPr>
    </w:p>
    <w:p w14:paraId="752B5D16"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lang w:eastAsia="ru-RU"/>
        </w:rPr>
      </w:pPr>
      <w:r w:rsidRPr="006269EA">
        <w:rPr>
          <w:rFonts w:ascii="Times New Roman" w:eastAsia="Times New Roman" w:hAnsi="Times New Roman" w:cs="Times New Roman"/>
          <w:b/>
          <w:bCs/>
          <w:color w:val="000000"/>
          <w:sz w:val="24"/>
          <w:szCs w:val="24"/>
          <w:lang w:eastAsia="ru-RU"/>
        </w:rPr>
        <w:t xml:space="preserve">  3.4.2.1. Характеристика текущего состояния.</w:t>
      </w:r>
    </w:p>
    <w:p w14:paraId="1B9F1127" w14:textId="77777777"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b/>
          <w:bCs/>
          <w:color w:val="000000"/>
          <w:sz w:val="24"/>
          <w:szCs w:val="24"/>
          <w:lang w:eastAsia="ru-RU"/>
        </w:rPr>
      </w:pPr>
    </w:p>
    <w:p w14:paraId="4061B7E5" w14:textId="77777777"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b/>
          <w:bCs/>
          <w:color w:val="000000"/>
          <w:sz w:val="24"/>
          <w:szCs w:val="24"/>
          <w:lang w:eastAsia="ru-RU"/>
        </w:rPr>
        <w:t xml:space="preserve">          </w:t>
      </w:r>
      <w:r w:rsidRPr="006269EA">
        <w:rPr>
          <w:rFonts w:ascii="Times New Roman" w:eastAsia="Times New Roman" w:hAnsi="Times New Roman" w:cs="Times New Roman"/>
          <w:color w:val="000000"/>
          <w:sz w:val="24"/>
          <w:szCs w:val="24"/>
          <w:lang w:eastAsia="ru-RU"/>
        </w:rPr>
        <w:t>Разработка подпрограммы «Развитие въездного и внутреннего туризма» обусловлена общероссийскими тенденциями развития отрасли «Туризм». Лукояновский муниципальный округ Нижегородской области располагает достаточным туристическим ресурсом и перспективен для разных видов туризма: культурно-познавательного, экологического, религиозного, этнографического, событийного, делового, детского и юношеского.</w:t>
      </w:r>
    </w:p>
    <w:p w14:paraId="7FD8A4E7" w14:textId="77777777" w:rsidR="006269EA" w:rsidRPr="006269EA" w:rsidRDefault="006269EA" w:rsidP="006269EA">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 xml:space="preserve">          На территории района расположены объекты – памятники историко-культурного наследия, представляющие интерес для туристов. </w:t>
      </w:r>
    </w:p>
    <w:p w14:paraId="353B3485" w14:textId="77777777" w:rsidR="006269EA" w:rsidRPr="006269EA" w:rsidRDefault="006269EA" w:rsidP="006269EA">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 xml:space="preserve">          Место расположение округа очень выгодно: относительная отдаленность от областного центра, наличие автотранспортного и железнодорожного сообщения делают возможным посещение муниципального округа, как самостоятельного объекта показа, так и промежуточного на пути в с. Большое Болдино. В Лукояновском муниципальном округе развита система культурного досуга, а также имеются музеи, современный гостиничный комплекс, пункты общественного питания, собственный бренд.</w:t>
      </w:r>
    </w:p>
    <w:p w14:paraId="3B5A9CDF" w14:textId="77777777"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 xml:space="preserve">          В Лукояновском муниципальном округе, несмотря на достаточный потенциал, туризм развит незначительно. Основными причинами сложившейся ситуации являются следующие:</w:t>
      </w:r>
    </w:p>
    <w:p w14:paraId="1E40E697" w14:textId="77777777"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 недостаточно развитая материальная база туристской индустрии в муниципальном округе;</w:t>
      </w:r>
    </w:p>
    <w:p w14:paraId="3ADADE96" w14:textId="77777777" w:rsidR="006269EA" w:rsidRPr="006269EA" w:rsidRDefault="006269EA" w:rsidP="006269EA">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 низкое качество городской среды;</w:t>
      </w:r>
    </w:p>
    <w:p w14:paraId="7999EF04" w14:textId="77777777" w:rsidR="006269EA" w:rsidRPr="006269EA" w:rsidRDefault="006269EA" w:rsidP="006269EA">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lastRenderedPageBreak/>
        <w:t>- недостаточный уровень финансирования общественных пространств;</w:t>
      </w:r>
    </w:p>
    <w:p w14:paraId="21735415" w14:textId="77777777" w:rsidR="006269EA" w:rsidRPr="006269EA" w:rsidRDefault="006269EA" w:rsidP="006269EA">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 низкая осведомленность о возможностях Лукояновского муниципального округа, слабое продвижение Лукояновского муниципального округа на рынках туристских услуг.</w:t>
      </w:r>
    </w:p>
    <w:p w14:paraId="606D6532" w14:textId="77777777" w:rsidR="006269EA" w:rsidRPr="006269EA" w:rsidRDefault="006269EA" w:rsidP="006269EA">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 xml:space="preserve">          В целях развития событийного туризма и продвижения Лукояновского муниципального округа Нижегородской области с 2011 года в Лукояновском муниципальном районе проводится Межрегиональный фестиваль мордовской культуры «</w:t>
      </w:r>
      <w:proofErr w:type="spellStart"/>
      <w:r w:rsidRPr="006269EA">
        <w:rPr>
          <w:rFonts w:ascii="Times New Roman" w:eastAsia="Times New Roman" w:hAnsi="Times New Roman" w:cs="Times New Roman"/>
          <w:sz w:val="24"/>
          <w:szCs w:val="24"/>
          <w:lang w:eastAsia="ru-RU"/>
        </w:rPr>
        <w:t>Эрзянь</w:t>
      </w:r>
      <w:proofErr w:type="spellEnd"/>
      <w:r w:rsidRPr="006269EA">
        <w:rPr>
          <w:rFonts w:ascii="Times New Roman" w:eastAsia="Times New Roman" w:hAnsi="Times New Roman" w:cs="Times New Roman"/>
          <w:sz w:val="24"/>
          <w:szCs w:val="24"/>
          <w:lang w:eastAsia="ru-RU"/>
        </w:rPr>
        <w:t xml:space="preserve"> </w:t>
      </w:r>
      <w:proofErr w:type="spellStart"/>
      <w:r w:rsidRPr="006269EA">
        <w:rPr>
          <w:rFonts w:ascii="Times New Roman" w:eastAsia="Times New Roman" w:hAnsi="Times New Roman" w:cs="Times New Roman"/>
          <w:sz w:val="24"/>
          <w:szCs w:val="24"/>
          <w:lang w:eastAsia="ru-RU"/>
        </w:rPr>
        <w:t>Лисьмапря</w:t>
      </w:r>
      <w:proofErr w:type="spellEnd"/>
      <w:r w:rsidRPr="006269EA">
        <w:rPr>
          <w:rFonts w:ascii="Times New Roman" w:eastAsia="Times New Roman" w:hAnsi="Times New Roman" w:cs="Times New Roman"/>
          <w:sz w:val="24"/>
          <w:szCs w:val="24"/>
          <w:lang w:eastAsia="ru-RU"/>
        </w:rPr>
        <w:t>», с 2013 года проводится Межрайонный фестиваль балалаечников и гармонистов имени М. Ф. Рожкова «Балалайка и гармонь разожгли в душе огонь», с 2021 года проводится фестиваль «Лукояновские яблоки», с 2022 года увеличился масштаб проведения мероприятия, посвященного Дню рождения А.С. Пушкина «Пушкинский бал» «В уездном городе Л…», а также в 2022 году впервые прошел фестиваль «Ромашковый луг» в рамках празднования Всероссийского дня семьи, любви и верности.</w:t>
      </w:r>
    </w:p>
    <w:p w14:paraId="5FD01883" w14:textId="77777777"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 xml:space="preserve">          Для развития въездного туризма разработаны обзорные автобусные экскурсии по городу, двухдневный маршрут для детского туризма.    </w:t>
      </w:r>
    </w:p>
    <w:p w14:paraId="4D494244" w14:textId="77777777"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 xml:space="preserve">          Реализация Подпрограммы 4 будет способствовать продвижению Лукояновского турпродукта на Нижегородский, Российский и Международный рынки туристических услуг, включению в новые областные, межмуниципальные, межрегиональные маршруты, формированию положительного имиджа Лукояновского  муниципального округа (включая участие в выставках, издание и распространение рекламно-информационных материалов, проведение рекламно-информационных туров, создание фильмов, размещение информации в СМИ, проведение выставок, фестивалей, конкурсов), формированию общественного сознания в духе гостеприимства.</w:t>
      </w:r>
    </w:p>
    <w:p w14:paraId="0E7FFB08" w14:textId="77777777" w:rsidR="006269EA" w:rsidRPr="006269EA" w:rsidRDefault="006269EA" w:rsidP="006269EA">
      <w:pPr>
        <w:widowControl w:val="0"/>
        <w:autoSpaceDE w:val="0"/>
        <w:autoSpaceDN w:val="0"/>
        <w:adjustRightInd w:val="0"/>
        <w:spacing w:after="0" w:line="240" w:lineRule="auto"/>
        <w:rPr>
          <w:rFonts w:ascii="Times New Roman" w:eastAsia="Times New Roman" w:hAnsi="Times New Roman" w:cs="Times New Roman"/>
          <w:b/>
          <w:bCs/>
          <w:color w:val="000000"/>
          <w:sz w:val="24"/>
          <w:szCs w:val="24"/>
          <w:lang w:eastAsia="ru-RU"/>
        </w:rPr>
      </w:pPr>
    </w:p>
    <w:p w14:paraId="5ECE0A97"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lang w:eastAsia="ru-RU"/>
        </w:rPr>
      </w:pPr>
      <w:r w:rsidRPr="006269EA">
        <w:rPr>
          <w:rFonts w:ascii="Times New Roman" w:eastAsia="Times New Roman" w:hAnsi="Times New Roman" w:cs="Times New Roman"/>
          <w:b/>
          <w:bCs/>
          <w:color w:val="000000"/>
          <w:sz w:val="24"/>
          <w:szCs w:val="24"/>
          <w:lang w:eastAsia="ru-RU"/>
        </w:rPr>
        <w:t>3.4.2.2. Цели, задачи Подпрограммы 4.</w:t>
      </w:r>
    </w:p>
    <w:p w14:paraId="217934E6"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lang w:eastAsia="ru-RU"/>
        </w:rPr>
      </w:pPr>
    </w:p>
    <w:p w14:paraId="41EF2090" w14:textId="77777777" w:rsidR="006269EA" w:rsidRPr="006269EA" w:rsidRDefault="006269EA" w:rsidP="006269EA">
      <w:pPr>
        <w:widowControl w:val="0"/>
        <w:autoSpaceDE w:val="0"/>
        <w:autoSpaceDN w:val="0"/>
        <w:adjustRightInd w:val="0"/>
        <w:spacing w:after="0" w:line="240" w:lineRule="auto"/>
        <w:rPr>
          <w:rFonts w:ascii="Times New Roman" w:eastAsia="Times New Roman" w:hAnsi="Times New Roman" w:cs="Times New Roman"/>
          <w:bCs/>
          <w:color w:val="000000"/>
          <w:sz w:val="24"/>
          <w:szCs w:val="24"/>
          <w:lang w:eastAsia="ru-RU"/>
        </w:rPr>
      </w:pPr>
      <w:r w:rsidRPr="006269EA">
        <w:rPr>
          <w:rFonts w:ascii="Times New Roman" w:eastAsia="Times New Roman" w:hAnsi="Times New Roman" w:cs="Times New Roman"/>
          <w:b/>
          <w:bCs/>
          <w:color w:val="000000"/>
          <w:sz w:val="24"/>
          <w:szCs w:val="24"/>
          <w:lang w:eastAsia="ru-RU"/>
        </w:rPr>
        <w:t xml:space="preserve">          </w:t>
      </w:r>
      <w:r w:rsidRPr="006269EA">
        <w:rPr>
          <w:rFonts w:ascii="Times New Roman" w:eastAsia="Times New Roman" w:hAnsi="Times New Roman" w:cs="Times New Roman"/>
          <w:bCs/>
          <w:color w:val="000000"/>
          <w:sz w:val="24"/>
          <w:szCs w:val="24"/>
          <w:lang w:eastAsia="ru-RU"/>
        </w:rPr>
        <w:t>Основной целью Подпрограммы «Развитие въездного и внутреннего туризма» является:</w:t>
      </w:r>
    </w:p>
    <w:p w14:paraId="0DC11952" w14:textId="77777777" w:rsidR="006269EA" w:rsidRPr="006269EA" w:rsidRDefault="006269EA" w:rsidP="006269EA">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6269EA">
        <w:rPr>
          <w:rFonts w:ascii="Times New Roman" w:eastAsia="Times New Roman" w:hAnsi="Times New Roman" w:cs="Times New Roman"/>
          <w:bCs/>
          <w:sz w:val="24"/>
          <w:szCs w:val="24"/>
          <w:lang w:eastAsia="ru-RU"/>
        </w:rPr>
        <w:t xml:space="preserve">          - </w:t>
      </w:r>
      <w:r w:rsidRPr="006269EA">
        <w:rPr>
          <w:rFonts w:ascii="Times New Roman" w:eastAsia="Times New Roman" w:hAnsi="Times New Roman" w:cs="Times New Roman"/>
          <w:sz w:val="24"/>
          <w:szCs w:val="24"/>
          <w:lang w:eastAsia="ru-RU"/>
        </w:rPr>
        <w:t>Формирование и развитие в Лукояновском муниципальном округе конкурентоспособной туристской индустрии, способствующей социально-экономическому развитию округа, удовлетворению потребностей граждан в активном и полноценном отдыхе. Приобщение населения к культурным и историческим ценностям.</w:t>
      </w:r>
    </w:p>
    <w:p w14:paraId="43F50C92" w14:textId="77777777" w:rsidR="006269EA" w:rsidRPr="006269EA" w:rsidRDefault="006269EA" w:rsidP="006269EA">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 xml:space="preserve">          Достижение поставленной цели обеспечивается посредством решения следующих задач:</w:t>
      </w:r>
    </w:p>
    <w:p w14:paraId="2AF01635" w14:textId="77777777" w:rsidR="006269EA" w:rsidRPr="006269EA" w:rsidRDefault="006269EA" w:rsidP="006269EA">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 предоставление населению туристско-информационных услуг;</w:t>
      </w:r>
    </w:p>
    <w:p w14:paraId="5790A893" w14:textId="77777777" w:rsidR="006269EA" w:rsidRPr="006269EA" w:rsidRDefault="006269EA" w:rsidP="006269EA">
      <w:pPr>
        <w:widowControl w:val="0"/>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  формирование конкурентоспособного турпродукта, развитие инфраструктуры туризма;</w:t>
      </w:r>
    </w:p>
    <w:p w14:paraId="639FE784" w14:textId="77777777" w:rsidR="006269EA" w:rsidRPr="006269EA" w:rsidRDefault="006269EA" w:rsidP="006269EA">
      <w:pPr>
        <w:widowControl w:val="0"/>
        <w:autoSpaceDE w:val="0"/>
        <w:autoSpaceDN w:val="0"/>
        <w:adjustRightInd w:val="0"/>
        <w:spacing w:after="0" w:line="240" w:lineRule="auto"/>
        <w:rPr>
          <w:rFonts w:ascii="Times New Roman" w:eastAsia="Times New Roman" w:hAnsi="Times New Roman" w:cs="Times New Roman"/>
          <w:b/>
          <w:bCs/>
          <w:color w:val="000000"/>
          <w:sz w:val="24"/>
          <w:szCs w:val="24"/>
          <w:lang w:eastAsia="ru-RU"/>
        </w:rPr>
      </w:pPr>
      <w:r w:rsidRPr="006269EA">
        <w:rPr>
          <w:rFonts w:ascii="Times New Roman" w:eastAsia="Times New Roman" w:hAnsi="Times New Roman" w:cs="Times New Roman"/>
          <w:color w:val="000000"/>
          <w:sz w:val="24"/>
          <w:szCs w:val="24"/>
          <w:lang w:eastAsia="ru-RU"/>
        </w:rPr>
        <w:t xml:space="preserve"> - маркетинг и реклама туристического потенциала округа.</w:t>
      </w:r>
      <w:r w:rsidRPr="006269EA">
        <w:rPr>
          <w:rFonts w:ascii="Times New Roman" w:eastAsia="Times New Roman" w:hAnsi="Times New Roman" w:cs="Times New Roman"/>
          <w:b/>
          <w:bCs/>
          <w:color w:val="000000"/>
          <w:sz w:val="24"/>
          <w:szCs w:val="24"/>
          <w:lang w:eastAsia="ru-RU"/>
        </w:rPr>
        <w:t xml:space="preserve">      </w:t>
      </w:r>
    </w:p>
    <w:p w14:paraId="0881A42C" w14:textId="77777777" w:rsidR="006269EA" w:rsidRPr="006269EA" w:rsidRDefault="006269EA" w:rsidP="006269EA">
      <w:pPr>
        <w:widowControl w:val="0"/>
        <w:autoSpaceDE w:val="0"/>
        <w:autoSpaceDN w:val="0"/>
        <w:adjustRightInd w:val="0"/>
        <w:spacing w:after="0" w:line="240" w:lineRule="auto"/>
        <w:rPr>
          <w:rFonts w:ascii="Times New Roman" w:eastAsia="Times New Roman" w:hAnsi="Times New Roman" w:cs="Times New Roman"/>
          <w:b/>
          <w:bCs/>
          <w:color w:val="000000"/>
          <w:sz w:val="24"/>
          <w:szCs w:val="24"/>
          <w:lang w:eastAsia="ru-RU"/>
        </w:rPr>
      </w:pPr>
      <w:r w:rsidRPr="006269EA">
        <w:rPr>
          <w:rFonts w:ascii="Times New Roman" w:eastAsia="Times New Roman" w:hAnsi="Times New Roman" w:cs="Times New Roman"/>
          <w:b/>
          <w:bCs/>
          <w:color w:val="000000"/>
          <w:sz w:val="24"/>
          <w:szCs w:val="24"/>
          <w:lang w:eastAsia="ru-RU"/>
        </w:rPr>
        <w:t xml:space="preserve">     </w:t>
      </w:r>
    </w:p>
    <w:p w14:paraId="7083F111"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b/>
          <w:bCs/>
          <w:color w:val="000000"/>
          <w:sz w:val="24"/>
          <w:szCs w:val="24"/>
          <w:lang w:eastAsia="ru-RU"/>
        </w:rPr>
        <w:t xml:space="preserve"> 3.4.2.3. Сроки и этапы реализации Подпрограммы 4.</w:t>
      </w:r>
    </w:p>
    <w:p w14:paraId="10C40527" w14:textId="77777777"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4B0652E7" w14:textId="77777777"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 xml:space="preserve">          Действие Подпрограммы 4 предусмотрено на 2023-2026 годы. Подпрограмма 4 реализуется в один этап.</w:t>
      </w:r>
    </w:p>
    <w:p w14:paraId="4CA7486D" w14:textId="77777777" w:rsidR="006269EA" w:rsidRPr="006269EA" w:rsidRDefault="006269EA" w:rsidP="006269EA">
      <w:pPr>
        <w:widowControl w:val="0"/>
        <w:tabs>
          <w:tab w:val="left" w:pos="6078"/>
        </w:tabs>
        <w:autoSpaceDE w:val="0"/>
        <w:autoSpaceDN w:val="0"/>
        <w:adjustRightInd w:val="0"/>
        <w:spacing w:after="0" w:line="240" w:lineRule="auto"/>
        <w:rPr>
          <w:rFonts w:ascii="Times New Roman" w:eastAsia="Times New Roman" w:hAnsi="Times New Roman" w:cs="Times New Roman"/>
          <w:b/>
          <w:bCs/>
          <w:color w:val="000000"/>
          <w:sz w:val="24"/>
          <w:szCs w:val="24"/>
          <w:lang w:eastAsia="ru-RU"/>
        </w:rPr>
      </w:pPr>
    </w:p>
    <w:p w14:paraId="489255A3"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lang w:eastAsia="ru-RU"/>
        </w:rPr>
      </w:pPr>
      <w:r w:rsidRPr="006269EA">
        <w:rPr>
          <w:rFonts w:ascii="Times New Roman" w:eastAsia="Times New Roman" w:hAnsi="Times New Roman" w:cs="Times New Roman"/>
          <w:b/>
          <w:bCs/>
          <w:color w:val="000000"/>
          <w:sz w:val="24"/>
          <w:szCs w:val="24"/>
          <w:lang w:eastAsia="ru-RU"/>
        </w:rPr>
        <w:t xml:space="preserve">              3.4.2.4. Перечень основных мероприятий Подпрограммы 4.</w:t>
      </w:r>
    </w:p>
    <w:p w14:paraId="30EC3877"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p>
    <w:p w14:paraId="713EF66F" w14:textId="77777777"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 xml:space="preserve">          Основные мероприятия подпрограммы 4 отражены в таблице 1 «Перечень основных мероприятий Программы» муниципальной программы.</w:t>
      </w:r>
    </w:p>
    <w:p w14:paraId="1780EBED" w14:textId="77777777" w:rsidR="006269EA" w:rsidRPr="006269EA" w:rsidRDefault="006269EA" w:rsidP="006269EA">
      <w:pPr>
        <w:widowControl w:val="0"/>
        <w:autoSpaceDE w:val="0"/>
        <w:autoSpaceDN w:val="0"/>
        <w:adjustRightInd w:val="0"/>
        <w:spacing w:after="0" w:line="240" w:lineRule="auto"/>
        <w:rPr>
          <w:rFonts w:ascii="Times New Roman" w:eastAsia="Times New Roman" w:hAnsi="Times New Roman" w:cs="Times New Roman"/>
          <w:b/>
          <w:bCs/>
          <w:color w:val="000000"/>
          <w:sz w:val="24"/>
          <w:szCs w:val="24"/>
          <w:lang w:eastAsia="ru-RU"/>
        </w:rPr>
      </w:pPr>
    </w:p>
    <w:p w14:paraId="47E79047" w14:textId="77777777" w:rsidR="006269EA" w:rsidRPr="006269EA" w:rsidRDefault="006269EA" w:rsidP="006269EA">
      <w:pPr>
        <w:widowControl w:val="0"/>
        <w:autoSpaceDE w:val="0"/>
        <w:autoSpaceDN w:val="0"/>
        <w:adjustRightInd w:val="0"/>
        <w:spacing w:after="0" w:line="240" w:lineRule="auto"/>
        <w:ind w:firstLine="300"/>
        <w:jc w:val="center"/>
        <w:rPr>
          <w:rFonts w:ascii="Times New Roman" w:eastAsia="Times New Roman" w:hAnsi="Times New Roman" w:cs="Times New Roman"/>
          <w:b/>
          <w:bCs/>
          <w:color w:val="000000"/>
          <w:sz w:val="24"/>
          <w:szCs w:val="24"/>
          <w:lang w:eastAsia="ru-RU"/>
        </w:rPr>
      </w:pPr>
      <w:r w:rsidRPr="006269EA">
        <w:rPr>
          <w:rFonts w:ascii="Times New Roman" w:eastAsia="Times New Roman" w:hAnsi="Times New Roman" w:cs="Times New Roman"/>
          <w:b/>
          <w:bCs/>
          <w:color w:val="000000"/>
          <w:sz w:val="24"/>
          <w:szCs w:val="24"/>
          <w:lang w:eastAsia="ru-RU"/>
        </w:rPr>
        <w:t>3.4.2.5. Индикаторы достижения цели и непосредственные результаты реализации Подпрограммы 4.</w:t>
      </w:r>
    </w:p>
    <w:p w14:paraId="1996E1F1" w14:textId="77777777" w:rsidR="006269EA" w:rsidRPr="006269EA" w:rsidRDefault="006269EA" w:rsidP="006269EA">
      <w:pPr>
        <w:widowControl w:val="0"/>
        <w:autoSpaceDE w:val="0"/>
        <w:autoSpaceDN w:val="0"/>
        <w:adjustRightInd w:val="0"/>
        <w:spacing w:after="0" w:line="240" w:lineRule="auto"/>
        <w:ind w:firstLine="300"/>
        <w:jc w:val="center"/>
        <w:rPr>
          <w:rFonts w:ascii="Times New Roman" w:eastAsia="Times New Roman" w:hAnsi="Times New Roman" w:cs="Times New Roman"/>
          <w:b/>
          <w:bCs/>
          <w:color w:val="000000"/>
          <w:sz w:val="24"/>
          <w:szCs w:val="24"/>
          <w:lang w:eastAsia="ru-RU"/>
        </w:rPr>
      </w:pPr>
    </w:p>
    <w:p w14:paraId="4C668E7A" w14:textId="77777777"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 xml:space="preserve">          Значения индикаторов достижения цели и непосредственных результатов реализации Подпрограммы 4, запланированные по годам, приведены в таблице 2 «Сведения об индикаторах и непосредственных результатах» муниципальной программы.</w:t>
      </w:r>
    </w:p>
    <w:p w14:paraId="1574B371" w14:textId="77777777" w:rsidR="006269EA" w:rsidRPr="006269EA" w:rsidRDefault="006269EA" w:rsidP="006269EA">
      <w:pPr>
        <w:widowControl w:val="0"/>
        <w:autoSpaceDE w:val="0"/>
        <w:autoSpaceDN w:val="0"/>
        <w:adjustRightInd w:val="0"/>
        <w:spacing w:after="0" w:line="240" w:lineRule="auto"/>
        <w:rPr>
          <w:rFonts w:ascii="Times New Roman" w:eastAsia="Times New Roman" w:hAnsi="Times New Roman" w:cs="Times New Roman"/>
          <w:b/>
          <w:bCs/>
          <w:color w:val="000000"/>
          <w:sz w:val="24"/>
          <w:szCs w:val="24"/>
          <w:lang w:eastAsia="ru-RU"/>
        </w:rPr>
      </w:pPr>
    </w:p>
    <w:p w14:paraId="3914B6B7"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lang w:eastAsia="ru-RU"/>
        </w:rPr>
      </w:pPr>
      <w:r w:rsidRPr="006269EA">
        <w:rPr>
          <w:rFonts w:ascii="Times New Roman" w:eastAsia="Times New Roman" w:hAnsi="Times New Roman" w:cs="Times New Roman"/>
          <w:b/>
          <w:bCs/>
          <w:color w:val="000000"/>
          <w:sz w:val="24"/>
          <w:szCs w:val="24"/>
          <w:lang w:eastAsia="ru-RU"/>
        </w:rPr>
        <w:t>3.4.2.6. Обоснование объема финансовых ресурсов.</w:t>
      </w:r>
    </w:p>
    <w:p w14:paraId="6AB25AF4"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bCs/>
          <w:color w:val="000000"/>
          <w:sz w:val="24"/>
          <w:szCs w:val="24"/>
          <w:lang w:eastAsia="ru-RU"/>
        </w:rPr>
      </w:pPr>
      <w:r w:rsidRPr="006269EA">
        <w:rPr>
          <w:rFonts w:ascii="Times New Roman" w:eastAsia="Times New Roman" w:hAnsi="Times New Roman" w:cs="Times New Roman"/>
          <w:b/>
          <w:bCs/>
          <w:color w:val="000000"/>
          <w:sz w:val="24"/>
          <w:szCs w:val="24"/>
          <w:lang w:eastAsia="ru-RU"/>
        </w:rPr>
        <w:t xml:space="preserve">                                                                                                                                                            </w:t>
      </w:r>
    </w:p>
    <w:p w14:paraId="57581FA0" w14:textId="77777777"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bCs/>
          <w:color w:val="000000"/>
          <w:sz w:val="24"/>
          <w:szCs w:val="24"/>
          <w:lang w:eastAsia="ru-RU"/>
        </w:rPr>
        <w:t xml:space="preserve">          Ресурсное обеспечение реализации Подпрограммы 4 за счет средств бюджета муниципального округа приведено в таблице 3 «Ресурсное обеспечение реализации программы за счет средств бюджета Лукояновского муниципального округа Нижегородской области»</w:t>
      </w:r>
      <w:r w:rsidRPr="006269EA">
        <w:rPr>
          <w:rFonts w:ascii="Times New Roman" w:eastAsia="Times New Roman" w:hAnsi="Times New Roman" w:cs="Times New Roman"/>
          <w:b/>
          <w:color w:val="000000"/>
          <w:sz w:val="24"/>
          <w:szCs w:val="24"/>
          <w:lang w:eastAsia="ru-RU"/>
        </w:rPr>
        <w:t xml:space="preserve"> </w:t>
      </w:r>
      <w:r w:rsidRPr="006269EA">
        <w:rPr>
          <w:rFonts w:ascii="Times New Roman" w:eastAsia="Times New Roman" w:hAnsi="Times New Roman" w:cs="Times New Roman"/>
          <w:color w:val="000000"/>
          <w:sz w:val="24"/>
          <w:szCs w:val="24"/>
          <w:lang w:eastAsia="ru-RU"/>
        </w:rPr>
        <w:lastRenderedPageBreak/>
        <w:t xml:space="preserve">муниципальной программы.      </w:t>
      </w:r>
    </w:p>
    <w:p w14:paraId="6AC226EC" w14:textId="77777777" w:rsidR="006269EA" w:rsidRPr="006269EA" w:rsidRDefault="006269EA" w:rsidP="006269EA">
      <w:pPr>
        <w:widowControl w:val="0"/>
        <w:autoSpaceDE w:val="0"/>
        <w:autoSpaceDN w:val="0"/>
        <w:adjustRightInd w:val="0"/>
        <w:spacing w:after="0" w:line="240" w:lineRule="auto"/>
        <w:ind w:firstLine="300"/>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 xml:space="preserve">                   </w:t>
      </w:r>
    </w:p>
    <w:p w14:paraId="355C17DB" w14:textId="77777777"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bCs/>
          <w:color w:val="000000"/>
          <w:sz w:val="24"/>
          <w:szCs w:val="24"/>
          <w:lang w:eastAsia="ru-RU"/>
        </w:rPr>
      </w:pPr>
      <w:r w:rsidRPr="006269EA">
        <w:rPr>
          <w:rFonts w:ascii="Times New Roman" w:eastAsia="Times New Roman" w:hAnsi="Times New Roman" w:cs="Times New Roman"/>
          <w:color w:val="000000"/>
          <w:sz w:val="24"/>
          <w:szCs w:val="24"/>
          <w:lang w:eastAsia="ru-RU"/>
        </w:rPr>
        <w:t xml:space="preserve">          Прогнозная оценка расходов на реализацию Подпрограммы 4 за счет всех источников приведена в таблице 4 «Прогнозная оценка расходов на реализацию муниципальной программы за счет всех источников» муниципальной программы</w:t>
      </w:r>
      <w:r w:rsidRPr="006269EA">
        <w:rPr>
          <w:rFonts w:ascii="Times New Roman" w:eastAsia="Times New Roman" w:hAnsi="Times New Roman" w:cs="Times New Roman"/>
          <w:bCs/>
          <w:color w:val="000000"/>
          <w:sz w:val="24"/>
          <w:szCs w:val="24"/>
          <w:lang w:eastAsia="ru-RU"/>
        </w:rPr>
        <w:t>.</w:t>
      </w:r>
    </w:p>
    <w:p w14:paraId="290C0A85" w14:textId="77777777" w:rsidR="006269EA" w:rsidRPr="006269EA" w:rsidRDefault="006269EA" w:rsidP="006269EA">
      <w:pPr>
        <w:widowControl w:val="0"/>
        <w:autoSpaceDE w:val="0"/>
        <w:autoSpaceDN w:val="0"/>
        <w:adjustRightInd w:val="0"/>
        <w:spacing w:after="0" w:line="240" w:lineRule="auto"/>
        <w:ind w:firstLine="720"/>
        <w:jc w:val="center"/>
        <w:rPr>
          <w:rFonts w:ascii="Times New Roman" w:eastAsia="Times New Roman" w:hAnsi="Times New Roman" w:cs="Times New Roman"/>
          <w:color w:val="000000"/>
          <w:sz w:val="24"/>
          <w:szCs w:val="24"/>
          <w:lang w:eastAsia="ru-RU"/>
        </w:rPr>
      </w:pPr>
    </w:p>
    <w:p w14:paraId="4DFC619D" w14:textId="77777777" w:rsidR="006269EA" w:rsidRPr="006269EA" w:rsidRDefault="006269EA" w:rsidP="006269EA">
      <w:pPr>
        <w:widowControl w:val="0"/>
        <w:autoSpaceDE w:val="0"/>
        <w:autoSpaceDN w:val="0"/>
        <w:adjustRightInd w:val="0"/>
        <w:spacing w:after="0" w:line="240" w:lineRule="auto"/>
        <w:ind w:firstLine="720"/>
        <w:jc w:val="center"/>
        <w:rPr>
          <w:rFonts w:ascii="Times New Roman" w:eastAsia="Times New Roman" w:hAnsi="Times New Roman" w:cs="Times New Roman"/>
          <w:b/>
          <w:color w:val="00B050"/>
          <w:sz w:val="24"/>
          <w:szCs w:val="24"/>
          <w:lang w:eastAsia="ru-RU"/>
        </w:rPr>
      </w:pPr>
      <w:r w:rsidRPr="006269EA">
        <w:rPr>
          <w:rFonts w:ascii="Times New Roman" w:eastAsia="Times New Roman" w:hAnsi="Times New Roman" w:cs="Times New Roman"/>
          <w:color w:val="000000"/>
          <w:sz w:val="24"/>
          <w:szCs w:val="24"/>
          <w:lang w:eastAsia="ru-RU"/>
        </w:rPr>
        <w:tab/>
        <w:t xml:space="preserve">     </w:t>
      </w:r>
      <w:r w:rsidRPr="006269EA">
        <w:rPr>
          <w:rFonts w:ascii="Times New Roman" w:eastAsia="Times New Roman" w:hAnsi="Times New Roman" w:cs="Times New Roman"/>
          <w:b/>
          <w:color w:val="00B050"/>
          <w:sz w:val="24"/>
          <w:szCs w:val="24"/>
          <w:lang w:eastAsia="ru-RU"/>
        </w:rPr>
        <w:t xml:space="preserve"> </w:t>
      </w:r>
    </w:p>
    <w:p w14:paraId="6639A0F2" w14:textId="77777777" w:rsidR="006269EA" w:rsidRPr="006269EA" w:rsidRDefault="006269EA" w:rsidP="006269EA">
      <w:pPr>
        <w:widowControl w:val="0"/>
        <w:autoSpaceDE w:val="0"/>
        <w:autoSpaceDN w:val="0"/>
        <w:adjustRightInd w:val="0"/>
        <w:spacing w:after="0" w:line="240" w:lineRule="auto"/>
        <w:ind w:firstLine="720"/>
        <w:jc w:val="center"/>
        <w:rPr>
          <w:rFonts w:ascii="Times New Roman" w:eastAsia="Times New Roman" w:hAnsi="Times New Roman" w:cs="Times New Roman"/>
          <w:b/>
          <w:sz w:val="24"/>
          <w:szCs w:val="24"/>
          <w:lang w:eastAsia="ru-RU"/>
        </w:rPr>
      </w:pPr>
    </w:p>
    <w:p w14:paraId="4BE046BE" w14:textId="77777777" w:rsidR="006269EA" w:rsidRPr="006269EA" w:rsidRDefault="006269EA" w:rsidP="006269EA">
      <w:pPr>
        <w:widowControl w:val="0"/>
        <w:autoSpaceDE w:val="0"/>
        <w:autoSpaceDN w:val="0"/>
        <w:adjustRightInd w:val="0"/>
        <w:spacing w:after="0" w:line="240" w:lineRule="auto"/>
        <w:ind w:firstLine="720"/>
        <w:jc w:val="center"/>
        <w:rPr>
          <w:rFonts w:ascii="Times New Roman" w:eastAsia="Times New Roman" w:hAnsi="Times New Roman" w:cs="Times New Roman"/>
          <w:b/>
          <w:sz w:val="24"/>
          <w:szCs w:val="24"/>
          <w:lang w:eastAsia="ru-RU"/>
        </w:rPr>
      </w:pPr>
      <w:r w:rsidRPr="006269EA">
        <w:rPr>
          <w:rFonts w:ascii="Times New Roman" w:eastAsia="Times New Roman" w:hAnsi="Times New Roman" w:cs="Times New Roman"/>
          <w:b/>
          <w:sz w:val="24"/>
          <w:szCs w:val="24"/>
          <w:lang w:eastAsia="ru-RU"/>
        </w:rPr>
        <w:t>3.5. По</w:t>
      </w:r>
      <w:r w:rsidRPr="006269EA">
        <w:rPr>
          <w:rFonts w:ascii="Times New Roman" w:eastAsia="Times New Roman" w:hAnsi="Times New Roman" w:cs="Times New Roman"/>
          <w:b/>
          <w:bCs/>
          <w:sz w:val="24"/>
          <w:szCs w:val="24"/>
          <w:lang w:eastAsia="ru-RU"/>
        </w:rPr>
        <w:t>дпрограмма «</w:t>
      </w:r>
      <w:r w:rsidRPr="006269EA">
        <w:rPr>
          <w:rFonts w:ascii="Times New Roman" w:eastAsia="Times New Roman" w:hAnsi="Times New Roman" w:cs="Times New Roman"/>
          <w:b/>
          <w:sz w:val="24"/>
          <w:szCs w:val="24"/>
          <w:lang w:eastAsia="ru-RU"/>
        </w:rPr>
        <w:t>Ведение бюджетного (бухгалтерского) учета и составление бюджетной (бухгалтерской) отчетности»</w:t>
      </w:r>
    </w:p>
    <w:p w14:paraId="7606D743" w14:textId="77777777" w:rsidR="006269EA" w:rsidRPr="006269EA" w:rsidRDefault="006269EA" w:rsidP="006269EA">
      <w:pPr>
        <w:widowControl w:val="0"/>
        <w:autoSpaceDE w:val="0"/>
        <w:autoSpaceDN w:val="0"/>
        <w:adjustRightInd w:val="0"/>
        <w:spacing w:after="0" w:line="240" w:lineRule="auto"/>
        <w:ind w:firstLine="720"/>
        <w:jc w:val="center"/>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(далее – Подпрограмма 5)</w:t>
      </w:r>
    </w:p>
    <w:p w14:paraId="7F7D2949" w14:textId="77777777" w:rsidR="006269EA" w:rsidRPr="006269EA" w:rsidRDefault="006269EA" w:rsidP="006269EA">
      <w:pPr>
        <w:widowControl w:val="0"/>
        <w:autoSpaceDE w:val="0"/>
        <w:autoSpaceDN w:val="0"/>
        <w:adjustRightInd w:val="0"/>
        <w:spacing w:after="0" w:line="240" w:lineRule="auto"/>
        <w:ind w:firstLine="720"/>
        <w:jc w:val="center"/>
        <w:rPr>
          <w:rFonts w:ascii="Times New Roman" w:eastAsia="Times New Roman" w:hAnsi="Times New Roman" w:cs="Times New Roman"/>
          <w:b/>
          <w:sz w:val="24"/>
          <w:szCs w:val="24"/>
          <w:lang w:eastAsia="ru-RU"/>
        </w:rPr>
      </w:pPr>
    </w:p>
    <w:p w14:paraId="7FA5D0C6"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sidRPr="006269EA">
        <w:rPr>
          <w:rFonts w:ascii="Times New Roman" w:eastAsia="Times New Roman" w:hAnsi="Times New Roman" w:cs="Times New Roman"/>
          <w:b/>
          <w:sz w:val="24"/>
          <w:szCs w:val="24"/>
          <w:lang w:eastAsia="ru-RU"/>
        </w:rPr>
        <w:t xml:space="preserve">3.5.1. </w:t>
      </w:r>
      <w:r w:rsidRPr="006269EA">
        <w:rPr>
          <w:rFonts w:ascii="Times New Roman" w:eastAsia="Times New Roman" w:hAnsi="Times New Roman" w:cs="Times New Roman"/>
          <w:b/>
          <w:bCs/>
          <w:sz w:val="24"/>
          <w:szCs w:val="24"/>
          <w:lang w:eastAsia="ru-RU"/>
        </w:rPr>
        <w:t>Паспорт Подпрограммы 5.</w:t>
      </w:r>
    </w:p>
    <w:p w14:paraId="1747347E" w14:textId="77777777" w:rsidR="006269EA" w:rsidRPr="006269EA" w:rsidRDefault="006269EA" w:rsidP="006269EA">
      <w:pPr>
        <w:widowControl w:val="0"/>
        <w:autoSpaceDE w:val="0"/>
        <w:autoSpaceDN w:val="0"/>
        <w:adjustRightInd w:val="0"/>
        <w:spacing w:after="0" w:line="240" w:lineRule="auto"/>
        <w:rPr>
          <w:rFonts w:ascii="Times New Roman" w:eastAsia="Times New Roman" w:hAnsi="Times New Roman" w:cs="Times New Roman"/>
          <w:b/>
          <w:bCs/>
          <w:color w:val="000000"/>
          <w:sz w:val="24"/>
          <w:szCs w:val="24"/>
          <w:lang w:eastAsia="ru-RU"/>
        </w:rPr>
      </w:pPr>
    </w:p>
    <w:tbl>
      <w:tblPr>
        <w:tblW w:w="0" w:type="auto"/>
        <w:tblInd w:w="84" w:type="dxa"/>
        <w:tblLayout w:type="fixed"/>
        <w:tblCellMar>
          <w:left w:w="84" w:type="dxa"/>
          <w:right w:w="84" w:type="dxa"/>
        </w:tblCellMar>
        <w:tblLook w:val="0000" w:firstRow="0" w:lastRow="0" w:firstColumn="0" w:lastColumn="0" w:noHBand="0" w:noVBand="0"/>
      </w:tblPr>
      <w:tblGrid>
        <w:gridCol w:w="2472"/>
        <w:gridCol w:w="7788"/>
      </w:tblGrid>
      <w:tr w:rsidR="006269EA" w:rsidRPr="006269EA" w14:paraId="37706D79" w14:textId="77777777" w:rsidTr="00734AA6">
        <w:tc>
          <w:tcPr>
            <w:tcW w:w="2472" w:type="dxa"/>
            <w:tcBorders>
              <w:top w:val="single" w:sz="2" w:space="0" w:color="auto"/>
              <w:left w:val="single" w:sz="2" w:space="0" w:color="auto"/>
              <w:bottom w:val="single" w:sz="2" w:space="0" w:color="auto"/>
              <w:right w:val="single" w:sz="2" w:space="0" w:color="auto"/>
            </w:tcBorders>
          </w:tcPr>
          <w:p w14:paraId="21B5834B" w14:textId="77777777"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Муниципальный заказчик-координатор Подпрограммы 5</w:t>
            </w:r>
          </w:p>
        </w:tc>
        <w:tc>
          <w:tcPr>
            <w:tcW w:w="7788" w:type="dxa"/>
            <w:tcBorders>
              <w:top w:val="single" w:sz="2" w:space="0" w:color="auto"/>
              <w:left w:val="single" w:sz="2" w:space="0" w:color="auto"/>
              <w:bottom w:val="single" w:sz="2" w:space="0" w:color="auto"/>
              <w:right w:val="single" w:sz="2" w:space="0" w:color="auto"/>
            </w:tcBorders>
          </w:tcPr>
          <w:p w14:paraId="4B7A8C98" w14:textId="77777777"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Отдел культуры администрации Лукояновского муниципального округа Нижегородской области</w:t>
            </w:r>
          </w:p>
        </w:tc>
      </w:tr>
      <w:tr w:rsidR="006269EA" w:rsidRPr="006269EA" w14:paraId="666F3ACA" w14:textId="77777777" w:rsidTr="00734AA6">
        <w:tc>
          <w:tcPr>
            <w:tcW w:w="2472" w:type="dxa"/>
            <w:tcBorders>
              <w:top w:val="single" w:sz="2" w:space="0" w:color="auto"/>
              <w:left w:val="single" w:sz="2" w:space="0" w:color="auto"/>
              <w:bottom w:val="single" w:sz="2" w:space="0" w:color="auto"/>
              <w:right w:val="single" w:sz="2" w:space="0" w:color="auto"/>
            </w:tcBorders>
          </w:tcPr>
          <w:p w14:paraId="6F249505" w14:textId="77777777"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Соисполнители Подпрограммы 5</w:t>
            </w:r>
          </w:p>
        </w:tc>
        <w:tc>
          <w:tcPr>
            <w:tcW w:w="7788" w:type="dxa"/>
            <w:tcBorders>
              <w:top w:val="single" w:sz="2" w:space="0" w:color="auto"/>
              <w:left w:val="single" w:sz="2" w:space="0" w:color="auto"/>
              <w:bottom w:val="single" w:sz="2" w:space="0" w:color="auto"/>
              <w:right w:val="single" w:sz="2" w:space="0" w:color="auto"/>
            </w:tcBorders>
          </w:tcPr>
          <w:p w14:paraId="6975C764" w14:textId="77777777"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 xml:space="preserve">Соисполнители отсутствуют </w:t>
            </w:r>
          </w:p>
        </w:tc>
      </w:tr>
      <w:tr w:rsidR="006269EA" w:rsidRPr="006269EA" w14:paraId="15266801" w14:textId="77777777" w:rsidTr="00734AA6">
        <w:tc>
          <w:tcPr>
            <w:tcW w:w="2472" w:type="dxa"/>
            <w:tcBorders>
              <w:top w:val="single" w:sz="2" w:space="0" w:color="auto"/>
              <w:left w:val="single" w:sz="2" w:space="0" w:color="auto"/>
              <w:bottom w:val="single" w:sz="2" w:space="0" w:color="auto"/>
              <w:right w:val="single" w:sz="2" w:space="0" w:color="auto"/>
            </w:tcBorders>
          </w:tcPr>
          <w:p w14:paraId="542F5410" w14:textId="77777777"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 xml:space="preserve">Цели </w:t>
            </w:r>
          </w:p>
          <w:p w14:paraId="36B8CD3E" w14:textId="77777777"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Подпрограммы 5</w:t>
            </w:r>
          </w:p>
        </w:tc>
        <w:tc>
          <w:tcPr>
            <w:tcW w:w="7788" w:type="dxa"/>
            <w:tcBorders>
              <w:top w:val="single" w:sz="2" w:space="0" w:color="auto"/>
              <w:left w:val="single" w:sz="2" w:space="0" w:color="auto"/>
              <w:bottom w:val="single" w:sz="2" w:space="0" w:color="auto"/>
              <w:right w:val="single" w:sz="2" w:space="0" w:color="auto"/>
            </w:tcBorders>
          </w:tcPr>
          <w:p w14:paraId="6AA69EC9" w14:textId="77777777"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 xml:space="preserve">Ведение на договорной основе бухгалтерского (бюджетного) учета обслуживаемых учреждений </w:t>
            </w:r>
          </w:p>
        </w:tc>
      </w:tr>
      <w:tr w:rsidR="006269EA" w:rsidRPr="006269EA" w14:paraId="66FBC731" w14:textId="77777777" w:rsidTr="00734AA6">
        <w:tc>
          <w:tcPr>
            <w:tcW w:w="2472" w:type="dxa"/>
            <w:tcBorders>
              <w:top w:val="single" w:sz="2" w:space="0" w:color="auto"/>
              <w:left w:val="single" w:sz="2" w:space="0" w:color="auto"/>
              <w:bottom w:val="single" w:sz="2" w:space="0" w:color="auto"/>
              <w:right w:val="single" w:sz="2" w:space="0" w:color="auto"/>
            </w:tcBorders>
          </w:tcPr>
          <w:p w14:paraId="7D709FD0" w14:textId="77777777"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Задачи Подпрограммы 5</w:t>
            </w:r>
          </w:p>
        </w:tc>
        <w:tc>
          <w:tcPr>
            <w:tcW w:w="7788" w:type="dxa"/>
            <w:tcBorders>
              <w:top w:val="single" w:sz="2" w:space="0" w:color="auto"/>
              <w:left w:val="single" w:sz="2" w:space="0" w:color="auto"/>
              <w:bottom w:val="single" w:sz="2" w:space="0" w:color="auto"/>
              <w:right w:val="single" w:sz="2" w:space="0" w:color="auto"/>
            </w:tcBorders>
          </w:tcPr>
          <w:p w14:paraId="64AFEA44" w14:textId="77777777"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 организация работы по составлению бухгалтерской отчетности бюджетных учреждений культуры;</w:t>
            </w:r>
          </w:p>
          <w:p w14:paraId="4BBB2EB6" w14:textId="77777777"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 своевременное и качественное составление периодической и годовой отчетности учреждений культуры.</w:t>
            </w:r>
          </w:p>
        </w:tc>
      </w:tr>
      <w:tr w:rsidR="006269EA" w:rsidRPr="006269EA" w14:paraId="1E5DD307" w14:textId="77777777" w:rsidTr="00734AA6">
        <w:tc>
          <w:tcPr>
            <w:tcW w:w="2472" w:type="dxa"/>
            <w:tcBorders>
              <w:top w:val="single" w:sz="2" w:space="0" w:color="auto"/>
              <w:left w:val="single" w:sz="2" w:space="0" w:color="auto"/>
              <w:bottom w:val="single" w:sz="2" w:space="0" w:color="auto"/>
              <w:right w:val="single" w:sz="2" w:space="0" w:color="auto"/>
            </w:tcBorders>
          </w:tcPr>
          <w:p w14:paraId="6415A327" w14:textId="77777777"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Этапы и сроки реализации Подпрограммы 5</w:t>
            </w:r>
          </w:p>
        </w:tc>
        <w:tc>
          <w:tcPr>
            <w:tcW w:w="7788" w:type="dxa"/>
            <w:tcBorders>
              <w:top w:val="single" w:sz="2" w:space="0" w:color="auto"/>
              <w:left w:val="single" w:sz="2" w:space="0" w:color="auto"/>
              <w:bottom w:val="single" w:sz="2" w:space="0" w:color="auto"/>
              <w:right w:val="single" w:sz="2" w:space="0" w:color="auto"/>
            </w:tcBorders>
          </w:tcPr>
          <w:p w14:paraId="2D20EEC7" w14:textId="77777777"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Подпрограмма 5 реализуется в течение 2023-2026 годов.</w:t>
            </w:r>
          </w:p>
          <w:p w14:paraId="63751970" w14:textId="77777777"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Подпрограмма 5 реализуется в один этап.</w:t>
            </w:r>
          </w:p>
        </w:tc>
      </w:tr>
    </w:tbl>
    <w:p w14:paraId="10757841" w14:textId="77777777" w:rsidR="006269EA" w:rsidRPr="006269EA" w:rsidRDefault="006269EA" w:rsidP="006269EA">
      <w:pPr>
        <w:widowControl w:val="0"/>
        <w:autoSpaceDE w:val="0"/>
        <w:autoSpaceDN w:val="0"/>
        <w:adjustRightInd w:val="0"/>
        <w:spacing w:after="0" w:line="240" w:lineRule="auto"/>
        <w:rPr>
          <w:rFonts w:ascii="Times New Roman" w:eastAsia="Times New Roman" w:hAnsi="Times New Roman" w:cs="Times New Roman"/>
          <w:b/>
          <w:bCs/>
          <w:color w:val="000000"/>
          <w:sz w:val="24"/>
          <w:szCs w:val="24"/>
          <w:lang w:eastAsia="ru-RU"/>
        </w:rPr>
      </w:pPr>
    </w:p>
    <w:tbl>
      <w:tblPr>
        <w:tblW w:w="10206" w:type="dxa"/>
        <w:tblInd w:w="84" w:type="dxa"/>
        <w:tblLayout w:type="fixed"/>
        <w:tblCellMar>
          <w:left w:w="84" w:type="dxa"/>
          <w:right w:w="84" w:type="dxa"/>
        </w:tblCellMar>
        <w:tblLook w:val="0000" w:firstRow="0" w:lastRow="0" w:firstColumn="0" w:lastColumn="0" w:noHBand="0" w:noVBand="0"/>
      </w:tblPr>
      <w:tblGrid>
        <w:gridCol w:w="188"/>
        <w:gridCol w:w="379"/>
        <w:gridCol w:w="1418"/>
        <w:gridCol w:w="1909"/>
        <w:gridCol w:w="359"/>
        <w:gridCol w:w="1843"/>
        <w:gridCol w:w="953"/>
        <w:gridCol w:w="33"/>
        <w:gridCol w:w="135"/>
        <w:gridCol w:w="580"/>
        <w:gridCol w:w="1131"/>
        <w:gridCol w:w="207"/>
        <w:gridCol w:w="1071"/>
      </w:tblGrid>
      <w:tr w:rsidR="006269EA" w:rsidRPr="006269EA" w14:paraId="780F43A6" w14:textId="77777777" w:rsidTr="00734AA6">
        <w:trPr>
          <w:trHeight w:val="20"/>
        </w:trPr>
        <w:tc>
          <w:tcPr>
            <w:tcW w:w="10206" w:type="dxa"/>
            <w:gridSpan w:val="13"/>
            <w:tcBorders>
              <w:top w:val="single" w:sz="2" w:space="0" w:color="auto"/>
              <w:left w:val="single" w:sz="2" w:space="0" w:color="auto"/>
              <w:right w:val="single" w:sz="2" w:space="0" w:color="auto"/>
            </w:tcBorders>
          </w:tcPr>
          <w:p w14:paraId="05931EBF" w14:textId="77777777" w:rsidR="006269EA" w:rsidRPr="006269EA" w:rsidRDefault="006269EA" w:rsidP="006269EA">
            <w:pPr>
              <w:widowControl w:val="0"/>
              <w:autoSpaceDE w:val="0"/>
              <w:autoSpaceDN w:val="0"/>
              <w:adjustRightInd w:val="0"/>
              <w:spacing w:after="0" w:line="240" w:lineRule="auto"/>
              <w:ind w:firstLine="300"/>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Объемы бюджетных ассигнований подпрограммы за счет средств бюджета муниципального округа</w:t>
            </w:r>
          </w:p>
        </w:tc>
      </w:tr>
      <w:tr w:rsidR="006269EA" w:rsidRPr="006269EA" w14:paraId="1C41EBCD" w14:textId="77777777" w:rsidTr="00734AA6">
        <w:trPr>
          <w:trHeight w:val="20"/>
        </w:trPr>
        <w:tc>
          <w:tcPr>
            <w:tcW w:w="10206" w:type="dxa"/>
            <w:gridSpan w:val="13"/>
            <w:tcBorders>
              <w:top w:val="single" w:sz="2" w:space="0" w:color="auto"/>
              <w:left w:val="single" w:sz="2" w:space="0" w:color="auto"/>
              <w:right w:val="single" w:sz="2" w:space="0" w:color="auto"/>
            </w:tcBorders>
          </w:tcPr>
          <w:p w14:paraId="7CA33555"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Объем финансирования по годам (тыс. руб.)</w:t>
            </w:r>
          </w:p>
        </w:tc>
      </w:tr>
      <w:tr w:rsidR="006269EA" w:rsidRPr="006269EA" w14:paraId="60666F0B" w14:textId="77777777" w:rsidTr="00734AA6">
        <w:trPr>
          <w:trHeight w:val="20"/>
        </w:trPr>
        <w:tc>
          <w:tcPr>
            <w:tcW w:w="1985" w:type="dxa"/>
            <w:gridSpan w:val="3"/>
            <w:tcBorders>
              <w:top w:val="single" w:sz="2" w:space="0" w:color="auto"/>
              <w:left w:val="single" w:sz="2" w:space="0" w:color="auto"/>
              <w:bottom w:val="single" w:sz="4" w:space="0" w:color="auto"/>
              <w:right w:val="single" w:sz="2" w:space="0" w:color="auto"/>
            </w:tcBorders>
          </w:tcPr>
          <w:p w14:paraId="27FFDCEF" w14:textId="77777777" w:rsidR="006269EA" w:rsidRPr="006269EA" w:rsidRDefault="006269EA" w:rsidP="006269EA">
            <w:pPr>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6269EA">
              <w:rPr>
                <w:rFonts w:ascii="Times New Roman" w:eastAsia="Times New Roman" w:hAnsi="Times New Roman" w:cs="Times New Roman"/>
                <w:bCs/>
                <w:sz w:val="24"/>
                <w:szCs w:val="24"/>
                <w:lang w:eastAsia="ru-RU"/>
              </w:rPr>
              <w:t>2023 год</w:t>
            </w:r>
          </w:p>
        </w:tc>
        <w:tc>
          <w:tcPr>
            <w:tcW w:w="2268" w:type="dxa"/>
            <w:gridSpan w:val="2"/>
            <w:tcBorders>
              <w:top w:val="single" w:sz="2" w:space="0" w:color="auto"/>
              <w:left w:val="single" w:sz="2" w:space="0" w:color="auto"/>
              <w:bottom w:val="single" w:sz="4" w:space="0" w:color="auto"/>
              <w:right w:val="single" w:sz="2" w:space="0" w:color="auto"/>
            </w:tcBorders>
          </w:tcPr>
          <w:p w14:paraId="1DCB7EEA" w14:textId="77777777" w:rsidR="006269EA" w:rsidRPr="006269EA" w:rsidRDefault="006269EA" w:rsidP="006269EA">
            <w:pPr>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6269EA">
              <w:rPr>
                <w:rFonts w:ascii="Times New Roman" w:eastAsia="Times New Roman" w:hAnsi="Times New Roman" w:cs="Times New Roman"/>
                <w:bCs/>
                <w:sz w:val="24"/>
                <w:szCs w:val="24"/>
                <w:lang w:eastAsia="ru-RU"/>
              </w:rPr>
              <w:t>2024 год</w:t>
            </w:r>
          </w:p>
          <w:p w14:paraId="22D0926E" w14:textId="77777777" w:rsidR="006269EA" w:rsidRPr="006269EA" w:rsidRDefault="006269EA" w:rsidP="006269EA">
            <w:pPr>
              <w:autoSpaceDE w:val="0"/>
              <w:autoSpaceDN w:val="0"/>
              <w:adjustRightInd w:val="0"/>
              <w:spacing w:after="0" w:line="240" w:lineRule="auto"/>
              <w:jc w:val="center"/>
              <w:rPr>
                <w:rFonts w:ascii="Times New Roman" w:eastAsia="Times New Roman" w:hAnsi="Times New Roman" w:cs="Times New Roman"/>
                <w:bCs/>
                <w:sz w:val="24"/>
                <w:szCs w:val="24"/>
                <w:lang w:eastAsia="ru-RU"/>
              </w:rPr>
            </w:pPr>
          </w:p>
        </w:tc>
        <w:tc>
          <w:tcPr>
            <w:tcW w:w="1843" w:type="dxa"/>
            <w:tcBorders>
              <w:top w:val="single" w:sz="2" w:space="0" w:color="auto"/>
              <w:left w:val="single" w:sz="2" w:space="0" w:color="auto"/>
              <w:bottom w:val="single" w:sz="4" w:space="0" w:color="auto"/>
              <w:right w:val="single" w:sz="4" w:space="0" w:color="auto"/>
            </w:tcBorders>
          </w:tcPr>
          <w:p w14:paraId="368E3B03" w14:textId="77777777" w:rsidR="006269EA" w:rsidRPr="006269EA" w:rsidRDefault="006269EA" w:rsidP="006269EA">
            <w:pPr>
              <w:tabs>
                <w:tab w:val="left" w:pos="3273"/>
              </w:tabs>
              <w:spacing w:after="0" w:line="240" w:lineRule="auto"/>
              <w:jc w:val="center"/>
              <w:rPr>
                <w:rFonts w:ascii="Times New Roman" w:eastAsia="Times New Roman" w:hAnsi="Times New Roman" w:cs="Times New Roman"/>
                <w:sz w:val="24"/>
                <w:szCs w:val="24"/>
                <w:lang w:eastAsia="ru-RU"/>
              </w:rPr>
            </w:pPr>
            <w:r w:rsidRPr="006269EA">
              <w:rPr>
                <w:rFonts w:ascii="Times New Roman" w:eastAsia="Times New Roman" w:hAnsi="Times New Roman" w:cs="Times New Roman"/>
                <w:bCs/>
                <w:sz w:val="24"/>
                <w:szCs w:val="24"/>
                <w:lang w:eastAsia="ru-RU"/>
              </w:rPr>
              <w:t xml:space="preserve">2025 год </w:t>
            </w:r>
          </w:p>
        </w:tc>
        <w:tc>
          <w:tcPr>
            <w:tcW w:w="1701" w:type="dxa"/>
            <w:gridSpan w:val="4"/>
            <w:tcBorders>
              <w:top w:val="single" w:sz="2" w:space="0" w:color="auto"/>
              <w:left w:val="single" w:sz="4" w:space="0" w:color="auto"/>
              <w:bottom w:val="single" w:sz="4" w:space="0" w:color="auto"/>
              <w:right w:val="single" w:sz="2" w:space="0" w:color="auto"/>
            </w:tcBorders>
          </w:tcPr>
          <w:p w14:paraId="097AACA6" w14:textId="77777777" w:rsidR="006269EA" w:rsidRPr="006269EA" w:rsidRDefault="006269EA" w:rsidP="006269EA">
            <w:pPr>
              <w:tabs>
                <w:tab w:val="left" w:pos="3273"/>
              </w:tabs>
              <w:spacing w:after="0" w:line="240" w:lineRule="auto"/>
              <w:jc w:val="center"/>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2026 год</w:t>
            </w:r>
          </w:p>
        </w:tc>
        <w:tc>
          <w:tcPr>
            <w:tcW w:w="2409" w:type="dxa"/>
            <w:gridSpan w:val="3"/>
            <w:tcBorders>
              <w:top w:val="single" w:sz="2" w:space="0" w:color="auto"/>
              <w:left w:val="single" w:sz="2" w:space="0" w:color="auto"/>
              <w:bottom w:val="single" w:sz="4" w:space="0" w:color="auto"/>
              <w:right w:val="single" w:sz="2" w:space="0" w:color="auto"/>
            </w:tcBorders>
          </w:tcPr>
          <w:p w14:paraId="423E0584" w14:textId="77777777" w:rsidR="006269EA" w:rsidRPr="006269EA" w:rsidRDefault="006269EA" w:rsidP="006269EA">
            <w:pPr>
              <w:tabs>
                <w:tab w:val="left" w:pos="3273"/>
              </w:tabs>
              <w:spacing w:after="0" w:line="240" w:lineRule="auto"/>
              <w:jc w:val="center"/>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Всего за период реализации</w:t>
            </w:r>
          </w:p>
        </w:tc>
      </w:tr>
      <w:tr w:rsidR="006269EA" w:rsidRPr="006269EA" w14:paraId="3082A659" w14:textId="77777777" w:rsidTr="00734AA6">
        <w:trPr>
          <w:trHeight w:val="20"/>
        </w:trPr>
        <w:tc>
          <w:tcPr>
            <w:tcW w:w="1985" w:type="dxa"/>
            <w:gridSpan w:val="3"/>
            <w:tcBorders>
              <w:top w:val="single" w:sz="4" w:space="0" w:color="auto"/>
              <w:left w:val="single" w:sz="4" w:space="0" w:color="auto"/>
              <w:bottom w:val="single" w:sz="4" w:space="0" w:color="auto"/>
              <w:right w:val="single" w:sz="4" w:space="0" w:color="auto"/>
            </w:tcBorders>
          </w:tcPr>
          <w:p w14:paraId="54BEEDE2" w14:textId="77777777" w:rsidR="006269EA" w:rsidRPr="006269EA" w:rsidRDefault="006269EA" w:rsidP="006269EA">
            <w:pPr>
              <w:tabs>
                <w:tab w:val="left" w:pos="3273"/>
              </w:tabs>
              <w:spacing w:after="0" w:line="240" w:lineRule="auto"/>
              <w:jc w:val="center"/>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4</w:t>
            </w:r>
            <w:r w:rsidR="008B0AE6">
              <w:rPr>
                <w:rFonts w:ascii="Times New Roman" w:eastAsia="Times New Roman" w:hAnsi="Times New Roman" w:cs="Times New Roman"/>
                <w:sz w:val="24"/>
                <w:szCs w:val="24"/>
                <w:lang w:eastAsia="ru-RU"/>
              </w:rPr>
              <w:t>479,</w:t>
            </w:r>
            <w:r w:rsidR="00E07490">
              <w:rPr>
                <w:rFonts w:ascii="Times New Roman" w:eastAsia="Times New Roman" w:hAnsi="Times New Roman" w:cs="Times New Roman"/>
                <w:sz w:val="24"/>
                <w:szCs w:val="24"/>
                <w:lang w:eastAsia="ru-RU"/>
              </w:rPr>
              <w:t>9</w:t>
            </w:r>
          </w:p>
        </w:tc>
        <w:tc>
          <w:tcPr>
            <w:tcW w:w="2268" w:type="dxa"/>
            <w:gridSpan w:val="2"/>
            <w:tcBorders>
              <w:top w:val="single" w:sz="4" w:space="0" w:color="auto"/>
              <w:left w:val="single" w:sz="4" w:space="0" w:color="auto"/>
              <w:bottom w:val="single" w:sz="4" w:space="0" w:color="auto"/>
              <w:right w:val="single" w:sz="4" w:space="0" w:color="auto"/>
            </w:tcBorders>
          </w:tcPr>
          <w:p w14:paraId="3BB8DEBA" w14:textId="77777777" w:rsidR="006269EA" w:rsidRPr="006269EA" w:rsidRDefault="006656BB" w:rsidP="006269EA">
            <w:pPr>
              <w:tabs>
                <w:tab w:val="left" w:pos="3273"/>
              </w:tabs>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w:t>
            </w:r>
            <w:r w:rsidR="006269EA" w:rsidRPr="006269EA">
              <w:rPr>
                <w:rFonts w:ascii="Times New Roman" w:eastAsia="Times New Roman" w:hAnsi="Times New Roman" w:cs="Times New Roman"/>
                <w:sz w:val="24"/>
                <w:szCs w:val="24"/>
                <w:lang w:eastAsia="ru-RU"/>
              </w:rPr>
              <w:t>0</w:t>
            </w:r>
          </w:p>
        </w:tc>
        <w:tc>
          <w:tcPr>
            <w:tcW w:w="1843" w:type="dxa"/>
            <w:tcBorders>
              <w:top w:val="single" w:sz="4" w:space="0" w:color="auto"/>
              <w:left w:val="single" w:sz="4" w:space="0" w:color="auto"/>
              <w:bottom w:val="single" w:sz="4" w:space="0" w:color="auto"/>
              <w:right w:val="single" w:sz="4" w:space="0" w:color="auto"/>
            </w:tcBorders>
          </w:tcPr>
          <w:p w14:paraId="3E45676D" w14:textId="77777777" w:rsidR="006269EA" w:rsidRPr="006269EA" w:rsidRDefault="006656BB" w:rsidP="006269EA">
            <w:pPr>
              <w:tabs>
                <w:tab w:val="left" w:pos="3273"/>
              </w:tabs>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0,0</w:t>
            </w:r>
          </w:p>
        </w:tc>
        <w:tc>
          <w:tcPr>
            <w:tcW w:w="1701" w:type="dxa"/>
            <w:gridSpan w:val="4"/>
            <w:tcBorders>
              <w:top w:val="single" w:sz="4" w:space="0" w:color="auto"/>
              <w:left w:val="single" w:sz="4" w:space="0" w:color="auto"/>
              <w:bottom w:val="single" w:sz="4" w:space="0" w:color="auto"/>
              <w:right w:val="single" w:sz="4" w:space="0" w:color="auto"/>
            </w:tcBorders>
          </w:tcPr>
          <w:p w14:paraId="079DA2FB" w14:textId="77777777" w:rsidR="006269EA" w:rsidRPr="006269EA" w:rsidRDefault="006656BB" w:rsidP="006269EA">
            <w:pPr>
              <w:tabs>
                <w:tab w:val="left" w:pos="3273"/>
              </w:tabs>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0,0</w:t>
            </w:r>
          </w:p>
        </w:tc>
        <w:tc>
          <w:tcPr>
            <w:tcW w:w="2409" w:type="dxa"/>
            <w:gridSpan w:val="3"/>
            <w:tcBorders>
              <w:top w:val="single" w:sz="4" w:space="0" w:color="auto"/>
              <w:left w:val="single" w:sz="4" w:space="0" w:color="auto"/>
              <w:bottom w:val="single" w:sz="4" w:space="0" w:color="auto"/>
              <w:right w:val="single" w:sz="4" w:space="0" w:color="auto"/>
            </w:tcBorders>
          </w:tcPr>
          <w:p w14:paraId="45823D9E" w14:textId="77777777" w:rsidR="006269EA" w:rsidRPr="006269EA" w:rsidRDefault="006656BB" w:rsidP="006269EA">
            <w:pPr>
              <w:tabs>
                <w:tab w:val="left" w:pos="3273"/>
              </w:tabs>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4479,9</w:t>
            </w:r>
          </w:p>
        </w:tc>
      </w:tr>
      <w:tr w:rsidR="006269EA" w:rsidRPr="006269EA" w14:paraId="4CC5B9D0" w14:textId="77777777" w:rsidTr="00734AA6">
        <w:trPr>
          <w:trHeight w:val="20"/>
        </w:trPr>
        <w:tc>
          <w:tcPr>
            <w:tcW w:w="188" w:type="dxa"/>
            <w:tcBorders>
              <w:top w:val="single" w:sz="4" w:space="0" w:color="auto"/>
            </w:tcBorders>
          </w:tcPr>
          <w:p w14:paraId="1F3476E8" w14:textId="77777777" w:rsidR="006269EA" w:rsidRPr="006269EA" w:rsidRDefault="006269EA" w:rsidP="006269EA">
            <w:pPr>
              <w:widowControl w:val="0"/>
              <w:autoSpaceDE w:val="0"/>
              <w:autoSpaceDN w:val="0"/>
              <w:adjustRightInd w:val="0"/>
              <w:spacing w:after="0" w:line="240" w:lineRule="auto"/>
              <w:rPr>
                <w:rFonts w:ascii="Times New Roman" w:eastAsia="Times New Roman" w:hAnsi="Times New Roman" w:cs="Times New Roman"/>
                <w:color w:val="000000"/>
                <w:sz w:val="24"/>
                <w:szCs w:val="24"/>
                <w:lang w:eastAsia="ru-RU"/>
              </w:rPr>
            </w:pPr>
          </w:p>
        </w:tc>
        <w:tc>
          <w:tcPr>
            <w:tcW w:w="3706" w:type="dxa"/>
            <w:gridSpan w:val="3"/>
            <w:tcBorders>
              <w:top w:val="single" w:sz="4" w:space="0" w:color="auto"/>
            </w:tcBorders>
          </w:tcPr>
          <w:p w14:paraId="3AC25C34" w14:textId="77777777" w:rsidR="006269EA" w:rsidRPr="006269EA" w:rsidRDefault="006269EA" w:rsidP="006269EA">
            <w:pPr>
              <w:tabs>
                <w:tab w:val="left" w:pos="3273"/>
              </w:tabs>
              <w:spacing w:after="0" w:line="240" w:lineRule="auto"/>
              <w:jc w:val="center"/>
              <w:rPr>
                <w:rFonts w:ascii="Times New Roman" w:eastAsia="Times New Roman" w:hAnsi="Times New Roman" w:cs="Times New Roman"/>
                <w:sz w:val="24"/>
                <w:szCs w:val="24"/>
                <w:lang w:eastAsia="ru-RU"/>
              </w:rPr>
            </w:pPr>
          </w:p>
        </w:tc>
        <w:tc>
          <w:tcPr>
            <w:tcW w:w="3323" w:type="dxa"/>
            <w:gridSpan w:val="5"/>
            <w:tcBorders>
              <w:top w:val="single" w:sz="4" w:space="0" w:color="auto"/>
            </w:tcBorders>
          </w:tcPr>
          <w:p w14:paraId="4D57FA07" w14:textId="77777777" w:rsidR="006269EA" w:rsidRPr="006269EA" w:rsidRDefault="006269EA" w:rsidP="006269EA">
            <w:pPr>
              <w:tabs>
                <w:tab w:val="left" w:pos="3273"/>
              </w:tabs>
              <w:spacing w:after="0" w:line="240" w:lineRule="auto"/>
              <w:jc w:val="center"/>
              <w:rPr>
                <w:rFonts w:ascii="Times New Roman" w:eastAsia="Times New Roman" w:hAnsi="Times New Roman" w:cs="Times New Roman"/>
                <w:sz w:val="24"/>
                <w:szCs w:val="24"/>
                <w:lang w:eastAsia="ru-RU"/>
              </w:rPr>
            </w:pPr>
          </w:p>
        </w:tc>
        <w:tc>
          <w:tcPr>
            <w:tcW w:w="1918" w:type="dxa"/>
            <w:gridSpan w:val="3"/>
            <w:tcBorders>
              <w:top w:val="single" w:sz="4" w:space="0" w:color="auto"/>
            </w:tcBorders>
          </w:tcPr>
          <w:p w14:paraId="431FAECB" w14:textId="77777777" w:rsidR="006269EA" w:rsidRPr="006269EA" w:rsidRDefault="006269EA" w:rsidP="006269EA">
            <w:pPr>
              <w:tabs>
                <w:tab w:val="left" w:pos="3273"/>
              </w:tabs>
              <w:spacing w:after="0" w:line="240" w:lineRule="auto"/>
              <w:jc w:val="center"/>
              <w:rPr>
                <w:rFonts w:ascii="Times New Roman" w:eastAsia="Times New Roman" w:hAnsi="Times New Roman" w:cs="Times New Roman"/>
                <w:sz w:val="24"/>
                <w:szCs w:val="24"/>
                <w:lang w:eastAsia="ru-RU"/>
              </w:rPr>
            </w:pPr>
          </w:p>
        </w:tc>
        <w:tc>
          <w:tcPr>
            <w:tcW w:w="1071" w:type="dxa"/>
            <w:tcBorders>
              <w:top w:val="single" w:sz="4" w:space="0" w:color="auto"/>
            </w:tcBorders>
          </w:tcPr>
          <w:p w14:paraId="318169D4" w14:textId="77777777" w:rsidR="006269EA" w:rsidRPr="006269EA" w:rsidRDefault="006269EA" w:rsidP="006269EA">
            <w:pPr>
              <w:tabs>
                <w:tab w:val="left" w:pos="3273"/>
              </w:tabs>
              <w:spacing w:after="0" w:line="240" w:lineRule="auto"/>
              <w:jc w:val="center"/>
              <w:rPr>
                <w:rFonts w:ascii="Times New Roman" w:eastAsia="Times New Roman" w:hAnsi="Times New Roman" w:cs="Times New Roman"/>
                <w:sz w:val="24"/>
                <w:szCs w:val="24"/>
                <w:lang w:eastAsia="ru-RU"/>
              </w:rPr>
            </w:pPr>
          </w:p>
        </w:tc>
      </w:tr>
      <w:tr w:rsidR="006269EA" w:rsidRPr="006269EA" w14:paraId="4D3D9579" w14:textId="77777777" w:rsidTr="00734AA6">
        <w:trPr>
          <w:trHeight w:val="20"/>
        </w:trPr>
        <w:tc>
          <w:tcPr>
            <w:tcW w:w="10206" w:type="dxa"/>
            <w:gridSpan w:val="13"/>
            <w:tcBorders>
              <w:top w:val="single" w:sz="2" w:space="0" w:color="auto"/>
              <w:left w:val="single" w:sz="2" w:space="0" w:color="auto"/>
              <w:right w:val="single" w:sz="2" w:space="0" w:color="auto"/>
            </w:tcBorders>
          </w:tcPr>
          <w:p w14:paraId="58764B8F" w14:textId="77777777" w:rsidR="006269EA" w:rsidRPr="006269EA" w:rsidRDefault="006269EA" w:rsidP="006269EA">
            <w:pPr>
              <w:tabs>
                <w:tab w:val="left" w:pos="3273"/>
              </w:tabs>
              <w:spacing w:after="0" w:line="240" w:lineRule="auto"/>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Индикаторы достижения цели и показатели непосредственных результатов</w:t>
            </w:r>
          </w:p>
        </w:tc>
      </w:tr>
      <w:tr w:rsidR="006269EA" w:rsidRPr="006269EA" w14:paraId="6F2E7BBF" w14:textId="77777777" w:rsidTr="00734AA6">
        <w:trPr>
          <w:trHeight w:val="20"/>
        </w:trPr>
        <w:tc>
          <w:tcPr>
            <w:tcW w:w="567" w:type="dxa"/>
            <w:gridSpan w:val="2"/>
            <w:tcBorders>
              <w:top w:val="single" w:sz="2" w:space="0" w:color="auto"/>
              <w:left w:val="single" w:sz="2" w:space="0" w:color="auto"/>
              <w:right w:val="single" w:sz="2" w:space="0" w:color="auto"/>
            </w:tcBorders>
          </w:tcPr>
          <w:p w14:paraId="4E9C2BB5"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 п/п</w:t>
            </w:r>
          </w:p>
        </w:tc>
        <w:tc>
          <w:tcPr>
            <w:tcW w:w="6482" w:type="dxa"/>
            <w:gridSpan w:val="5"/>
            <w:tcBorders>
              <w:top w:val="single" w:sz="2" w:space="0" w:color="auto"/>
              <w:left w:val="single" w:sz="2" w:space="0" w:color="auto"/>
              <w:right w:val="single" w:sz="2" w:space="0" w:color="auto"/>
            </w:tcBorders>
          </w:tcPr>
          <w:p w14:paraId="5845960B" w14:textId="77777777" w:rsidR="006269EA" w:rsidRPr="006269EA" w:rsidRDefault="006269EA" w:rsidP="006269EA">
            <w:pPr>
              <w:tabs>
                <w:tab w:val="left" w:pos="3273"/>
              </w:tabs>
              <w:spacing w:after="0" w:line="240" w:lineRule="auto"/>
              <w:jc w:val="center"/>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Наименование индикатора/непосредственного результата</w:t>
            </w:r>
          </w:p>
        </w:tc>
        <w:tc>
          <w:tcPr>
            <w:tcW w:w="1879" w:type="dxa"/>
            <w:gridSpan w:val="4"/>
            <w:tcBorders>
              <w:top w:val="single" w:sz="2" w:space="0" w:color="auto"/>
              <w:left w:val="single" w:sz="2" w:space="0" w:color="auto"/>
              <w:right w:val="single" w:sz="2" w:space="0" w:color="auto"/>
            </w:tcBorders>
          </w:tcPr>
          <w:p w14:paraId="009A154B" w14:textId="77777777" w:rsidR="006269EA" w:rsidRPr="006269EA" w:rsidRDefault="006269EA" w:rsidP="006269EA">
            <w:pPr>
              <w:tabs>
                <w:tab w:val="left" w:pos="3273"/>
              </w:tabs>
              <w:spacing w:after="0" w:line="240" w:lineRule="auto"/>
              <w:jc w:val="center"/>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Единица измерения</w:t>
            </w:r>
          </w:p>
        </w:tc>
        <w:tc>
          <w:tcPr>
            <w:tcW w:w="1278" w:type="dxa"/>
            <w:gridSpan w:val="2"/>
            <w:tcBorders>
              <w:top w:val="single" w:sz="2" w:space="0" w:color="auto"/>
              <w:left w:val="single" w:sz="2" w:space="0" w:color="auto"/>
              <w:right w:val="single" w:sz="2" w:space="0" w:color="auto"/>
            </w:tcBorders>
          </w:tcPr>
          <w:p w14:paraId="322F83F0" w14:textId="77777777" w:rsidR="006269EA" w:rsidRPr="006269EA" w:rsidRDefault="006269EA" w:rsidP="006269EA">
            <w:pPr>
              <w:tabs>
                <w:tab w:val="left" w:pos="3273"/>
              </w:tabs>
              <w:spacing w:after="0" w:line="240" w:lineRule="auto"/>
              <w:jc w:val="center"/>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2026 год</w:t>
            </w:r>
          </w:p>
          <w:p w14:paraId="63E54FAD" w14:textId="77777777" w:rsidR="006269EA" w:rsidRPr="006269EA" w:rsidRDefault="006269EA" w:rsidP="006269EA">
            <w:pPr>
              <w:tabs>
                <w:tab w:val="left" w:pos="3273"/>
              </w:tabs>
              <w:spacing w:after="0" w:line="240" w:lineRule="auto"/>
              <w:jc w:val="center"/>
              <w:rPr>
                <w:rFonts w:ascii="Times New Roman" w:eastAsia="Times New Roman" w:hAnsi="Times New Roman" w:cs="Times New Roman"/>
                <w:sz w:val="24"/>
                <w:szCs w:val="24"/>
                <w:lang w:eastAsia="ru-RU"/>
              </w:rPr>
            </w:pPr>
          </w:p>
        </w:tc>
      </w:tr>
      <w:tr w:rsidR="006269EA" w:rsidRPr="006269EA" w14:paraId="040AD7FE" w14:textId="77777777" w:rsidTr="00734AA6">
        <w:trPr>
          <w:trHeight w:val="20"/>
        </w:trPr>
        <w:tc>
          <w:tcPr>
            <w:tcW w:w="10206" w:type="dxa"/>
            <w:gridSpan w:val="13"/>
            <w:tcBorders>
              <w:top w:val="single" w:sz="2" w:space="0" w:color="auto"/>
              <w:left w:val="single" w:sz="2" w:space="0" w:color="auto"/>
              <w:bottom w:val="single" w:sz="4" w:space="0" w:color="auto"/>
              <w:right w:val="single" w:sz="2" w:space="0" w:color="auto"/>
            </w:tcBorders>
          </w:tcPr>
          <w:p w14:paraId="654E3317"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Индикаторы</w:t>
            </w:r>
          </w:p>
        </w:tc>
      </w:tr>
      <w:tr w:rsidR="006269EA" w:rsidRPr="006269EA" w14:paraId="6606EC4E" w14:textId="77777777" w:rsidTr="00734AA6">
        <w:trPr>
          <w:trHeight w:val="20"/>
        </w:trPr>
        <w:tc>
          <w:tcPr>
            <w:tcW w:w="567" w:type="dxa"/>
            <w:gridSpan w:val="2"/>
            <w:tcBorders>
              <w:top w:val="single" w:sz="2" w:space="0" w:color="auto"/>
              <w:left w:val="single" w:sz="2" w:space="0" w:color="auto"/>
              <w:bottom w:val="single" w:sz="4" w:space="0" w:color="auto"/>
              <w:right w:val="single" w:sz="2" w:space="0" w:color="auto"/>
            </w:tcBorders>
          </w:tcPr>
          <w:p w14:paraId="2F0CEE8F"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1</w:t>
            </w:r>
          </w:p>
        </w:tc>
        <w:tc>
          <w:tcPr>
            <w:tcW w:w="6515" w:type="dxa"/>
            <w:gridSpan w:val="6"/>
            <w:tcBorders>
              <w:top w:val="single" w:sz="2" w:space="0" w:color="auto"/>
              <w:left w:val="single" w:sz="2" w:space="0" w:color="auto"/>
              <w:bottom w:val="single" w:sz="4" w:space="0" w:color="auto"/>
              <w:right w:val="single" w:sz="2" w:space="0" w:color="auto"/>
            </w:tcBorders>
          </w:tcPr>
          <w:p w14:paraId="1E28C223" w14:textId="77777777"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6269EA">
              <w:rPr>
                <w:rFonts w:ascii="Times New Roman" w:eastAsia="Times New Roman" w:hAnsi="Times New Roman" w:cs="Times New Roman"/>
                <w:color w:val="000000"/>
                <w:sz w:val="24"/>
                <w:szCs w:val="24"/>
                <w:lang w:eastAsia="ru-RU"/>
              </w:rPr>
              <w:t>Количество обслуживаемых учреждений</w:t>
            </w:r>
          </w:p>
        </w:tc>
        <w:tc>
          <w:tcPr>
            <w:tcW w:w="1846" w:type="dxa"/>
            <w:gridSpan w:val="3"/>
            <w:tcBorders>
              <w:top w:val="single" w:sz="2" w:space="0" w:color="auto"/>
              <w:left w:val="single" w:sz="2" w:space="0" w:color="auto"/>
              <w:bottom w:val="single" w:sz="4" w:space="0" w:color="auto"/>
              <w:right w:val="single" w:sz="2" w:space="0" w:color="auto"/>
            </w:tcBorders>
          </w:tcPr>
          <w:p w14:paraId="1CAC788E"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шт.</w:t>
            </w:r>
          </w:p>
        </w:tc>
        <w:tc>
          <w:tcPr>
            <w:tcW w:w="1278" w:type="dxa"/>
            <w:gridSpan w:val="2"/>
            <w:tcBorders>
              <w:top w:val="single" w:sz="2" w:space="0" w:color="auto"/>
              <w:left w:val="single" w:sz="2" w:space="0" w:color="auto"/>
              <w:bottom w:val="single" w:sz="4" w:space="0" w:color="auto"/>
              <w:right w:val="single" w:sz="2" w:space="0" w:color="auto"/>
            </w:tcBorders>
          </w:tcPr>
          <w:p w14:paraId="1F99B023"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9</w:t>
            </w:r>
          </w:p>
        </w:tc>
      </w:tr>
      <w:tr w:rsidR="006269EA" w:rsidRPr="006269EA" w14:paraId="64EB2996" w14:textId="77777777" w:rsidTr="00734AA6">
        <w:trPr>
          <w:trHeight w:val="20"/>
        </w:trPr>
        <w:tc>
          <w:tcPr>
            <w:tcW w:w="10206" w:type="dxa"/>
            <w:gridSpan w:val="13"/>
            <w:tcBorders>
              <w:top w:val="single" w:sz="2" w:space="0" w:color="auto"/>
              <w:left w:val="single" w:sz="2" w:space="0" w:color="auto"/>
              <w:bottom w:val="single" w:sz="4" w:space="0" w:color="auto"/>
              <w:right w:val="single" w:sz="2" w:space="0" w:color="auto"/>
            </w:tcBorders>
          </w:tcPr>
          <w:p w14:paraId="32A45204"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Непосредственные результаты</w:t>
            </w:r>
          </w:p>
        </w:tc>
      </w:tr>
      <w:tr w:rsidR="006269EA" w:rsidRPr="006269EA" w14:paraId="5F120B0B" w14:textId="77777777" w:rsidTr="00734AA6">
        <w:trPr>
          <w:trHeight w:val="20"/>
        </w:trPr>
        <w:tc>
          <w:tcPr>
            <w:tcW w:w="567" w:type="dxa"/>
            <w:gridSpan w:val="2"/>
            <w:tcBorders>
              <w:top w:val="single" w:sz="2" w:space="0" w:color="auto"/>
              <w:left w:val="single" w:sz="2" w:space="0" w:color="auto"/>
              <w:bottom w:val="single" w:sz="4" w:space="0" w:color="auto"/>
              <w:right w:val="single" w:sz="2" w:space="0" w:color="auto"/>
            </w:tcBorders>
          </w:tcPr>
          <w:p w14:paraId="2CA739EF" w14:textId="77777777" w:rsidR="006269EA" w:rsidRPr="006269EA" w:rsidRDefault="006269EA" w:rsidP="006269EA">
            <w:pPr>
              <w:spacing w:after="0" w:line="240" w:lineRule="auto"/>
              <w:jc w:val="center"/>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1</w:t>
            </w:r>
          </w:p>
        </w:tc>
        <w:tc>
          <w:tcPr>
            <w:tcW w:w="6515" w:type="dxa"/>
            <w:gridSpan w:val="6"/>
            <w:tcBorders>
              <w:top w:val="single" w:sz="2" w:space="0" w:color="auto"/>
              <w:left w:val="single" w:sz="2" w:space="0" w:color="auto"/>
              <w:bottom w:val="single" w:sz="4" w:space="0" w:color="auto"/>
              <w:right w:val="single" w:sz="2" w:space="0" w:color="auto"/>
            </w:tcBorders>
          </w:tcPr>
          <w:p w14:paraId="26664285" w14:textId="77777777"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 xml:space="preserve">Ведение бюджетного учета и отчетности учреждений культуры, повышение качества и разнообразия бухгалтерских услуг в сфере культуры в соответствии с Приказами министерства финансов РФ 30.06.2020 года № 130н; БК РФ (закон от 26.07.2019 года № 247-ФЗ) по  обслуживаемым учреждениям  </w:t>
            </w:r>
          </w:p>
        </w:tc>
        <w:tc>
          <w:tcPr>
            <w:tcW w:w="1846" w:type="dxa"/>
            <w:gridSpan w:val="3"/>
            <w:tcBorders>
              <w:top w:val="single" w:sz="2" w:space="0" w:color="auto"/>
              <w:left w:val="single" w:sz="2" w:space="0" w:color="auto"/>
              <w:bottom w:val="single" w:sz="4" w:space="0" w:color="auto"/>
              <w:right w:val="single" w:sz="2" w:space="0" w:color="auto"/>
            </w:tcBorders>
            <w:vAlign w:val="center"/>
          </w:tcPr>
          <w:p w14:paraId="3C12A0BD"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w:t>
            </w:r>
          </w:p>
        </w:tc>
        <w:tc>
          <w:tcPr>
            <w:tcW w:w="1278" w:type="dxa"/>
            <w:gridSpan w:val="2"/>
            <w:tcBorders>
              <w:top w:val="single" w:sz="2" w:space="0" w:color="auto"/>
              <w:left w:val="single" w:sz="2" w:space="0" w:color="auto"/>
              <w:bottom w:val="single" w:sz="4" w:space="0" w:color="auto"/>
              <w:right w:val="single" w:sz="2" w:space="0" w:color="auto"/>
            </w:tcBorders>
            <w:vAlign w:val="center"/>
          </w:tcPr>
          <w:p w14:paraId="31AD43E2"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100</w:t>
            </w:r>
          </w:p>
        </w:tc>
      </w:tr>
    </w:tbl>
    <w:p w14:paraId="523E8BF2" w14:textId="77777777" w:rsidR="006269EA" w:rsidRPr="006269EA" w:rsidRDefault="006269EA" w:rsidP="006269EA">
      <w:pPr>
        <w:widowControl w:val="0"/>
        <w:autoSpaceDE w:val="0"/>
        <w:autoSpaceDN w:val="0"/>
        <w:adjustRightInd w:val="0"/>
        <w:spacing w:after="0" w:line="240" w:lineRule="auto"/>
        <w:rPr>
          <w:rFonts w:ascii="Times New Roman" w:eastAsia="Times New Roman" w:hAnsi="Times New Roman" w:cs="Times New Roman"/>
          <w:b/>
          <w:bCs/>
          <w:color w:val="000000"/>
          <w:sz w:val="24"/>
          <w:szCs w:val="24"/>
          <w:lang w:eastAsia="ru-RU"/>
        </w:rPr>
      </w:pPr>
    </w:p>
    <w:p w14:paraId="448BB2C8"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lang w:eastAsia="ru-RU"/>
        </w:rPr>
      </w:pPr>
    </w:p>
    <w:p w14:paraId="3E5683C4"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lang w:eastAsia="ru-RU"/>
        </w:rPr>
      </w:pPr>
    </w:p>
    <w:p w14:paraId="1809B944"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lang w:eastAsia="ru-RU"/>
        </w:rPr>
      </w:pPr>
    </w:p>
    <w:p w14:paraId="48152EFC"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lang w:eastAsia="ru-RU"/>
        </w:rPr>
      </w:pPr>
    </w:p>
    <w:p w14:paraId="6FB845BF"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lang w:eastAsia="ru-RU"/>
        </w:rPr>
      </w:pPr>
      <w:r w:rsidRPr="006269EA">
        <w:rPr>
          <w:rFonts w:ascii="Times New Roman" w:eastAsia="Times New Roman" w:hAnsi="Times New Roman" w:cs="Times New Roman"/>
          <w:b/>
          <w:bCs/>
          <w:color w:val="000000"/>
          <w:sz w:val="24"/>
          <w:szCs w:val="24"/>
          <w:lang w:eastAsia="ru-RU"/>
        </w:rPr>
        <w:t>3.5.2. Текстовая часть Подпрограммы 5.</w:t>
      </w:r>
    </w:p>
    <w:p w14:paraId="0B58A62D"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lang w:eastAsia="ru-RU"/>
        </w:rPr>
      </w:pPr>
    </w:p>
    <w:p w14:paraId="62EBD480"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lang w:eastAsia="ru-RU"/>
        </w:rPr>
      </w:pPr>
      <w:r w:rsidRPr="006269EA">
        <w:rPr>
          <w:rFonts w:ascii="Times New Roman" w:eastAsia="Times New Roman" w:hAnsi="Times New Roman" w:cs="Times New Roman"/>
          <w:b/>
          <w:bCs/>
          <w:color w:val="000000"/>
          <w:sz w:val="24"/>
          <w:szCs w:val="24"/>
          <w:lang w:eastAsia="ru-RU"/>
        </w:rPr>
        <w:lastRenderedPageBreak/>
        <w:t xml:space="preserve"> 3.5.2.1. Характеристика текущего состояния</w:t>
      </w:r>
    </w:p>
    <w:p w14:paraId="0C442FA2" w14:textId="77777777" w:rsidR="006269EA" w:rsidRPr="006269EA" w:rsidRDefault="006269EA" w:rsidP="006269EA">
      <w:pPr>
        <w:widowControl w:val="0"/>
        <w:autoSpaceDE w:val="0"/>
        <w:autoSpaceDN w:val="0"/>
        <w:adjustRightInd w:val="0"/>
        <w:spacing w:after="0" w:line="240" w:lineRule="auto"/>
        <w:ind w:right="-234"/>
        <w:jc w:val="both"/>
        <w:rPr>
          <w:rFonts w:ascii="Times New Roman" w:eastAsia="Times New Roman" w:hAnsi="Times New Roman" w:cs="Times New Roman"/>
          <w:color w:val="000000"/>
          <w:sz w:val="24"/>
          <w:szCs w:val="24"/>
          <w:lang w:eastAsia="ru-RU"/>
        </w:rPr>
      </w:pPr>
    </w:p>
    <w:p w14:paraId="2EE41A5E" w14:textId="77777777" w:rsidR="006269EA" w:rsidRPr="006269EA" w:rsidRDefault="006269EA" w:rsidP="006269EA">
      <w:pPr>
        <w:widowControl w:val="0"/>
        <w:autoSpaceDE w:val="0"/>
        <w:autoSpaceDN w:val="0"/>
        <w:adjustRightInd w:val="0"/>
        <w:spacing w:after="0" w:line="240" w:lineRule="auto"/>
        <w:ind w:right="-234"/>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 xml:space="preserve">          Актуальность разработки подпрограммы «Ведение бюджетного (бухгалтерского) учета и составление бюджетной (бухгалтерской) отчетности» обусловлена общероссийскими тенденциями развития отрасли «Культура» Лукояновского муниципального округа.</w:t>
      </w:r>
    </w:p>
    <w:p w14:paraId="7FD44AAE" w14:textId="77777777" w:rsidR="006269EA" w:rsidRPr="006269EA" w:rsidRDefault="006269EA" w:rsidP="006269EA">
      <w:pPr>
        <w:spacing w:after="0" w:line="240" w:lineRule="auto"/>
        <w:ind w:right="-234"/>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 xml:space="preserve">          Муниципальное казенное учреждение «Централизованная бухгалтерия» обслуживает муниципальные бюджетные учреждения отдела культуры: Муниципальное автономное учреждение «Центр культурного развития» Лукояновского муниципального округа Нижегородской области, Муниципальное бюджетное учреждение «Районный Дом культуры» Лукояновского муниципального округа Нижегородской области, Муниципальное бюджетное  учреждение дополнительного образования  «Лукояновская детская школа искусств», </w:t>
      </w:r>
      <w:proofErr w:type="spellStart"/>
      <w:r w:rsidRPr="006269EA">
        <w:rPr>
          <w:rFonts w:ascii="Times New Roman" w:eastAsia="Times New Roman" w:hAnsi="Times New Roman" w:cs="Times New Roman"/>
          <w:color w:val="000000"/>
          <w:sz w:val="24"/>
          <w:szCs w:val="24"/>
          <w:lang w:eastAsia="ru-RU"/>
        </w:rPr>
        <w:t>Межпоселенческое</w:t>
      </w:r>
      <w:proofErr w:type="spellEnd"/>
      <w:r w:rsidRPr="006269EA">
        <w:rPr>
          <w:rFonts w:ascii="Times New Roman" w:eastAsia="Times New Roman" w:hAnsi="Times New Roman" w:cs="Times New Roman"/>
          <w:color w:val="000000"/>
          <w:sz w:val="24"/>
          <w:szCs w:val="24"/>
          <w:lang w:eastAsia="ru-RU"/>
        </w:rPr>
        <w:t xml:space="preserve"> муниципальное бюджетное учреждение культуры «Централизованная библиотечная система» Лукояновского муниципального округа, Муниципальное бюджетное учреждение культуры «Лукояновский районный краеведческий музей» Лукояновского муниципального округа Нижегородской области, Муниципальное бюджетное учреждение культуры «Многофункциональный культурный центр «Железнодорожник» Лукояновского муниципального округа Нижегородской области, Отдел культуры администрации Лукояновского муниципального округа Нижегородской области, Муниципальное казенное учреждение «Хозяйственно-эксплуатационная служба», Муниципальное бюджетное учреждение «Культурно-досуговый центр рабочего поселка им.Степана Разина».</w:t>
      </w:r>
    </w:p>
    <w:p w14:paraId="0E4200CE" w14:textId="77777777" w:rsidR="006269EA" w:rsidRPr="006269EA" w:rsidRDefault="006269EA" w:rsidP="006269EA">
      <w:pPr>
        <w:spacing w:after="0" w:line="240" w:lineRule="auto"/>
        <w:ind w:right="-234"/>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 xml:space="preserve">          Учреждение создано для ведения на договорной основе бухгалтерского (бюджетного) учета муниципальных бюджетных учреждений Лукояновского муниципального округа, подведомственных отделу культуры Лукояновского муниципального округа</w:t>
      </w:r>
      <w:r w:rsidRPr="006269EA">
        <w:rPr>
          <w:rFonts w:ascii="Times New Roman" w:eastAsia="Times New Roman" w:hAnsi="Times New Roman" w:cs="Times New Roman"/>
          <w:sz w:val="20"/>
          <w:szCs w:val="20"/>
          <w:lang w:eastAsia="ru-RU"/>
        </w:rPr>
        <w:t xml:space="preserve"> </w:t>
      </w:r>
      <w:r w:rsidRPr="006269EA">
        <w:rPr>
          <w:rFonts w:ascii="Times New Roman" w:eastAsia="Times New Roman" w:hAnsi="Times New Roman" w:cs="Times New Roman"/>
          <w:color w:val="000000"/>
          <w:sz w:val="24"/>
          <w:szCs w:val="24"/>
          <w:lang w:eastAsia="ru-RU"/>
        </w:rPr>
        <w:t>Нижегородской области.</w:t>
      </w:r>
    </w:p>
    <w:p w14:paraId="1525A19A" w14:textId="77777777" w:rsidR="006269EA" w:rsidRPr="006269EA" w:rsidRDefault="006269EA" w:rsidP="006269EA">
      <w:pPr>
        <w:widowControl w:val="0"/>
        <w:autoSpaceDE w:val="0"/>
        <w:autoSpaceDN w:val="0"/>
        <w:adjustRightInd w:val="0"/>
        <w:spacing w:after="0" w:line="240" w:lineRule="auto"/>
        <w:ind w:right="-234"/>
        <w:jc w:val="center"/>
        <w:rPr>
          <w:rFonts w:ascii="Times New Roman" w:eastAsia="Times New Roman" w:hAnsi="Times New Roman" w:cs="Times New Roman"/>
          <w:b/>
          <w:bCs/>
          <w:color w:val="000000"/>
          <w:sz w:val="24"/>
          <w:szCs w:val="24"/>
          <w:lang w:eastAsia="ru-RU"/>
        </w:rPr>
      </w:pPr>
    </w:p>
    <w:p w14:paraId="5FB53E5A" w14:textId="77777777" w:rsidR="006269EA" w:rsidRPr="006269EA" w:rsidRDefault="006269EA" w:rsidP="006269EA">
      <w:pPr>
        <w:widowControl w:val="0"/>
        <w:autoSpaceDE w:val="0"/>
        <w:autoSpaceDN w:val="0"/>
        <w:adjustRightInd w:val="0"/>
        <w:spacing w:after="0" w:line="240" w:lineRule="auto"/>
        <w:ind w:right="-234"/>
        <w:jc w:val="center"/>
        <w:rPr>
          <w:rFonts w:ascii="Times New Roman" w:eastAsia="Times New Roman" w:hAnsi="Times New Roman" w:cs="Times New Roman"/>
          <w:b/>
          <w:bCs/>
          <w:color w:val="000000"/>
          <w:sz w:val="24"/>
          <w:szCs w:val="24"/>
          <w:lang w:eastAsia="ru-RU"/>
        </w:rPr>
      </w:pPr>
      <w:r w:rsidRPr="006269EA">
        <w:rPr>
          <w:rFonts w:ascii="Times New Roman" w:eastAsia="Times New Roman" w:hAnsi="Times New Roman" w:cs="Times New Roman"/>
          <w:b/>
          <w:bCs/>
          <w:color w:val="000000"/>
          <w:sz w:val="24"/>
          <w:szCs w:val="24"/>
          <w:lang w:eastAsia="ru-RU"/>
        </w:rPr>
        <w:t>3.5.2.2. Цели, задачи Подпрограммы 5.</w:t>
      </w:r>
    </w:p>
    <w:p w14:paraId="4725DF62" w14:textId="77777777" w:rsidR="006269EA" w:rsidRPr="006269EA" w:rsidRDefault="006269EA" w:rsidP="006269EA">
      <w:pPr>
        <w:widowControl w:val="0"/>
        <w:autoSpaceDE w:val="0"/>
        <w:autoSpaceDN w:val="0"/>
        <w:adjustRightInd w:val="0"/>
        <w:spacing w:after="0" w:line="240" w:lineRule="auto"/>
        <w:ind w:right="-234"/>
        <w:jc w:val="center"/>
        <w:rPr>
          <w:rFonts w:ascii="Times New Roman" w:eastAsia="Times New Roman" w:hAnsi="Times New Roman" w:cs="Times New Roman"/>
          <w:b/>
          <w:bCs/>
          <w:color w:val="000000"/>
          <w:sz w:val="24"/>
          <w:szCs w:val="24"/>
          <w:lang w:eastAsia="ru-RU"/>
        </w:rPr>
      </w:pPr>
    </w:p>
    <w:p w14:paraId="12F78088" w14:textId="77777777" w:rsidR="006269EA" w:rsidRPr="006269EA" w:rsidRDefault="006269EA" w:rsidP="006269EA">
      <w:pPr>
        <w:spacing w:after="0" w:line="240" w:lineRule="auto"/>
        <w:ind w:right="-234"/>
        <w:rPr>
          <w:rFonts w:ascii="Arial" w:eastAsia="Arial Unicode MS" w:hAnsi="Arial" w:cs="Arial"/>
          <w:color w:val="000000"/>
          <w:sz w:val="24"/>
          <w:szCs w:val="24"/>
          <w:lang w:eastAsia="ru-RU"/>
        </w:rPr>
      </w:pPr>
      <w:r w:rsidRPr="006269EA">
        <w:rPr>
          <w:rFonts w:ascii="Times New Roman" w:eastAsia="Times New Roman" w:hAnsi="Times New Roman" w:cs="Times New Roman"/>
          <w:bCs/>
          <w:color w:val="000000"/>
          <w:sz w:val="24"/>
          <w:szCs w:val="24"/>
          <w:lang w:eastAsia="ru-RU"/>
        </w:rPr>
        <w:t xml:space="preserve">          Целью</w:t>
      </w:r>
      <w:r w:rsidRPr="006269EA">
        <w:rPr>
          <w:rFonts w:ascii="Times New Roman" w:eastAsia="Arial Unicode MS" w:hAnsi="Times New Roman" w:cs="Times New Roman"/>
          <w:color w:val="000000"/>
          <w:sz w:val="24"/>
          <w:szCs w:val="24"/>
          <w:lang w:eastAsia="ru-RU"/>
        </w:rPr>
        <w:t xml:space="preserve"> Подпрограммы 5 является ведение на договорной основе бухгалтерского (бюджетного) учета обслуживаемых учреждений</w:t>
      </w:r>
      <w:r w:rsidRPr="006269EA">
        <w:rPr>
          <w:rFonts w:ascii="Arial" w:eastAsia="Arial Unicode MS" w:hAnsi="Arial" w:cs="Arial"/>
          <w:color w:val="000000"/>
          <w:sz w:val="24"/>
          <w:szCs w:val="24"/>
          <w:lang w:eastAsia="ru-RU"/>
        </w:rPr>
        <w:t>.</w:t>
      </w:r>
    </w:p>
    <w:p w14:paraId="3C0A9149" w14:textId="77777777" w:rsidR="006269EA" w:rsidRPr="006269EA" w:rsidRDefault="006269EA" w:rsidP="006269EA">
      <w:pPr>
        <w:spacing w:after="0" w:line="240" w:lineRule="auto"/>
        <w:rPr>
          <w:rFonts w:ascii="Times New Roman" w:eastAsia="Arial Unicode MS" w:hAnsi="Times New Roman" w:cs="Times New Roman"/>
          <w:color w:val="000000"/>
          <w:sz w:val="24"/>
          <w:szCs w:val="24"/>
          <w:lang w:eastAsia="ru-RU"/>
        </w:rPr>
      </w:pPr>
      <w:r w:rsidRPr="006269EA">
        <w:rPr>
          <w:rFonts w:ascii="Times New Roman" w:eastAsia="Arial Unicode MS" w:hAnsi="Times New Roman" w:cs="Times New Roman"/>
          <w:color w:val="000000"/>
          <w:sz w:val="24"/>
          <w:szCs w:val="24"/>
          <w:lang w:eastAsia="ru-RU"/>
        </w:rPr>
        <w:t xml:space="preserve">          Для достижения указанной цели необходимо решение следующих задач:</w:t>
      </w:r>
    </w:p>
    <w:p w14:paraId="7C7479FA" w14:textId="77777777"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 xml:space="preserve">          - организация работы по составлению бухгалтерской отчетности бюджетных учреждений культуры;</w:t>
      </w:r>
    </w:p>
    <w:p w14:paraId="1B787192" w14:textId="77777777" w:rsidR="006269EA" w:rsidRPr="006269EA" w:rsidRDefault="006269EA" w:rsidP="006269EA">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 xml:space="preserve">          - своевременное и качественное составление периодической и годовой отчетности учреждений культуры.</w:t>
      </w:r>
    </w:p>
    <w:p w14:paraId="76A9AA5A" w14:textId="77777777" w:rsidR="006269EA" w:rsidRPr="006269EA" w:rsidRDefault="006269EA" w:rsidP="006269EA">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p w14:paraId="65F9475D"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lang w:eastAsia="ru-RU"/>
        </w:rPr>
      </w:pPr>
      <w:r w:rsidRPr="006269EA">
        <w:rPr>
          <w:rFonts w:ascii="Times New Roman" w:eastAsia="Times New Roman" w:hAnsi="Times New Roman" w:cs="Times New Roman"/>
          <w:b/>
          <w:bCs/>
          <w:color w:val="000000"/>
          <w:sz w:val="24"/>
          <w:szCs w:val="24"/>
          <w:lang w:eastAsia="ru-RU"/>
        </w:rPr>
        <w:t>3.5.2.3. Сроки и этапы реализации Подпрограммы 5.</w:t>
      </w:r>
    </w:p>
    <w:p w14:paraId="2733A09D" w14:textId="77777777"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02A57B1C" w14:textId="77777777"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 xml:space="preserve">          Действие Подпрограммы 5 предусмотрено на 2023-2026 годы. Подпрограмма 5 реализуется в один этап.</w:t>
      </w:r>
    </w:p>
    <w:p w14:paraId="21708D02" w14:textId="77777777" w:rsidR="006269EA" w:rsidRPr="006269EA" w:rsidRDefault="006269EA" w:rsidP="006269EA">
      <w:pPr>
        <w:widowControl w:val="0"/>
        <w:autoSpaceDE w:val="0"/>
        <w:autoSpaceDN w:val="0"/>
        <w:adjustRightInd w:val="0"/>
        <w:spacing w:after="0" w:line="240" w:lineRule="auto"/>
        <w:rPr>
          <w:rFonts w:ascii="Times New Roman" w:eastAsia="Times New Roman" w:hAnsi="Times New Roman" w:cs="Times New Roman"/>
          <w:b/>
          <w:bCs/>
          <w:color w:val="000000"/>
          <w:sz w:val="24"/>
          <w:szCs w:val="24"/>
          <w:lang w:eastAsia="ru-RU"/>
        </w:rPr>
      </w:pPr>
    </w:p>
    <w:p w14:paraId="75DE432B"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lang w:eastAsia="ru-RU"/>
        </w:rPr>
      </w:pPr>
      <w:r w:rsidRPr="006269EA">
        <w:rPr>
          <w:rFonts w:ascii="Times New Roman" w:eastAsia="Times New Roman" w:hAnsi="Times New Roman" w:cs="Times New Roman"/>
          <w:b/>
          <w:bCs/>
          <w:color w:val="000000"/>
          <w:sz w:val="24"/>
          <w:szCs w:val="24"/>
          <w:lang w:eastAsia="ru-RU"/>
        </w:rPr>
        <w:t>3.5.2.4. Перечень основных мероприятий Подпрограммы 5.</w:t>
      </w:r>
    </w:p>
    <w:p w14:paraId="6AC3B75D" w14:textId="77777777"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715E569B" w14:textId="77777777"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b/>
          <w:bCs/>
          <w:color w:val="000000"/>
          <w:sz w:val="24"/>
          <w:szCs w:val="24"/>
          <w:lang w:eastAsia="ru-RU"/>
        </w:rPr>
      </w:pPr>
      <w:r w:rsidRPr="006269EA">
        <w:rPr>
          <w:rFonts w:ascii="Times New Roman" w:eastAsia="Times New Roman" w:hAnsi="Times New Roman" w:cs="Times New Roman"/>
          <w:color w:val="000000"/>
          <w:sz w:val="24"/>
          <w:szCs w:val="24"/>
          <w:lang w:eastAsia="ru-RU"/>
        </w:rPr>
        <w:t xml:space="preserve">          Основные мероприятия Подпрограммы 5 отражены в таблице 1 «Перечень основных мероприятий Программы» муниципальной программы.</w:t>
      </w:r>
    </w:p>
    <w:p w14:paraId="4B2D60C2" w14:textId="77777777" w:rsidR="006269EA" w:rsidRPr="006269EA" w:rsidRDefault="006269EA" w:rsidP="006269EA">
      <w:pPr>
        <w:widowControl w:val="0"/>
        <w:autoSpaceDE w:val="0"/>
        <w:autoSpaceDN w:val="0"/>
        <w:adjustRightInd w:val="0"/>
        <w:spacing w:after="0" w:line="240" w:lineRule="auto"/>
        <w:rPr>
          <w:rFonts w:ascii="Times New Roman" w:eastAsia="Times New Roman" w:hAnsi="Times New Roman" w:cs="Times New Roman"/>
          <w:b/>
          <w:bCs/>
          <w:color w:val="000000"/>
          <w:sz w:val="24"/>
          <w:szCs w:val="24"/>
          <w:lang w:eastAsia="ru-RU"/>
        </w:rPr>
      </w:pPr>
    </w:p>
    <w:p w14:paraId="26E5D469"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lang w:eastAsia="ru-RU"/>
        </w:rPr>
      </w:pPr>
      <w:r w:rsidRPr="006269EA">
        <w:rPr>
          <w:rFonts w:ascii="Times New Roman" w:eastAsia="Times New Roman" w:hAnsi="Times New Roman" w:cs="Times New Roman"/>
          <w:b/>
          <w:bCs/>
          <w:color w:val="000000"/>
          <w:sz w:val="24"/>
          <w:szCs w:val="24"/>
          <w:lang w:eastAsia="ru-RU"/>
        </w:rPr>
        <w:t>3.5.2.5. Индикаторы достижения цели и непосредственные результаты реализации Подпрограммы 5.</w:t>
      </w:r>
    </w:p>
    <w:p w14:paraId="5A128321"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lang w:eastAsia="ru-RU"/>
        </w:rPr>
      </w:pPr>
    </w:p>
    <w:p w14:paraId="133D71AB" w14:textId="77777777"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 xml:space="preserve">          Значения индикаторов достижения цели и непосредственных результатов реализации Подпрограммы 5, запланированные по годам, приведены в таблице 2 «Сведения об индикаторах и непосредственных результатах» муниципальной программы.</w:t>
      </w:r>
    </w:p>
    <w:p w14:paraId="373E5715" w14:textId="77777777" w:rsidR="006269EA" w:rsidRPr="006269EA" w:rsidRDefault="006269EA" w:rsidP="006269EA">
      <w:pPr>
        <w:widowControl w:val="0"/>
        <w:autoSpaceDE w:val="0"/>
        <w:autoSpaceDN w:val="0"/>
        <w:adjustRightInd w:val="0"/>
        <w:spacing w:after="0" w:line="240" w:lineRule="auto"/>
        <w:rPr>
          <w:rFonts w:ascii="Times New Roman" w:eastAsia="Times New Roman" w:hAnsi="Times New Roman" w:cs="Times New Roman"/>
          <w:b/>
          <w:bCs/>
          <w:color w:val="000000"/>
          <w:sz w:val="24"/>
          <w:szCs w:val="24"/>
          <w:lang w:eastAsia="ru-RU"/>
        </w:rPr>
      </w:pPr>
    </w:p>
    <w:p w14:paraId="6D9F8FAD" w14:textId="77777777" w:rsidR="006269EA" w:rsidRPr="006269EA" w:rsidRDefault="006269EA" w:rsidP="006269EA">
      <w:pPr>
        <w:widowControl w:val="0"/>
        <w:autoSpaceDE w:val="0"/>
        <w:autoSpaceDN w:val="0"/>
        <w:adjustRightInd w:val="0"/>
        <w:spacing w:after="0" w:line="240" w:lineRule="auto"/>
        <w:ind w:left="1416"/>
        <w:rPr>
          <w:rFonts w:ascii="Times New Roman" w:eastAsia="Times New Roman" w:hAnsi="Times New Roman" w:cs="Times New Roman"/>
          <w:b/>
          <w:bCs/>
          <w:color w:val="000000"/>
          <w:sz w:val="24"/>
          <w:szCs w:val="24"/>
          <w:lang w:eastAsia="ru-RU"/>
        </w:rPr>
      </w:pPr>
      <w:r w:rsidRPr="006269EA">
        <w:rPr>
          <w:rFonts w:ascii="Times New Roman" w:eastAsia="Times New Roman" w:hAnsi="Times New Roman" w:cs="Times New Roman"/>
          <w:b/>
          <w:bCs/>
          <w:color w:val="000000"/>
          <w:sz w:val="24"/>
          <w:szCs w:val="24"/>
          <w:lang w:eastAsia="ru-RU"/>
        </w:rPr>
        <w:t xml:space="preserve">              3.5.2.6. Обоснование объема финансовых ресурсов.</w:t>
      </w:r>
    </w:p>
    <w:p w14:paraId="1D57D1E4" w14:textId="77777777" w:rsidR="006269EA" w:rsidRPr="006269EA" w:rsidRDefault="006269EA" w:rsidP="006269EA">
      <w:pPr>
        <w:widowControl w:val="0"/>
        <w:autoSpaceDE w:val="0"/>
        <w:autoSpaceDN w:val="0"/>
        <w:adjustRightInd w:val="0"/>
        <w:spacing w:after="0" w:line="240" w:lineRule="auto"/>
        <w:ind w:left="1416"/>
        <w:rPr>
          <w:rFonts w:ascii="Times New Roman" w:eastAsia="Times New Roman" w:hAnsi="Times New Roman" w:cs="Times New Roman"/>
          <w:b/>
          <w:bCs/>
          <w:color w:val="000000"/>
          <w:sz w:val="24"/>
          <w:szCs w:val="24"/>
          <w:lang w:eastAsia="ru-RU"/>
        </w:rPr>
      </w:pPr>
      <w:r w:rsidRPr="006269EA">
        <w:rPr>
          <w:rFonts w:ascii="Times New Roman" w:eastAsia="Times New Roman" w:hAnsi="Times New Roman" w:cs="Times New Roman"/>
          <w:b/>
          <w:bCs/>
          <w:color w:val="000000"/>
          <w:sz w:val="24"/>
          <w:szCs w:val="24"/>
          <w:lang w:eastAsia="ru-RU"/>
        </w:rPr>
        <w:t xml:space="preserve">                                                                                                                                                      </w:t>
      </w:r>
    </w:p>
    <w:p w14:paraId="4D1BDCFD" w14:textId="77777777"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bCs/>
          <w:color w:val="000000"/>
          <w:sz w:val="24"/>
          <w:szCs w:val="24"/>
          <w:lang w:eastAsia="ru-RU"/>
        </w:rPr>
      </w:pPr>
      <w:r w:rsidRPr="006269EA">
        <w:rPr>
          <w:rFonts w:ascii="Times New Roman" w:eastAsia="Times New Roman" w:hAnsi="Times New Roman" w:cs="Times New Roman"/>
          <w:bCs/>
          <w:color w:val="000000"/>
          <w:sz w:val="24"/>
          <w:szCs w:val="24"/>
          <w:lang w:eastAsia="ru-RU"/>
        </w:rPr>
        <w:t xml:space="preserve">          Ресурсное обеспечение реализации Подпрограммы 5 за счет средств бюджета муниципального округа приведено в таблице 3 «Ресурсное обеспечение реализации программы за счет средств бюджета Лукояновского муниципального округа Нижегородской области»</w:t>
      </w:r>
      <w:r w:rsidRPr="006269EA">
        <w:rPr>
          <w:rFonts w:ascii="Times New Roman" w:eastAsia="Times New Roman" w:hAnsi="Times New Roman" w:cs="Times New Roman"/>
          <w:color w:val="000000"/>
          <w:sz w:val="24"/>
          <w:szCs w:val="24"/>
          <w:lang w:eastAsia="ru-RU"/>
        </w:rPr>
        <w:t xml:space="preserve"> </w:t>
      </w:r>
      <w:r w:rsidRPr="006269EA">
        <w:rPr>
          <w:rFonts w:ascii="Times New Roman" w:eastAsia="Times New Roman" w:hAnsi="Times New Roman" w:cs="Times New Roman"/>
          <w:color w:val="000000"/>
          <w:sz w:val="24"/>
          <w:szCs w:val="24"/>
          <w:lang w:eastAsia="ru-RU"/>
        </w:rPr>
        <w:lastRenderedPageBreak/>
        <w:t>муниципальной программы.</w:t>
      </w:r>
    </w:p>
    <w:p w14:paraId="40F9A27D"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bCs/>
          <w:color w:val="000000"/>
          <w:sz w:val="24"/>
          <w:szCs w:val="24"/>
          <w:lang w:eastAsia="ru-RU"/>
        </w:rPr>
      </w:pPr>
    </w:p>
    <w:p w14:paraId="43DB6150" w14:textId="77777777"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bCs/>
          <w:color w:val="000000"/>
          <w:sz w:val="24"/>
          <w:szCs w:val="24"/>
          <w:lang w:eastAsia="ru-RU"/>
        </w:rPr>
      </w:pPr>
      <w:r w:rsidRPr="006269EA">
        <w:rPr>
          <w:rFonts w:ascii="Times New Roman" w:eastAsia="Times New Roman" w:hAnsi="Times New Roman" w:cs="Times New Roman"/>
          <w:color w:val="000000"/>
          <w:sz w:val="24"/>
          <w:szCs w:val="24"/>
          <w:lang w:eastAsia="ru-RU"/>
        </w:rPr>
        <w:t xml:space="preserve">          Прогнозная оценка расходов на реализацию Подпрограммы 5 за счет всех источников приведена в таблице 4 «Прогнозная оценка расходов на реализацию муниципальной программы за счет всех источников» муниципальной программы</w:t>
      </w:r>
      <w:r w:rsidRPr="006269EA">
        <w:rPr>
          <w:rFonts w:ascii="Times New Roman" w:eastAsia="Times New Roman" w:hAnsi="Times New Roman" w:cs="Times New Roman"/>
          <w:bCs/>
          <w:color w:val="000000"/>
          <w:sz w:val="24"/>
          <w:szCs w:val="24"/>
          <w:lang w:eastAsia="ru-RU"/>
        </w:rPr>
        <w:t>.</w:t>
      </w:r>
    </w:p>
    <w:p w14:paraId="523113FA" w14:textId="77777777"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3FD83676" w14:textId="77777777"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64AE2222" w14:textId="77777777"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07606752" w14:textId="77777777" w:rsidR="006269EA" w:rsidRPr="006269EA" w:rsidRDefault="006269EA" w:rsidP="006269EA">
      <w:pPr>
        <w:widowControl w:val="0"/>
        <w:autoSpaceDE w:val="0"/>
        <w:autoSpaceDN w:val="0"/>
        <w:adjustRightInd w:val="0"/>
        <w:spacing w:after="0" w:line="240" w:lineRule="auto"/>
        <w:ind w:firstLine="720"/>
        <w:jc w:val="center"/>
        <w:rPr>
          <w:rFonts w:ascii="Times New Roman" w:eastAsia="Times New Roman" w:hAnsi="Times New Roman" w:cs="Times New Roman"/>
          <w:b/>
          <w:color w:val="000000"/>
          <w:sz w:val="24"/>
          <w:szCs w:val="24"/>
          <w:lang w:eastAsia="ru-RU"/>
        </w:rPr>
      </w:pPr>
      <w:r w:rsidRPr="006269EA">
        <w:rPr>
          <w:rFonts w:ascii="Times New Roman" w:eastAsia="Times New Roman" w:hAnsi="Times New Roman" w:cs="Times New Roman"/>
          <w:b/>
          <w:color w:val="000000"/>
          <w:sz w:val="24"/>
          <w:szCs w:val="24"/>
          <w:lang w:eastAsia="ru-RU"/>
        </w:rPr>
        <w:t>3.6. По</w:t>
      </w:r>
      <w:r w:rsidRPr="006269EA">
        <w:rPr>
          <w:rFonts w:ascii="Times New Roman" w:eastAsia="Times New Roman" w:hAnsi="Times New Roman" w:cs="Times New Roman"/>
          <w:b/>
          <w:bCs/>
          <w:color w:val="000000"/>
          <w:sz w:val="24"/>
          <w:szCs w:val="24"/>
          <w:lang w:eastAsia="ru-RU"/>
        </w:rPr>
        <w:t>дпрограмма «</w:t>
      </w:r>
      <w:r w:rsidRPr="006269EA">
        <w:rPr>
          <w:rFonts w:ascii="Times New Roman" w:eastAsia="Times New Roman" w:hAnsi="Times New Roman" w:cs="Times New Roman"/>
          <w:b/>
          <w:color w:val="000000"/>
          <w:sz w:val="24"/>
          <w:szCs w:val="24"/>
          <w:lang w:eastAsia="ru-RU"/>
        </w:rPr>
        <w:t xml:space="preserve">Хозяйственно-эксплуатационная служба обслуживания учреждений культуры Лукояновского муниципального округа» </w:t>
      </w:r>
    </w:p>
    <w:p w14:paraId="186856A9" w14:textId="77777777" w:rsidR="006269EA" w:rsidRPr="006269EA" w:rsidRDefault="006269EA" w:rsidP="006269EA">
      <w:pPr>
        <w:widowControl w:val="0"/>
        <w:autoSpaceDE w:val="0"/>
        <w:autoSpaceDN w:val="0"/>
        <w:adjustRightInd w:val="0"/>
        <w:spacing w:after="0" w:line="240" w:lineRule="auto"/>
        <w:ind w:firstLine="720"/>
        <w:jc w:val="center"/>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(далее – Подпрограмма 6)</w:t>
      </w:r>
    </w:p>
    <w:p w14:paraId="75D148C3" w14:textId="77777777" w:rsidR="006269EA" w:rsidRPr="006269EA" w:rsidRDefault="006269EA" w:rsidP="006269EA">
      <w:pPr>
        <w:widowControl w:val="0"/>
        <w:autoSpaceDE w:val="0"/>
        <w:autoSpaceDN w:val="0"/>
        <w:adjustRightInd w:val="0"/>
        <w:spacing w:after="0" w:line="240" w:lineRule="auto"/>
        <w:rPr>
          <w:rFonts w:ascii="Times New Roman" w:eastAsia="Times New Roman" w:hAnsi="Times New Roman" w:cs="Times New Roman"/>
          <w:color w:val="000000"/>
          <w:sz w:val="24"/>
          <w:szCs w:val="24"/>
          <w:lang w:eastAsia="ru-RU"/>
        </w:rPr>
      </w:pPr>
    </w:p>
    <w:p w14:paraId="78E169F5"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lang w:eastAsia="ru-RU"/>
        </w:rPr>
      </w:pPr>
      <w:r w:rsidRPr="006269EA">
        <w:rPr>
          <w:rFonts w:ascii="Times New Roman" w:eastAsia="Times New Roman" w:hAnsi="Times New Roman" w:cs="Times New Roman"/>
          <w:b/>
          <w:color w:val="000000"/>
          <w:sz w:val="24"/>
          <w:szCs w:val="24"/>
          <w:lang w:eastAsia="ru-RU"/>
        </w:rPr>
        <w:t xml:space="preserve">3.6.1. </w:t>
      </w:r>
      <w:r w:rsidRPr="006269EA">
        <w:rPr>
          <w:rFonts w:ascii="Times New Roman" w:eastAsia="Times New Roman" w:hAnsi="Times New Roman" w:cs="Times New Roman"/>
          <w:b/>
          <w:bCs/>
          <w:color w:val="000000"/>
          <w:sz w:val="24"/>
          <w:szCs w:val="24"/>
          <w:lang w:eastAsia="ru-RU"/>
        </w:rPr>
        <w:t>Паспорт Подпрограммы 6.</w:t>
      </w:r>
    </w:p>
    <w:p w14:paraId="7AAAC56D" w14:textId="77777777" w:rsidR="006269EA" w:rsidRPr="006269EA" w:rsidRDefault="006269EA" w:rsidP="006269EA">
      <w:pPr>
        <w:widowControl w:val="0"/>
        <w:autoSpaceDE w:val="0"/>
        <w:autoSpaceDN w:val="0"/>
        <w:adjustRightInd w:val="0"/>
        <w:spacing w:after="0" w:line="240" w:lineRule="auto"/>
        <w:ind w:left="1440" w:firstLine="720"/>
        <w:rPr>
          <w:rFonts w:ascii="Times New Roman" w:eastAsia="Times New Roman" w:hAnsi="Times New Roman" w:cs="Times New Roman"/>
          <w:b/>
          <w:bCs/>
          <w:color w:val="000000"/>
          <w:sz w:val="24"/>
          <w:szCs w:val="24"/>
          <w:lang w:eastAsia="ru-RU"/>
        </w:rPr>
      </w:pPr>
    </w:p>
    <w:tbl>
      <w:tblPr>
        <w:tblW w:w="10206" w:type="dxa"/>
        <w:tblInd w:w="84" w:type="dxa"/>
        <w:tblLayout w:type="fixed"/>
        <w:tblCellMar>
          <w:left w:w="84" w:type="dxa"/>
          <w:right w:w="84" w:type="dxa"/>
        </w:tblCellMar>
        <w:tblLook w:val="0000" w:firstRow="0" w:lastRow="0" w:firstColumn="0" w:lastColumn="0" w:noHBand="0" w:noVBand="0"/>
      </w:tblPr>
      <w:tblGrid>
        <w:gridCol w:w="2472"/>
        <w:gridCol w:w="7734"/>
      </w:tblGrid>
      <w:tr w:rsidR="006269EA" w:rsidRPr="006269EA" w14:paraId="36E5FCC2" w14:textId="77777777" w:rsidTr="00734AA6">
        <w:tc>
          <w:tcPr>
            <w:tcW w:w="2472" w:type="dxa"/>
            <w:tcBorders>
              <w:top w:val="single" w:sz="2" w:space="0" w:color="auto"/>
              <w:left w:val="single" w:sz="2" w:space="0" w:color="auto"/>
              <w:bottom w:val="single" w:sz="2" w:space="0" w:color="auto"/>
              <w:right w:val="single" w:sz="2" w:space="0" w:color="auto"/>
            </w:tcBorders>
          </w:tcPr>
          <w:p w14:paraId="0464D652" w14:textId="77777777"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Муниципальный заказчик-координатор Подпрограммы 6</w:t>
            </w:r>
          </w:p>
        </w:tc>
        <w:tc>
          <w:tcPr>
            <w:tcW w:w="7734" w:type="dxa"/>
            <w:tcBorders>
              <w:top w:val="single" w:sz="2" w:space="0" w:color="auto"/>
              <w:left w:val="single" w:sz="2" w:space="0" w:color="auto"/>
              <w:bottom w:val="single" w:sz="2" w:space="0" w:color="auto"/>
              <w:right w:val="single" w:sz="2" w:space="0" w:color="auto"/>
            </w:tcBorders>
          </w:tcPr>
          <w:p w14:paraId="2B7EB4AC" w14:textId="77777777"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 xml:space="preserve">Отдел культуры администрации Лукояновского муниципального округа Нижегородской области </w:t>
            </w:r>
          </w:p>
        </w:tc>
      </w:tr>
      <w:tr w:rsidR="006269EA" w:rsidRPr="006269EA" w14:paraId="435984BE" w14:textId="77777777" w:rsidTr="00734AA6">
        <w:tc>
          <w:tcPr>
            <w:tcW w:w="2472" w:type="dxa"/>
            <w:tcBorders>
              <w:top w:val="single" w:sz="2" w:space="0" w:color="auto"/>
              <w:left w:val="single" w:sz="2" w:space="0" w:color="auto"/>
              <w:bottom w:val="single" w:sz="2" w:space="0" w:color="auto"/>
              <w:right w:val="single" w:sz="2" w:space="0" w:color="auto"/>
            </w:tcBorders>
          </w:tcPr>
          <w:p w14:paraId="301E62E3" w14:textId="77777777"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Соисполнители Подпрограммы 6</w:t>
            </w:r>
          </w:p>
        </w:tc>
        <w:tc>
          <w:tcPr>
            <w:tcW w:w="7734" w:type="dxa"/>
            <w:tcBorders>
              <w:top w:val="single" w:sz="2" w:space="0" w:color="auto"/>
              <w:left w:val="single" w:sz="2" w:space="0" w:color="auto"/>
              <w:bottom w:val="single" w:sz="2" w:space="0" w:color="auto"/>
              <w:right w:val="single" w:sz="2" w:space="0" w:color="auto"/>
            </w:tcBorders>
          </w:tcPr>
          <w:p w14:paraId="18C47216" w14:textId="77777777"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 xml:space="preserve">Отсутствуют </w:t>
            </w:r>
          </w:p>
        </w:tc>
      </w:tr>
      <w:tr w:rsidR="006269EA" w:rsidRPr="006269EA" w14:paraId="2D74EBFC" w14:textId="77777777" w:rsidTr="00734AA6">
        <w:tc>
          <w:tcPr>
            <w:tcW w:w="2472" w:type="dxa"/>
            <w:tcBorders>
              <w:top w:val="single" w:sz="2" w:space="0" w:color="auto"/>
              <w:left w:val="single" w:sz="2" w:space="0" w:color="auto"/>
              <w:bottom w:val="single" w:sz="2" w:space="0" w:color="auto"/>
              <w:right w:val="single" w:sz="2" w:space="0" w:color="auto"/>
            </w:tcBorders>
          </w:tcPr>
          <w:p w14:paraId="5C464331" w14:textId="77777777"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 xml:space="preserve">Цели </w:t>
            </w:r>
          </w:p>
          <w:p w14:paraId="0E8C844C" w14:textId="77777777"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Подпрограммы 6</w:t>
            </w:r>
          </w:p>
        </w:tc>
        <w:tc>
          <w:tcPr>
            <w:tcW w:w="7734" w:type="dxa"/>
            <w:tcBorders>
              <w:top w:val="single" w:sz="2" w:space="0" w:color="auto"/>
              <w:left w:val="single" w:sz="2" w:space="0" w:color="auto"/>
              <w:bottom w:val="single" w:sz="2" w:space="0" w:color="auto"/>
              <w:right w:val="single" w:sz="2" w:space="0" w:color="auto"/>
            </w:tcBorders>
          </w:tcPr>
          <w:p w14:paraId="3FBC14C0" w14:textId="77777777" w:rsidR="006269EA" w:rsidRPr="006269EA" w:rsidRDefault="006269EA" w:rsidP="006269EA">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Осуществление хозяйственной, эксплуатационной и организационно-контрольной деятельности в целях содействия осуществлению функциональных полномочий организациям культуры, отделу культуры Лукояновского муниципального округа</w:t>
            </w:r>
          </w:p>
        </w:tc>
      </w:tr>
      <w:tr w:rsidR="006269EA" w:rsidRPr="006269EA" w14:paraId="1114F72D" w14:textId="77777777" w:rsidTr="00734AA6">
        <w:tc>
          <w:tcPr>
            <w:tcW w:w="2472" w:type="dxa"/>
            <w:tcBorders>
              <w:top w:val="single" w:sz="2" w:space="0" w:color="auto"/>
              <w:left w:val="single" w:sz="2" w:space="0" w:color="auto"/>
              <w:bottom w:val="single" w:sz="2" w:space="0" w:color="auto"/>
              <w:right w:val="single" w:sz="2" w:space="0" w:color="auto"/>
            </w:tcBorders>
          </w:tcPr>
          <w:p w14:paraId="798DDB0A" w14:textId="77777777"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Задачи Подпрограммы 6</w:t>
            </w:r>
          </w:p>
        </w:tc>
        <w:tc>
          <w:tcPr>
            <w:tcW w:w="7734" w:type="dxa"/>
            <w:tcBorders>
              <w:top w:val="single" w:sz="2" w:space="0" w:color="auto"/>
              <w:left w:val="single" w:sz="2" w:space="0" w:color="auto"/>
              <w:bottom w:val="single" w:sz="2" w:space="0" w:color="auto"/>
              <w:right w:val="single" w:sz="2" w:space="0" w:color="auto"/>
            </w:tcBorders>
          </w:tcPr>
          <w:p w14:paraId="52190D30" w14:textId="77777777" w:rsidR="006269EA" w:rsidRPr="006269EA" w:rsidRDefault="006269EA" w:rsidP="006269EA">
            <w:pPr>
              <w:spacing w:before="100" w:beforeAutospacing="1" w:after="0" w:line="240" w:lineRule="auto"/>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 повышение качества предоставляемых услуг;</w:t>
            </w:r>
          </w:p>
          <w:p w14:paraId="261BBC56" w14:textId="77777777" w:rsidR="006269EA" w:rsidRPr="006269EA" w:rsidRDefault="006269EA" w:rsidP="006269EA">
            <w:pPr>
              <w:spacing w:after="0" w:line="240" w:lineRule="auto"/>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 своевременность оказания услуг учреждениям культуры.</w:t>
            </w:r>
          </w:p>
        </w:tc>
      </w:tr>
      <w:tr w:rsidR="006269EA" w:rsidRPr="006269EA" w14:paraId="7E24DA65" w14:textId="77777777" w:rsidTr="00734AA6">
        <w:tc>
          <w:tcPr>
            <w:tcW w:w="2472" w:type="dxa"/>
            <w:tcBorders>
              <w:top w:val="single" w:sz="2" w:space="0" w:color="auto"/>
              <w:left w:val="single" w:sz="2" w:space="0" w:color="auto"/>
              <w:bottom w:val="single" w:sz="2" w:space="0" w:color="auto"/>
              <w:right w:val="single" w:sz="2" w:space="0" w:color="auto"/>
            </w:tcBorders>
          </w:tcPr>
          <w:p w14:paraId="6C5B3B35" w14:textId="77777777"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Этапы и сроки реализации Подпрограммы 6</w:t>
            </w:r>
          </w:p>
        </w:tc>
        <w:tc>
          <w:tcPr>
            <w:tcW w:w="7734" w:type="dxa"/>
            <w:tcBorders>
              <w:top w:val="single" w:sz="2" w:space="0" w:color="auto"/>
              <w:left w:val="single" w:sz="2" w:space="0" w:color="auto"/>
              <w:bottom w:val="single" w:sz="2" w:space="0" w:color="auto"/>
              <w:right w:val="single" w:sz="2" w:space="0" w:color="auto"/>
            </w:tcBorders>
          </w:tcPr>
          <w:p w14:paraId="02FB537F" w14:textId="77777777"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Подпрограмма 6 реализуется в течение 2023-2026 годов.</w:t>
            </w:r>
          </w:p>
          <w:p w14:paraId="7EBEF0B2" w14:textId="77777777"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Подпрограмма 6 реализуется в один этап.</w:t>
            </w:r>
          </w:p>
        </w:tc>
      </w:tr>
    </w:tbl>
    <w:p w14:paraId="66DB3DAA" w14:textId="77777777" w:rsidR="006269EA" w:rsidRPr="006269EA" w:rsidRDefault="006269EA" w:rsidP="006269EA">
      <w:pPr>
        <w:spacing w:after="0" w:line="240" w:lineRule="auto"/>
        <w:rPr>
          <w:rFonts w:ascii="Times New Roman" w:eastAsia="Times New Roman" w:hAnsi="Times New Roman" w:cs="Times New Roman"/>
          <w:sz w:val="20"/>
          <w:szCs w:val="20"/>
          <w:lang w:eastAsia="ru-RU"/>
        </w:rPr>
      </w:pPr>
    </w:p>
    <w:tbl>
      <w:tblPr>
        <w:tblW w:w="10278" w:type="dxa"/>
        <w:tblInd w:w="84" w:type="dxa"/>
        <w:tblLayout w:type="fixed"/>
        <w:tblCellMar>
          <w:left w:w="84" w:type="dxa"/>
          <w:right w:w="84" w:type="dxa"/>
        </w:tblCellMar>
        <w:tblLook w:val="0000" w:firstRow="0" w:lastRow="0" w:firstColumn="0" w:lastColumn="0" w:noHBand="0" w:noVBand="0"/>
      </w:tblPr>
      <w:tblGrid>
        <w:gridCol w:w="701"/>
        <w:gridCol w:w="1709"/>
        <w:gridCol w:w="1997"/>
        <w:gridCol w:w="271"/>
        <w:gridCol w:w="1701"/>
        <w:gridCol w:w="851"/>
        <w:gridCol w:w="48"/>
        <w:gridCol w:w="1115"/>
        <w:gridCol w:w="716"/>
        <w:gridCol w:w="15"/>
        <w:gridCol w:w="24"/>
        <w:gridCol w:w="1058"/>
        <w:gridCol w:w="72"/>
      </w:tblGrid>
      <w:tr w:rsidR="006269EA" w:rsidRPr="006269EA" w14:paraId="4C50EB70" w14:textId="77777777" w:rsidTr="00734AA6">
        <w:trPr>
          <w:gridAfter w:val="1"/>
          <w:wAfter w:w="72" w:type="dxa"/>
          <w:trHeight w:val="20"/>
        </w:trPr>
        <w:tc>
          <w:tcPr>
            <w:tcW w:w="10206" w:type="dxa"/>
            <w:gridSpan w:val="12"/>
            <w:tcBorders>
              <w:top w:val="single" w:sz="2" w:space="0" w:color="auto"/>
              <w:left w:val="single" w:sz="2" w:space="0" w:color="auto"/>
              <w:right w:val="single" w:sz="2" w:space="0" w:color="auto"/>
            </w:tcBorders>
          </w:tcPr>
          <w:p w14:paraId="03D98F08" w14:textId="77777777" w:rsidR="006269EA" w:rsidRPr="006269EA" w:rsidRDefault="006269EA" w:rsidP="006269EA">
            <w:pPr>
              <w:widowControl w:val="0"/>
              <w:autoSpaceDE w:val="0"/>
              <w:autoSpaceDN w:val="0"/>
              <w:adjustRightInd w:val="0"/>
              <w:spacing w:after="0" w:line="240" w:lineRule="auto"/>
              <w:ind w:firstLine="300"/>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 xml:space="preserve">Объемы бюджетных ассигнований подпрограммы за счет средств бюджета муниципального округа </w:t>
            </w:r>
          </w:p>
        </w:tc>
      </w:tr>
      <w:tr w:rsidR="006269EA" w:rsidRPr="006269EA" w14:paraId="5C344478" w14:textId="77777777" w:rsidTr="00734AA6">
        <w:trPr>
          <w:gridAfter w:val="1"/>
          <w:wAfter w:w="72" w:type="dxa"/>
          <w:trHeight w:val="20"/>
        </w:trPr>
        <w:tc>
          <w:tcPr>
            <w:tcW w:w="10206" w:type="dxa"/>
            <w:gridSpan w:val="12"/>
            <w:tcBorders>
              <w:top w:val="single" w:sz="2" w:space="0" w:color="auto"/>
              <w:left w:val="single" w:sz="2" w:space="0" w:color="auto"/>
              <w:right w:val="single" w:sz="2" w:space="0" w:color="auto"/>
            </w:tcBorders>
          </w:tcPr>
          <w:p w14:paraId="5765171B"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Объем финансирования по годам (тыс. руб.)</w:t>
            </w:r>
          </w:p>
        </w:tc>
      </w:tr>
      <w:tr w:rsidR="006269EA" w:rsidRPr="006269EA" w14:paraId="674C2819" w14:textId="77777777" w:rsidTr="00734AA6">
        <w:trPr>
          <w:gridAfter w:val="1"/>
          <w:wAfter w:w="72" w:type="dxa"/>
          <w:trHeight w:val="20"/>
        </w:trPr>
        <w:tc>
          <w:tcPr>
            <w:tcW w:w="2410" w:type="dxa"/>
            <w:gridSpan w:val="2"/>
            <w:tcBorders>
              <w:top w:val="single" w:sz="2" w:space="0" w:color="auto"/>
              <w:left w:val="single" w:sz="2" w:space="0" w:color="auto"/>
              <w:bottom w:val="single" w:sz="4" w:space="0" w:color="auto"/>
              <w:right w:val="single" w:sz="2" w:space="0" w:color="auto"/>
            </w:tcBorders>
          </w:tcPr>
          <w:p w14:paraId="5C338B61" w14:textId="77777777" w:rsidR="006269EA" w:rsidRPr="006269EA" w:rsidRDefault="006269EA" w:rsidP="006269EA">
            <w:pPr>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6269EA">
              <w:rPr>
                <w:rFonts w:ascii="Times New Roman" w:eastAsia="Times New Roman" w:hAnsi="Times New Roman" w:cs="Times New Roman"/>
                <w:bCs/>
                <w:sz w:val="24"/>
                <w:szCs w:val="24"/>
                <w:lang w:eastAsia="ru-RU"/>
              </w:rPr>
              <w:t>2023 год</w:t>
            </w:r>
          </w:p>
        </w:tc>
        <w:tc>
          <w:tcPr>
            <w:tcW w:w="2268" w:type="dxa"/>
            <w:gridSpan w:val="2"/>
            <w:tcBorders>
              <w:top w:val="single" w:sz="2" w:space="0" w:color="auto"/>
              <w:left w:val="single" w:sz="2" w:space="0" w:color="auto"/>
              <w:bottom w:val="single" w:sz="4" w:space="0" w:color="auto"/>
              <w:right w:val="single" w:sz="2" w:space="0" w:color="auto"/>
            </w:tcBorders>
          </w:tcPr>
          <w:p w14:paraId="4076F5A2" w14:textId="77777777" w:rsidR="006269EA" w:rsidRPr="006269EA" w:rsidRDefault="006269EA" w:rsidP="006269EA">
            <w:pPr>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6269EA">
              <w:rPr>
                <w:rFonts w:ascii="Times New Roman" w:eastAsia="Times New Roman" w:hAnsi="Times New Roman" w:cs="Times New Roman"/>
                <w:bCs/>
                <w:sz w:val="24"/>
                <w:szCs w:val="24"/>
                <w:lang w:eastAsia="ru-RU"/>
              </w:rPr>
              <w:t>2024 год</w:t>
            </w:r>
          </w:p>
          <w:p w14:paraId="2EBA292F" w14:textId="77777777" w:rsidR="006269EA" w:rsidRPr="006269EA" w:rsidRDefault="006269EA" w:rsidP="006269EA">
            <w:pPr>
              <w:autoSpaceDE w:val="0"/>
              <w:autoSpaceDN w:val="0"/>
              <w:adjustRightInd w:val="0"/>
              <w:spacing w:after="0" w:line="240" w:lineRule="auto"/>
              <w:jc w:val="center"/>
              <w:rPr>
                <w:rFonts w:ascii="Times New Roman" w:eastAsia="Times New Roman" w:hAnsi="Times New Roman" w:cs="Times New Roman"/>
                <w:bCs/>
                <w:sz w:val="24"/>
                <w:szCs w:val="24"/>
                <w:lang w:eastAsia="ru-RU"/>
              </w:rPr>
            </w:pPr>
          </w:p>
        </w:tc>
        <w:tc>
          <w:tcPr>
            <w:tcW w:w="1701" w:type="dxa"/>
            <w:tcBorders>
              <w:top w:val="single" w:sz="2" w:space="0" w:color="auto"/>
              <w:left w:val="single" w:sz="2" w:space="0" w:color="auto"/>
              <w:bottom w:val="single" w:sz="4" w:space="0" w:color="auto"/>
              <w:right w:val="single" w:sz="4" w:space="0" w:color="auto"/>
            </w:tcBorders>
          </w:tcPr>
          <w:p w14:paraId="36CAC80A" w14:textId="77777777" w:rsidR="006269EA" w:rsidRPr="006269EA" w:rsidRDefault="006269EA" w:rsidP="006269EA">
            <w:pPr>
              <w:tabs>
                <w:tab w:val="left" w:pos="3273"/>
              </w:tabs>
              <w:spacing w:after="0" w:line="240" w:lineRule="auto"/>
              <w:jc w:val="center"/>
              <w:rPr>
                <w:rFonts w:ascii="Times New Roman" w:eastAsia="Times New Roman" w:hAnsi="Times New Roman" w:cs="Times New Roman"/>
                <w:sz w:val="24"/>
                <w:szCs w:val="24"/>
                <w:lang w:eastAsia="ru-RU"/>
              </w:rPr>
            </w:pPr>
            <w:r w:rsidRPr="006269EA">
              <w:rPr>
                <w:rFonts w:ascii="Times New Roman" w:eastAsia="Times New Roman" w:hAnsi="Times New Roman" w:cs="Times New Roman"/>
                <w:bCs/>
                <w:sz w:val="24"/>
                <w:szCs w:val="24"/>
                <w:lang w:eastAsia="ru-RU"/>
              </w:rPr>
              <w:t xml:space="preserve">2025 год </w:t>
            </w:r>
          </w:p>
        </w:tc>
        <w:tc>
          <w:tcPr>
            <w:tcW w:w="2014" w:type="dxa"/>
            <w:gridSpan w:val="3"/>
            <w:tcBorders>
              <w:top w:val="single" w:sz="2" w:space="0" w:color="auto"/>
              <w:left w:val="single" w:sz="4" w:space="0" w:color="auto"/>
              <w:bottom w:val="single" w:sz="4" w:space="0" w:color="auto"/>
              <w:right w:val="single" w:sz="2" w:space="0" w:color="auto"/>
            </w:tcBorders>
          </w:tcPr>
          <w:p w14:paraId="1C690AEA" w14:textId="77777777" w:rsidR="006269EA" w:rsidRPr="006269EA" w:rsidRDefault="006269EA" w:rsidP="006269EA">
            <w:pPr>
              <w:tabs>
                <w:tab w:val="left" w:pos="3273"/>
              </w:tabs>
              <w:spacing w:after="0" w:line="240" w:lineRule="auto"/>
              <w:jc w:val="center"/>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2026 год</w:t>
            </w:r>
          </w:p>
        </w:tc>
        <w:tc>
          <w:tcPr>
            <w:tcW w:w="1813" w:type="dxa"/>
            <w:gridSpan w:val="4"/>
            <w:tcBorders>
              <w:top w:val="single" w:sz="2" w:space="0" w:color="auto"/>
              <w:left w:val="single" w:sz="2" w:space="0" w:color="auto"/>
              <w:bottom w:val="single" w:sz="4" w:space="0" w:color="auto"/>
              <w:right w:val="single" w:sz="2" w:space="0" w:color="auto"/>
            </w:tcBorders>
          </w:tcPr>
          <w:p w14:paraId="04D48056" w14:textId="77777777" w:rsidR="006269EA" w:rsidRPr="006269EA" w:rsidRDefault="006269EA" w:rsidP="006269EA">
            <w:pPr>
              <w:tabs>
                <w:tab w:val="left" w:pos="3273"/>
              </w:tabs>
              <w:spacing w:after="0" w:line="240" w:lineRule="auto"/>
              <w:jc w:val="center"/>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Всего за период реализации</w:t>
            </w:r>
          </w:p>
        </w:tc>
      </w:tr>
      <w:tr w:rsidR="006269EA" w:rsidRPr="006269EA" w14:paraId="10693441" w14:textId="77777777" w:rsidTr="00734AA6">
        <w:trPr>
          <w:gridAfter w:val="1"/>
          <w:wAfter w:w="72" w:type="dxa"/>
          <w:trHeight w:val="20"/>
        </w:trPr>
        <w:tc>
          <w:tcPr>
            <w:tcW w:w="2410" w:type="dxa"/>
            <w:gridSpan w:val="2"/>
            <w:tcBorders>
              <w:top w:val="single" w:sz="4" w:space="0" w:color="auto"/>
              <w:left w:val="single" w:sz="4" w:space="0" w:color="auto"/>
              <w:bottom w:val="single" w:sz="4" w:space="0" w:color="auto"/>
              <w:right w:val="single" w:sz="4" w:space="0" w:color="auto"/>
            </w:tcBorders>
          </w:tcPr>
          <w:p w14:paraId="6FAB4482" w14:textId="77777777" w:rsidR="006269EA" w:rsidRPr="006269EA" w:rsidRDefault="006269EA" w:rsidP="006269EA">
            <w:pPr>
              <w:tabs>
                <w:tab w:val="left" w:pos="3273"/>
              </w:tabs>
              <w:spacing w:after="0" w:line="240" w:lineRule="auto"/>
              <w:jc w:val="center"/>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3</w:t>
            </w:r>
            <w:r w:rsidR="008B0AE6">
              <w:rPr>
                <w:rFonts w:ascii="Times New Roman" w:eastAsia="Times New Roman" w:hAnsi="Times New Roman" w:cs="Times New Roman"/>
                <w:sz w:val="24"/>
                <w:szCs w:val="24"/>
                <w:lang w:eastAsia="ru-RU"/>
              </w:rPr>
              <w:t>4058</w:t>
            </w:r>
            <w:r w:rsidRPr="006269EA">
              <w:rPr>
                <w:rFonts w:ascii="Times New Roman" w:eastAsia="Times New Roman" w:hAnsi="Times New Roman" w:cs="Times New Roman"/>
                <w:sz w:val="24"/>
                <w:szCs w:val="24"/>
                <w:lang w:eastAsia="ru-RU"/>
              </w:rPr>
              <w:t>,0</w:t>
            </w:r>
          </w:p>
        </w:tc>
        <w:tc>
          <w:tcPr>
            <w:tcW w:w="2268" w:type="dxa"/>
            <w:gridSpan w:val="2"/>
            <w:tcBorders>
              <w:top w:val="single" w:sz="4" w:space="0" w:color="auto"/>
              <w:left w:val="single" w:sz="4" w:space="0" w:color="auto"/>
              <w:bottom w:val="single" w:sz="4" w:space="0" w:color="auto"/>
              <w:right w:val="single" w:sz="4" w:space="0" w:color="auto"/>
            </w:tcBorders>
          </w:tcPr>
          <w:p w14:paraId="187031FB" w14:textId="77777777" w:rsidR="006269EA" w:rsidRPr="00D0623C" w:rsidRDefault="00FB1944" w:rsidP="006269EA">
            <w:pPr>
              <w:tabs>
                <w:tab w:val="left" w:pos="3273"/>
              </w:tabs>
              <w:spacing w:after="0" w:line="240" w:lineRule="auto"/>
              <w:jc w:val="center"/>
              <w:rPr>
                <w:rFonts w:ascii="Times New Roman" w:eastAsia="Times New Roman" w:hAnsi="Times New Roman" w:cs="Times New Roman"/>
                <w:sz w:val="24"/>
                <w:szCs w:val="24"/>
                <w:lang w:eastAsia="ru-RU"/>
              </w:rPr>
            </w:pPr>
            <w:r w:rsidRPr="00D0623C">
              <w:rPr>
                <w:rFonts w:ascii="Times New Roman" w:eastAsia="Times New Roman" w:hAnsi="Times New Roman" w:cs="Times New Roman"/>
                <w:sz w:val="24"/>
                <w:szCs w:val="24"/>
                <w:lang w:eastAsia="ru-RU"/>
              </w:rPr>
              <w:t>41226,3</w:t>
            </w:r>
          </w:p>
        </w:tc>
        <w:tc>
          <w:tcPr>
            <w:tcW w:w="1701" w:type="dxa"/>
            <w:tcBorders>
              <w:top w:val="single" w:sz="4" w:space="0" w:color="auto"/>
              <w:left w:val="single" w:sz="4" w:space="0" w:color="auto"/>
              <w:bottom w:val="single" w:sz="4" w:space="0" w:color="auto"/>
              <w:right w:val="single" w:sz="4" w:space="0" w:color="auto"/>
            </w:tcBorders>
          </w:tcPr>
          <w:p w14:paraId="233A1C50" w14:textId="77777777" w:rsidR="006269EA" w:rsidRPr="00D0623C" w:rsidRDefault="006656BB" w:rsidP="00FB1944">
            <w:pPr>
              <w:tabs>
                <w:tab w:val="left" w:pos="3273"/>
              </w:tabs>
              <w:spacing w:after="0" w:line="240" w:lineRule="auto"/>
              <w:jc w:val="center"/>
              <w:rPr>
                <w:rFonts w:ascii="Times New Roman" w:eastAsia="Times New Roman" w:hAnsi="Times New Roman" w:cs="Times New Roman"/>
                <w:sz w:val="24"/>
                <w:szCs w:val="24"/>
                <w:lang w:eastAsia="ru-RU"/>
              </w:rPr>
            </w:pPr>
            <w:r w:rsidRPr="00D0623C">
              <w:rPr>
                <w:rFonts w:ascii="Times New Roman" w:eastAsia="Times New Roman" w:hAnsi="Times New Roman" w:cs="Times New Roman"/>
                <w:sz w:val="24"/>
                <w:szCs w:val="24"/>
                <w:lang w:eastAsia="ru-RU"/>
              </w:rPr>
              <w:t>4141</w:t>
            </w:r>
            <w:r w:rsidR="00FB1944" w:rsidRPr="00D0623C">
              <w:rPr>
                <w:rFonts w:ascii="Times New Roman" w:eastAsia="Times New Roman" w:hAnsi="Times New Roman" w:cs="Times New Roman"/>
                <w:sz w:val="24"/>
                <w:szCs w:val="24"/>
                <w:lang w:eastAsia="ru-RU"/>
              </w:rPr>
              <w:t>9</w:t>
            </w:r>
            <w:r w:rsidRPr="00D0623C">
              <w:rPr>
                <w:rFonts w:ascii="Times New Roman" w:eastAsia="Times New Roman" w:hAnsi="Times New Roman" w:cs="Times New Roman"/>
                <w:sz w:val="24"/>
                <w:szCs w:val="24"/>
                <w:lang w:eastAsia="ru-RU"/>
              </w:rPr>
              <w:t>,</w:t>
            </w:r>
            <w:r w:rsidR="00FB1944" w:rsidRPr="00D0623C">
              <w:rPr>
                <w:rFonts w:ascii="Times New Roman" w:eastAsia="Times New Roman" w:hAnsi="Times New Roman" w:cs="Times New Roman"/>
                <w:sz w:val="24"/>
                <w:szCs w:val="24"/>
                <w:lang w:eastAsia="ru-RU"/>
              </w:rPr>
              <w:t>4</w:t>
            </w:r>
          </w:p>
        </w:tc>
        <w:tc>
          <w:tcPr>
            <w:tcW w:w="2014" w:type="dxa"/>
            <w:gridSpan w:val="3"/>
            <w:tcBorders>
              <w:top w:val="single" w:sz="4" w:space="0" w:color="auto"/>
              <w:left w:val="single" w:sz="4" w:space="0" w:color="auto"/>
              <w:bottom w:val="single" w:sz="4" w:space="0" w:color="auto"/>
              <w:right w:val="single" w:sz="4" w:space="0" w:color="auto"/>
            </w:tcBorders>
          </w:tcPr>
          <w:p w14:paraId="075CF066" w14:textId="77777777" w:rsidR="006269EA" w:rsidRPr="00D0623C" w:rsidRDefault="006656BB" w:rsidP="00FB1944">
            <w:pPr>
              <w:tabs>
                <w:tab w:val="left" w:pos="3273"/>
              </w:tabs>
              <w:spacing w:after="0" w:line="240" w:lineRule="auto"/>
              <w:jc w:val="center"/>
              <w:rPr>
                <w:rFonts w:ascii="Times New Roman" w:eastAsia="Times New Roman" w:hAnsi="Times New Roman" w:cs="Times New Roman"/>
                <w:sz w:val="24"/>
                <w:szCs w:val="24"/>
                <w:lang w:eastAsia="ru-RU"/>
              </w:rPr>
            </w:pPr>
            <w:r w:rsidRPr="00D0623C">
              <w:rPr>
                <w:rFonts w:ascii="Times New Roman" w:eastAsia="Times New Roman" w:hAnsi="Times New Roman" w:cs="Times New Roman"/>
                <w:sz w:val="24"/>
                <w:szCs w:val="24"/>
                <w:lang w:eastAsia="ru-RU"/>
              </w:rPr>
              <w:t>4151</w:t>
            </w:r>
            <w:r w:rsidR="00FB1944" w:rsidRPr="00D0623C">
              <w:rPr>
                <w:rFonts w:ascii="Times New Roman" w:eastAsia="Times New Roman" w:hAnsi="Times New Roman" w:cs="Times New Roman"/>
                <w:sz w:val="24"/>
                <w:szCs w:val="24"/>
                <w:lang w:eastAsia="ru-RU"/>
              </w:rPr>
              <w:t>8</w:t>
            </w:r>
            <w:r w:rsidRPr="00D0623C">
              <w:rPr>
                <w:rFonts w:ascii="Times New Roman" w:eastAsia="Times New Roman" w:hAnsi="Times New Roman" w:cs="Times New Roman"/>
                <w:sz w:val="24"/>
                <w:szCs w:val="24"/>
                <w:lang w:eastAsia="ru-RU"/>
              </w:rPr>
              <w:t>,</w:t>
            </w:r>
            <w:r w:rsidR="00FB1944" w:rsidRPr="00D0623C">
              <w:rPr>
                <w:rFonts w:ascii="Times New Roman" w:eastAsia="Times New Roman" w:hAnsi="Times New Roman" w:cs="Times New Roman"/>
                <w:sz w:val="24"/>
                <w:szCs w:val="24"/>
                <w:lang w:eastAsia="ru-RU"/>
              </w:rPr>
              <w:t>5</w:t>
            </w:r>
          </w:p>
        </w:tc>
        <w:tc>
          <w:tcPr>
            <w:tcW w:w="1813" w:type="dxa"/>
            <w:gridSpan w:val="4"/>
            <w:tcBorders>
              <w:top w:val="single" w:sz="4" w:space="0" w:color="auto"/>
              <w:left w:val="single" w:sz="4" w:space="0" w:color="auto"/>
              <w:bottom w:val="single" w:sz="4" w:space="0" w:color="auto"/>
              <w:right w:val="single" w:sz="4" w:space="0" w:color="auto"/>
            </w:tcBorders>
          </w:tcPr>
          <w:p w14:paraId="137F2989" w14:textId="77777777" w:rsidR="006269EA" w:rsidRPr="00D0623C" w:rsidRDefault="006656BB" w:rsidP="00FB1944">
            <w:pPr>
              <w:tabs>
                <w:tab w:val="left" w:pos="3273"/>
              </w:tabs>
              <w:spacing w:after="0" w:line="240" w:lineRule="auto"/>
              <w:jc w:val="center"/>
              <w:rPr>
                <w:rFonts w:ascii="Times New Roman" w:eastAsia="Times New Roman" w:hAnsi="Times New Roman" w:cs="Times New Roman"/>
                <w:sz w:val="24"/>
                <w:szCs w:val="24"/>
                <w:lang w:eastAsia="ru-RU"/>
              </w:rPr>
            </w:pPr>
            <w:r w:rsidRPr="00D0623C">
              <w:rPr>
                <w:rFonts w:ascii="Times New Roman" w:eastAsia="Times New Roman" w:hAnsi="Times New Roman" w:cs="Times New Roman"/>
                <w:sz w:val="24"/>
                <w:szCs w:val="24"/>
                <w:lang w:eastAsia="ru-RU"/>
              </w:rPr>
              <w:t>15</w:t>
            </w:r>
            <w:r w:rsidR="00FB1944" w:rsidRPr="00D0623C">
              <w:rPr>
                <w:rFonts w:ascii="Times New Roman" w:eastAsia="Times New Roman" w:hAnsi="Times New Roman" w:cs="Times New Roman"/>
                <w:sz w:val="24"/>
                <w:szCs w:val="24"/>
                <w:lang w:eastAsia="ru-RU"/>
              </w:rPr>
              <w:t>8222,2</w:t>
            </w:r>
          </w:p>
        </w:tc>
      </w:tr>
      <w:tr w:rsidR="006269EA" w:rsidRPr="006269EA" w14:paraId="03A9C7A4" w14:textId="77777777" w:rsidTr="00734AA6">
        <w:trPr>
          <w:trHeight w:val="20"/>
        </w:trPr>
        <w:tc>
          <w:tcPr>
            <w:tcW w:w="701" w:type="dxa"/>
            <w:tcBorders>
              <w:top w:val="single" w:sz="4" w:space="0" w:color="auto"/>
            </w:tcBorders>
          </w:tcPr>
          <w:p w14:paraId="2F066008" w14:textId="77777777" w:rsidR="006269EA" w:rsidRPr="006269EA" w:rsidRDefault="006269EA" w:rsidP="006269EA">
            <w:pPr>
              <w:widowControl w:val="0"/>
              <w:autoSpaceDE w:val="0"/>
              <w:autoSpaceDN w:val="0"/>
              <w:adjustRightInd w:val="0"/>
              <w:spacing w:after="0" w:line="240" w:lineRule="auto"/>
              <w:rPr>
                <w:rFonts w:ascii="Times New Roman" w:eastAsia="Times New Roman" w:hAnsi="Times New Roman" w:cs="Times New Roman"/>
                <w:color w:val="000000"/>
                <w:sz w:val="24"/>
                <w:szCs w:val="24"/>
                <w:lang w:eastAsia="ru-RU"/>
              </w:rPr>
            </w:pPr>
          </w:p>
        </w:tc>
        <w:tc>
          <w:tcPr>
            <w:tcW w:w="3706" w:type="dxa"/>
            <w:gridSpan w:val="2"/>
            <w:tcBorders>
              <w:top w:val="single" w:sz="4" w:space="0" w:color="auto"/>
            </w:tcBorders>
          </w:tcPr>
          <w:p w14:paraId="229ED226" w14:textId="77777777" w:rsidR="006269EA" w:rsidRPr="006269EA" w:rsidRDefault="006269EA" w:rsidP="006269EA">
            <w:pPr>
              <w:tabs>
                <w:tab w:val="left" w:pos="3273"/>
              </w:tabs>
              <w:spacing w:after="0" w:line="240" w:lineRule="auto"/>
              <w:jc w:val="center"/>
              <w:rPr>
                <w:rFonts w:ascii="Times New Roman" w:eastAsia="Times New Roman" w:hAnsi="Times New Roman" w:cs="Times New Roman"/>
                <w:sz w:val="24"/>
                <w:szCs w:val="24"/>
                <w:lang w:eastAsia="ru-RU"/>
              </w:rPr>
            </w:pPr>
          </w:p>
        </w:tc>
        <w:tc>
          <w:tcPr>
            <w:tcW w:w="2823" w:type="dxa"/>
            <w:gridSpan w:val="3"/>
            <w:tcBorders>
              <w:top w:val="single" w:sz="4" w:space="0" w:color="auto"/>
            </w:tcBorders>
          </w:tcPr>
          <w:p w14:paraId="41F0BAF8" w14:textId="77777777" w:rsidR="006269EA" w:rsidRPr="006269EA" w:rsidRDefault="006269EA" w:rsidP="006269EA">
            <w:pPr>
              <w:tabs>
                <w:tab w:val="left" w:pos="3273"/>
              </w:tabs>
              <w:spacing w:after="0" w:line="240" w:lineRule="auto"/>
              <w:jc w:val="center"/>
              <w:rPr>
                <w:rFonts w:ascii="Times New Roman" w:eastAsia="Times New Roman" w:hAnsi="Times New Roman" w:cs="Times New Roman"/>
                <w:sz w:val="24"/>
                <w:szCs w:val="24"/>
                <w:lang w:eastAsia="ru-RU"/>
              </w:rPr>
            </w:pPr>
          </w:p>
        </w:tc>
        <w:tc>
          <w:tcPr>
            <w:tcW w:w="1918" w:type="dxa"/>
            <w:gridSpan w:val="5"/>
            <w:tcBorders>
              <w:top w:val="single" w:sz="4" w:space="0" w:color="auto"/>
            </w:tcBorders>
          </w:tcPr>
          <w:p w14:paraId="4B419AA7" w14:textId="77777777" w:rsidR="006269EA" w:rsidRPr="006269EA" w:rsidRDefault="006269EA" w:rsidP="006269EA">
            <w:pPr>
              <w:tabs>
                <w:tab w:val="left" w:pos="3273"/>
              </w:tabs>
              <w:spacing w:after="0" w:line="240" w:lineRule="auto"/>
              <w:jc w:val="center"/>
              <w:rPr>
                <w:rFonts w:ascii="Times New Roman" w:eastAsia="Times New Roman" w:hAnsi="Times New Roman" w:cs="Times New Roman"/>
                <w:sz w:val="24"/>
                <w:szCs w:val="24"/>
                <w:lang w:eastAsia="ru-RU"/>
              </w:rPr>
            </w:pPr>
          </w:p>
        </w:tc>
        <w:tc>
          <w:tcPr>
            <w:tcW w:w="1130" w:type="dxa"/>
            <w:gridSpan w:val="2"/>
            <w:tcBorders>
              <w:top w:val="single" w:sz="4" w:space="0" w:color="auto"/>
            </w:tcBorders>
          </w:tcPr>
          <w:p w14:paraId="2ED6DB5A" w14:textId="77777777" w:rsidR="006269EA" w:rsidRPr="006269EA" w:rsidRDefault="006269EA" w:rsidP="006269EA">
            <w:pPr>
              <w:tabs>
                <w:tab w:val="left" w:pos="3273"/>
              </w:tabs>
              <w:spacing w:after="0" w:line="240" w:lineRule="auto"/>
              <w:jc w:val="center"/>
              <w:rPr>
                <w:rFonts w:ascii="Times New Roman" w:eastAsia="Times New Roman" w:hAnsi="Times New Roman" w:cs="Times New Roman"/>
                <w:sz w:val="24"/>
                <w:szCs w:val="24"/>
                <w:lang w:eastAsia="ru-RU"/>
              </w:rPr>
            </w:pPr>
          </w:p>
        </w:tc>
      </w:tr>
      <w:tr w:rsidR="006269EA" w:rsidRPr="006269EA" w14:paraId="3327E011" w14:textId="77777777" w:rsidTr="00734AA6">
        <w:trPr>
          <w:gridAfter w:val="1"/>
          <w:wAfter w:w="72" w:type="dxa"/>
          <w:trHeight w:val="20"/>
        </w:trPr>
        <w:tc>
          <w:tcPr>
            <w:tcW w:w="10206" w:type="dxa"/>
            <w:gridSpan w:val="12"/>
            <w:tcBorders>
              <w:top w:val="single" w:sz="2" w:space="0" w:color="auto"/>
              <w:left w:val="single" w:sz="2" w:space="0" w:color="auto"/>
              <w:right w:val="single" w:sz="2" w:space="0" w:color="auto"/>
            </w:tcBorders>
          </w:tcPr>
          <w:p w14:paraId="235C9E0B" w14:textId="77777777" w:rsidR="006269EA" w:rsidRPr="006269EA" w:rsidRDefault="006269EA" w:rsidP="006269EA">
            <w:pPr>
              <w:tabs>
                <w:tab w:val="left" w:pos="3273"/>
              </w:tabs>
              <w:spacing w:after="0" w:line="240" w:lineRule="auto"/>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Индикаторы достижения цели и показатели непосредственных результатов</w:t>
            </w:r>
          </w:p>
        </w:tc>
      </w:tr>
      <w:tr w:rsidR="006269EA" w:rsidRPr="006269EA" w14:paraId="6EAFD802" w14:textId="77777777" w:rsidTr="00734AA6">
        <w:trPr>
          <w:gridAfter w:val="1"/>
          <w:wAfter w:w="72" w:type="dxa"/>
          <w:trHeight w:val="20"/>
        </w:trPr>
        <w:tc>
          <w:tcPr>
            <w:tcW w:w="701" w:type="dxa"/>
            <w:tcBorders>
              <w:top w:val="single" w:sz="2" w:space="0" w:color="auto"/>
              <w:left w:val="single" w:sz="2" w:space="0" w:color="auto"/>
              <w:right w:val="single" w:sz="2" w:space="0" w:color="auto"/>
            </w:tcBorders>
          </w:tcPr>
          <w:p w14:paraId="1BCBBE60"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 п/п</w:t>
            </w:r>
          </w:p>
        </w:tc>
        <w:tc>
          <w:tcPr>
            <w:tcW w:w="6529" w:type="dxa"/>
            <w:gridSpan w:val="5"/>
            <w:tcBorders>
              <w:top w:val="single" w:sz="2" w:space="0" w:color="auto"/>
              <w:left w:val="single" w:sz="2" w:space="0" w:color="auto"/>
              <w:right w:val="single" w:sz="2" w:space="0" w:color="auto"/>
            </w:tcBorders>
          </w:tcPr>
          <w:p w14:paraId="72532650" w14:textId="77777777" w:rsidR="006269EA" w:rsidRPr="006269EA" w:rsidRDefault="006269EA" w:rsidP="006269EA">
            <w:pPr>
              <w:tabs>
                <w:tab w:val="left" w:pos="3273"/>
              </w:tabs>
              <w:spacing w:after="0" w:line="240" w:lineRule="auto"/>
              <w:jc w:val="center"/>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Наименование индикатора/непосредственного результата</w:t>
            </w:r>
          </w:p>
        </w:tc>
        <w:tc>
          <w:tcPr>
            <w:tcW w:w="1879" w:type="dxa"/>
            <w:gridSpan w:val="3"/>
            <w:tcBorders>
              <w:top w:val="single" w:sz="2" w:space="0" w:color="auto"/>
              <w:left w:val="single" w:sz="2" w:space="0" w:color="auto"/>
              <w:right w:val="single" w:sz="2" w:space="0" w:color="auto"/>
            </w:tcBorders>
          </w:tcPr>
          <w:p w14:paraId="7AF1C92A" w14:textId="77777777" w:rsidR="006269EA" w:rsidRPr="006269EA" w:rsidRDefault="006269EA" w:rsidP="006269EA">
            <w:pPr>
              <w:tabs>
                <w:tab w:val="left" w:pos="3273"/>
              </w:tabs>
              <w:spacing w:after="0" w:line="240" w:lineRule="auto"/>
              <w:jc w:val="center"/>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Единица измерения</w:t>
            </w:r>
          </w:p>
        </w:tc>
        <w:tc>
          <w:tcPr>
            <w:tcW w:w="1097" w:type="dxa"/>
            <w:gridSpan w:val="3"/>
            <w:tcBorders>
              <w:top w:val="single" w:sz="2" w:space="0" w:color="auto"/>
              <w:left w:val="single" w:sz="2" w:space="0" w:color="auto"/>
              <w:right w:val="single" w:sz="2" w:space="0" w:color="auto"/>
            </w:tcBorders>
          </w:tcPr>
          <w:p w14:paraId="28BF4513" w14:textId="77777777" w:rsidR="006269EA" w:rsidRPr="006269EA" w:rsidRDefault="006269EA" w:rsidP="006269EA">
            <w:pPr>
              <w:tabs>
                <w:tab w:val="left" w:pos="3273"/>
              </w:tabs>
              <w:spacing w:after="0" w:line="240" w:lineRule="auto"/>
              <w:jc w:val="center"/>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2026 год</w:t>
            </w:r>
          </w:p>
          <w:p w14:paraId="4CC9A445" w14:textId="77777777" w:rsidR="006269EA" w:rsidRPr="006269EA" w:rsidRDefault="006269EA" w:rsidP="006269EA">
            <w:pPr>
              <w:tabs>
                <w:tab w:val="left" w:pos="3273"/>
              </w:tabs>
              <w:spacing w:after="0" w:line="240" w:lineRule="auto"/>
              <w:jc w:val="center"/>
              <w:rPr>
                <w:rFonts w:ascii="Times New Roman" w:eastAsia="Times New Roman" w:hAnsi="Times New Roman" w:cs="Times New Roman"/>
                <w:sz w:val="24"/>
                <w:szCs w:val="24"/>
                <w:lang w:eastAsia="ru-RU"/>
              </w:rPr>
            </w:pPr>
          </w:p>
        </w:tc>
      </w:tr>
      <w:tr w:rsidR="006269EA" w:rsidRPr="006269EA" w14:paraId="4B70E939" w14:textId="77777777" w:rsidTr="00734AA6">
        <w:trPr>
          <w:gridAfter w:val="1"/>
          <w:wAfter w:w="72" w:type="dxa"/>
          <w:trHeight w:val="20"/>
        </w:trPr>
        <w:tc>
          <w:tcPr>
            <w:tcW w:w="10206" w:type="dxa"/>
            <w:gridSpan w:val="12"/>
            <w:tcBorders>
              <w:top w:val="single" w:sz="2" w:space="0" w:color="auto"/>
              <w:left w:val="single" w:sz="2" w:space="0" w:color="auto"/>
              <w:bottom w:val="single" w:sz="4" w:space="0" w:color="auto"/>
              <w:right w:val="single" w:sz="2" w:space="0" w:color="auto"/>
            </w:tcBorders>
          </w:tcPr>
          <w:p w14:paraId="6AFEC8F9"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Индикаторы</w:t>
            </w:r>
          </w:p>
        </w:tc>
      </w:tr>
      <w:tr w:rsidR="006269EA" w:rsidRPr="006269EA" w14:paraId="5BC3461A" w14:textId="77777777" w:rsidTr="00734AA6">
        <w:trPr>
          <w:gridAfter w:val="1"/>
          <w:wAfter w:w="72" w:type="dxa"/>
          <w:trHeight w:val="20"/>
        </w:trPr>
        <w:tc>
          <w:tcPr>
            <w:tcW w:w="701" w:type="dxa"/>
            <w:tcBorders>
              <w:top w:val="single" w:sz="2" w:space="0" w:color="auto"/>
              <w:left w:val="single" w:sz="2" w:space="0" w:color="auto"/>
              <w:bottom w:val="single" w:sz="4" w:space="0" w:color="auto"/>
              <w:right w:val="single" w:sz="2" w:space="0" w:color="auto"/>
            </w:tcBorders>
          </w:tcPr>
          <w:p w14:paraId="45B017C8"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1</w:t>
            </w:r>
          </w:p>
        </w:tc>
        <w:tc>
          <w:tcPr>
            <w:tcW w:w="6577" w:type="dxa"/>
            <w:gridSpan w:val="6"/>
            <w:tcBorders>
              <w:top w:val="single" w:sz="2" w:space="0" w:color="auto"/>
              <w:left w:val="single" w:sz="2" w:space="0" w:color="auto"/>
              <w:bottom w:val="single" w:sz="4" w:space="0" w:color="auto"/>
              <w:right w:val="single" w:sz="2" w:space="0" w:color="auto"/>
            </w:tcBorders>
          </w:tcPr>
          <w:p w14:paraId="0F8D38F6" w14:textId="77777777"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Количество нарушений, выявленных контролирующими органами</w:t>
            </w:r>
          </w:p>
        </w:tc>
        <w:tc>
          <w:tcPr>
            <w:tcW w:w="1846" w:type="dxa"/>
            <w:gridSpan w:val="3"/>
            <w:tcBorders>
              <w:top w:val="single" w:sz="2" w:space="0" w:color="auto"/>
              <w:left w:val="single" w:sz="2" w:space="0" w:color="auto"/>
              <w:bottom w:val="single" w:sz="4" w:space="0" w:color="auto"/>
              <w:right w:val="single" w:sz="2" w:space="0" w:color="auto"/>
            </w:tcBorders>
          </w:tcPr>
          <w:p w14:paraId="37CEFF06" w14:textId="77777777" w:rsidR="006269EA" w:rsidRPr="006269EA" w:rsidRDefault="006269EA" w:rsidP="006269EA">
            <w:pPr>
              <w:widowControl w:val="0"/>
              <w:autoSpaceDE w:val="0"/>
              <w:autoSpaceDN w:val="0"/>
              <w:adjustRightInd w:val="0"/>
              <w:spacing w:after="0" w:line="240" w:lineRule="auto"/>
              <w:ind w:firstLine="300"/>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 xml:space="preserve">       шт.</w:t>
            </w:r>
          </w:p>
        </w:tc>
        <w:tc>
          <w:tcPr>
            <w:tcW w:w="1082" w:type="dxa"/>
            <w:gridSpan w:val="2"/>
            <w:tcBorders>
              <w:top w:val="single" w:sz="2" w:space="0" w:color="auto"/>
              <w:left w:val="single" w:sz="2" w:space="0" w:color="auto"/>
              <w:bottom w:val="single" w:sz="4" w:space="0" w:color="auto"/>
              <w:right w:val="single" w:sz="2" w:space="0" w:color="auto"/>
            </w:tcBorders>
          </w:tcPr>
          <w:p w14:paraId="1B1A51DD" w14:textId="77777777" w:rsidR="006269EA" w:rsidRPr="006269EA" w:rsidRDefault="006269EA" w:rsidP="006269EA">
            <w:pPr>
              <w:widowControl w:val="0"/>
              <w:autoSpaceDE w:val="0"/>
              <w:autoSpaceDN w:val="0"/>
              <w:adjustRightInd w:val="0"/>
              <w:spacing w:after="0" w:line="240" w:lineRule="auto"/>
              <w:ind w:hanging="81"/>
              <w:jc w:val="center"/>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0</w:t>
            </w:r>
          </w:p>
        </w:tc>
      </w:tr>
      <w:tr w:rsidR="006269EA" w:rsidRPr="006269EA" w14:paraId="60E85443" w14:textId="77777777" w:rsidTr="00734AA6">
        <w:trPr>
          <w:gridAfter w:val="1"/>
          <w:wAfter w:w="72" w:type="dxa"/>
          <w:trHeight w:val="20"/>
        </w:trPr>
        <w:tc>
          <w:tcPr>
            <w:tcW w:w="10206" w:type="dxa"/>
            <w:gridSpan w:val="12"/>
            <w:tcBorders>
              <w:top w:val="single" w:sz="2" w:space="0" w:color="auto"/>
              <w:left w:val="single" w:sz="2" w:space="0" w:color="auto"/>
              <w:bottom w:val="single" w:sz="4" w:space="0" w:color="auto"/>
              <w:right w:val="single" w:sz="2" w:space="0" w:color="auto"/>
            </w:tcBorders>
          </w:tcPr>
          <w:p w14:paraId="6D6543D6" w14:textId="77777777" w:rsidR="006269EA" w:rsidRPr="006269EA" w:rsidRDefault="006269EA" w:rsidP="006269EA">
            <w:pPr>
              <w:widowControl w:val="0"/>
              <w:autoSpaceDE w:val="0"/>
              <w:autoSpaceDN w:val="0"/>
              <w:adjustRightInd w:val="0"/>
              <w:spacing w:after="0" w:line="240" w:lineRule="auto"/>
              <w:ind w:firstLine="300"/>
              <w:jc w:val="center"/>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Непосредственные результаты</w:t>
            </w:r>
          </w:p>
        </w:tc>
      </w:tr>
      <w:tr w:rsidR="006269EA" w:rsidRPr="006269EA" w14:paraId="00738A3D" w14:textId="77777777" w:rsidTr="00734AA6">
        <w:trPr>
          <w:gridAfter w:val="1"/>
          <w:wAfter w:w="72" w:type="dxa"/>
          <w:trHeight w:val="20"/>
        </w:trPr>
        <w:tc>
          <w:tcPr>
            <w:tcW w:w="701" w:type="dxa"/>
            <w:tcBorders>
              <w:top w:val="single" w:sz="2" w:space="0" w:color="auto"/>
              <w:left w:val="single" w:sz="2" w:space="0" w:color="auto"/>
              <w:bottom w:val="single" w:sz="4" w:space="0" w:color="auto"/>
              <w:right w:val="single" w:sz="2" w:space="0" w:color="auto"/>
            </w:tcBorders>
          </w:tcPr>
          <w:p w14:paraId="4BF5815B" w14:textId="77777777" w:rsidR="006269EA" w:rsidRPr="006269EA" w:rsidRDefault="006269EA" w:rsidP="006269EA">
            <w:pPr>
              <w:spacing w:after="0" w:line="240" w:lineRule="auto"/>
              <w:jc w:val="center"/>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1</w:t>
            </w:r>
          </w:p>
        </w:tc>
        <w:tc>
          <w:tcPr>
            <w:tcW w:w="6577" w:type="dxa"/>
            <w:gridSpan w:val="6"/>
            <w:tcBorders>
              <w:top w:val="single" w:sz="2" w:space="0" w:color="auto"/>
              <w:left w:val="single" w:sz="2" w:space="0" w:color="auto"/>
              <w:bottom w:val="single" w:sz="4" w:space="0" w:color="auto"/>
              <w:right w:val="single" w:sz="2" w:space="0" w:color="auto"/>
            </w:tcBorders>
          </w:tcPr>
          <w:p w14:paraId="247052EE" w14:textId="77777777"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 xml:space="preserve">Количество учреждений, которым предоставлены эксплуатационно-хозяйственные услуги </w:t>
            </w:r>
          </w:p>
        </w:tc>
        <w:tc>
          <w:tcPr>
            <w:tcW w:w="1846" w:type="dxa"/>
            <w:gridSpan w:val="3"/>
            <w:tcBorders>
              <w:top w:val="single" w:sz="2" w:space="0" w:color="auto"/>
              <w:left w:val="single" w:sz="2" w:space="0" w:color="auto"/>
              <w:bottom w:val="single" w:sz="4" w:space="0" w:color="auto"/>
              <w:right w:val="single" w:sz="2" w:space="0" w:color="auto"/>
            </w:tcBorders>
            <w:vAlign w:val="center"/>
          </w:tcPr>
          <w:p w14:paraId="042A4A42"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шт.</w:t>
            </w:r>
          </w:p>
        </w:tc>
        <w:tc>
          <w:tcPr>
            <w:tcW w:w="1082" w:type="dxa"/>
            <w:gridSpan w:val="2"/>
            <w:tcBorders>
              <w:top w:val="single" w:sz="2" w:space="0" w:color="auto"/>
              <w:left w:val="single" w:sz="2" w:space="0" w:color="auto"/>
              <w:bottom w:val="single" w:sz="4" w:space="0" w:color="auto"/>
              <w:right w:val="single" w:sz="2" w:space="0" w:color="auto"/>
            </w:tcBorders>
            <w:vAlign w:val="center"/>
          </w:tcPr>
          <w:p w14:paraId="656F78A0"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51</w:t>
            </w:r>
          </w:p>
        </w:tc>
      </w:tr>
    </w:tbl>
    <w:p w14:paraId="6B8B0027" w14:textId="77777777"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4E91C8A3"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lang w:eastAsia="ru-RU"/>
        </w:rPr>
      </w:pPr>
    </w:p>
    <w:p w14:paraId="49CAECF5"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lang w:eastAsia="ru-RU"/>
        </w:rPr>
      </w:pPr>
    </w:p>
    <w:p w14:paraId="08F14162"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lang w:eastAsia="ru-RU"/>
        </w:rPr>
      </w:pPr>
    </w:p>
    <w:p w14:paraId="2A65FFEE"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lang w:eastAsia="ru-RU"/>
        </w:rPr>
      </w:pPr>
    </w:p>
    <w:p w14:paraId="26181133"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lang w:eastAsia="ru-RU"/>
        </w:rPr>
      </w:pPr>
    </w:p>
    <w:p w14:paraId="04588CCD"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lang w:eastAsia="ru-RU"/>
        </w:rPr>
      </w:pPr>
    </w:p>
    <w:p w14:paraId="541E3B96"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lang w:eastAsia="ru-RU"/>
        </w:rPr>
      </w:pPr>
      <w:r w:rsidRPr="006269EA">
        <w:rPr>
          <w:rFonts w:ascii="Times New Roman" w:eastAsia="Times New Roman" w:hAnsi="Times New Roman" w:cs="Times New Roman"/>
          <w:b/>
          <w:bCs/>
          <w:color w:val="000000"/>
          <w:sz w:val="24"/>
          <w:szCs w:val="24"/>
          <w:lang w:eastAsia="ru-RU"/>
        </w:rPr>
        <w:t>3.7.2. Текстовая часть Подпрограммы 6.</w:t>
      </w:r>
    </w:p>
    <w:p w14:paraId="26E0BC4A" w14:textId="77777777" w:rsidR="006269EA" w:rsidRPr="006269EA" w:rsidRDefault="006269EA" w:rsidP="006269EA">
      <w:pPr>
        <w:tabs>
          <w:tab w:val="left" w:pos="4752"/>
        </w:tabs>
        <w:spacing w:before="100" w:beforeAutospacing="1" w:after="100" w:afterAutospacing="1" w:line="240" w:lineRule="auto"/>
        <w:rPr>
          <w:rFonts w:ascii="Times New Roman" w:eastAsia="Times New Roman" w:hAnsi="Times New Roman" w:cs="Times New Roman"/>
          <w:b/>
          <w:bCs/>
          <w:color w:val="000000"/>
          <w:sz w:val="24"/>
          <w:szCs w:val="24"/>
          <w:lang w:eastAsia="ru-RU"/>
        </w:rPr>
      </w:pPr>
      <w:r w:rsidRPr="006269EA">
        <w:rPr>
          <w:rFonts w:ascii="Arial" w:eastAsia="Times New Roman" w:hAnsi="Arial" w:cs="Arial"/>
          <w:color w:val="000000"/>
          <w:sz w:val="18"/>
          <w:szCs w:val="18"/>
          <w:lang w:eastAsia="ru-RU"/>
        </w:rPr>
        <w:t xml:space="preserve">                                                         </w:t>
      </w:r>
      <w:r w:rsidRPr="006269EA">
        <w:rPr>
          <w:rFonts w:ascii="Times New Roman" w:eastAsia="Times New Roman" w:hAnsi="Times New Roman" w:cs="Times New Roman"/>
          <w:b/>
          <w:color w:val="000000"/>
          <w:sz w:val="24"/>
          <w:szCs w:val="24"/>
          <w:lang w:eastAsia="ru-RU"/>
        </w:rPr>
        <w:t>3.7</w:t>
      </w:r>
      <w:r w:rsidRPr="006269EA">
        <w:rPr>
          <w:rFonts w:ascii="Times New Roman" w:eastAsia="Times New Roman" w:hAnsi="Times New Roman" w:cs="Times New Roman"/>
          <w:b/>
          <w:bCs/>
          <w:color w:val="000000"/>
          <w:sz w:val="24"/>
          <w:szCs w:val="24"/>
          <w:lang w:eastAsia="ru-RU"/>
        </w:rPr>
        <w:t>.2.1. Характеристика текущего состояния.</w:t>
      </w:r>
    </w:p>
    <w:p w14:paraId="16A431B6" w14:textId="77777777" w:rsidR="006269EA" w:rsidRPr="006269EA" w:rsidRDefault="006269EA" w:rsidP="006269EA">
      <w:pPr>
        <w:spacing w:after="0" w:line="240" w:lineRule="auto"/>
        <w:ind w:right="281"/>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lastRenderedPageBreak/>
        <w:t xml:space="preserve">          Муниципальное учреждение «Хозяйственно-эксплуатационная система» предоставляет на долгосрочной договорной основе в организации культуры Лукояновского муниципального округа технический персонал для осуществления:</w:t>
      </w:r>
    </w:p>
    <w:p w14:paraId="3413C9E4" w14:textId="77777777" w:rsidR="006269EA" w:rsidRPr="006269EA" w:rsidRDefault="006269EA" w:rsidP="006269EA">
      <w:pPr>
        <w:spacing w:after="0" w:line="240" w:lineRule="auto"/>
        <w:ind w:right="281"/>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 сторожевой охраны зданий и сооружений;</w:t>
      </w:r>
    </w:p>
    <w:p w14:paraId="76350133" w14:textId="77777777" w:rsidR="006269EA" w:rsidRPr="006269EA" w:rsidRDefault="006269EA" w:rsidP="006269EA">
      <w:pPr>
        <w:spacing w:after="0" w:line="240" w:lineRule="auto"/>
        <w:ind w:right="281"/>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 содержание помещений, а также прилегающих к ним территорий в надлежащем санитарно-гигиеническом состоянии;</w:t>
      </w:r>
    </w:p>
    <w:p w14:paraId="6A7BE568" w14:textId="77777777" w:rsidR="006269EA" w:rsidRPr="006269EA" w:rsidRDefault="006269EA" w:rsidP="006269EA">
      <w:pPr>
        <w:spacing w:after="0" w:line="240" w:lineRule="auto"/>
        <w:ind w:right="281"/>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 организации гардеробного обслуживания;</w:t>
      </w:r>
    </w:p>
    <w:p w14:paraId="2E1CA591" w14:textId="77777777" w:rsidR="006269EA" w:rsidRPr="006269EA" w:rsidRDefault="006269EA" w:rsidP="006269EA">
      <w:pPr>
        <w:spacing w:after="0" w:line="240" w:lineRule="auto"/>
        <w:ind w:right="281"/>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 несложного (мелкого) текущего ремонта конструктивных элементов зданий, чердачных и подвальных помещений, инфраструктурного коммуникационного технического оборудования, мебели;</w:t>
      </w:r>
    </w:p>
    <w:p w14:paraId="1C087CE7" w14:textId="77777777" w:rsidR="006269EA" w:rsidRPr="006269EA" w:rsidRDefault="006269EA" w:rsidP="006269EA">
      <w:pPr>
        <w:spacing w:after="0" w:line="240" w:lineRule="auto"/>
        <w:ind w:right="281"/>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 - текущего ремонта систем: теплоснабжения; водоснабжения, металлических конструкций зданий и сооружений (по разовым заявкам);</w:t>
      </w:r>
    </w:p>
    <w:p w14:paraId="0CAC5980" w14:textId="77777777" w:rsidR="006269EA" w:rsidRPr="006269EA" w:rsidRDefault="006269EA" w:rsidP="006269EA">
      <w:pPr>
        <w:spacing w:after="0" w:line="240" w:lineRule="auto"/>
        <w:ind w:right="281"/>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 обслуживания, диагностики и несложного (мелкого) ремонта систем электроснабжения и   электропотребления (по разовым заявкам);</w:t>
      </w:r>
    </w:p>
    <w:p w14:paraId="4AF24416" w14:textId="77777777" w:rsidR="006269EA" w:rsidRPr="006269EA" w:rsidRDefault="006269EA" w:rsidP="006269EA">
      <w:pPr>
        <w:spacing w:after="0" w:line="240" w:lineRule="auto"/>
        <w:ind w:right="281"/>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 xml:space="preserve">- эксплуатация автотранспортных средств в целях удовлетворения собственных    производственных и организационных нужд учреждений культуры; </w:t>
      </w:r>
    </w:p>
    <w:p w14:paraId="4B2AEFDC" w14:textId="77777777" w:rsidR="006269EA" w:rsidRPr="006269EA" w:rsidRDefault="006269EA" w:rsidP="006269EA">
      <w:pPr>
        <w:spacing w:after="0" w:line="240" w:lineRule="auto"/>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 техническое обслуживание (ТО-1; ТО-2; СО) и несложный текущий ремонт автотранспортных средств;</w:t>
      </w:r>
    </w:p>
    <w:p w14:paraId="4940AC07" w14:textId="77777777" w:rsidR="006269EA" w:rsidRPr="006269EA" w:rsidRDefault="006269EA" w:rsidP="006269EA">
      <w:pPr>
        <w:spacing w:after="0" w:line="240" w:lineRule="auto"/>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 заключение и исполнение договоров со специализированными ремонтными организациями (СТО) на: диагностику, техническое обслуживание и ремонт автотранспортных средств; услуг шиномонтажа и автомойки;</w:t>
      </w:r>
    </w:p>
    <w:p w14:paraId="511471F7" w14:textId="77777777" w:rsidR="006269EA" w:rsidRPr="006269EA" w:rsidRDefault="006269EA" w:rsidP="006269EA">
      <w:pPr>
        <w:spacing w:after="0" w:line="240" w:lineRule="auto"/>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 заключение и исполнение договоров и муниципальных контрактов с торгующими организациями на продажу (поставку) запасных частей, горюче-смазочных материалов, технических жидкостей;</w:t>
      </w:r>
    </w:p>
    <w:p w14:paraId="18650060" w14:textId="77777777" w:rsidR="006269EA" w:rsidRPr="006269EA" w:rsidRDefault="006269EA" w:rsidP="006269EA">
      <w:pPr>
        <w:spacing w:after="0" w:line="240" w:lineRule="auto"/>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 страхование автотранспорта и гражданской ответственности владельца;</w:t>
      </w:r>
    </w:p>
    <w:p w14:paraId="75CC2F13" w14:textId="77777777" w:rsidR="006269EA" w:rsidRPr="006269EA" w:rsidRDefault="006269EA" w:rsidP="006269EA">
      <w:pPr>
        <w:spacing w:after="0" w:line="240" w:lineRule="auto"/>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 регистрационные действия в ГИБДД;</w:t>
      </w:r>
    </w:p>
    <w:p w14:paraId="3536E1B1" w14:textId="77777777" w:rsidR="006269EA" w:rsidRPr="006269EA" w:rsidRDefault="006269EA" w:rsidP="006269EA">
      <w:pPr>
        <w:spacing w:after="0" w:line="240" w:lineRule="auto"/>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 организация гаражного хранения автотранспортных средств.</w:t>
      </w:r>
    </w:p>
    <w:p w14:paraId="157D0B76" w14:textId="77777777" w:rsidR="006269EA" w:rsidRPr="006269EA" w:rsidRDefault="006269EA" w:rsidP="006269EA">
      <w:pPr>
        <w:widowControl w:val="0"/>
        <w:autoSpaceDE w:val="0"/>
        <w:autoSpaceDN w:val="0"/>
        <w:adjustRightInd w:val="0"/>
        <w:spacing w:after="0" w:line="240" w:lineRule="auto"/>
        <w:ind w:firstLine="720"/>
        <w:jc w:val="both"/>
        <w:rPr>
          <w:rFonts w:ascii="Times New Roman" w:eastAsia="Times New Roman" w:hAnsi="Times New Roman" w:cs="Times New Roman"/>
          <w:b/>
          <w:bCs/>
          <w:color w:val="000000"/>
          <w:sz w:val="24"/>
          <w:szCs w:val="24"/>
          <w:lang w:eastAsia="ru-RU"/>
        </w:rPr>
      </w:pPr>
    </w:p>
    <w:p w14:paraId="792D5E45"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lang w:eastAsia="ru-RU"/>
        </w:rPr>
      </w:pPr>
      <w:r w:rsidRPr="006269EA">
        <w:rPr>
          <w:rFonts w:ascii="Times New Roman" w:eastAsia="Times New Roman" w:hAnsi="Times New Roman" w:cs="Times New Roman"/>
          <w:b/>
          <w:bCs/>
          <w:color w:val="000000"/>
          <w:sz w:val="24"/>
          <w:szCs w:val="24"/>
          <w:lang w:eastAsia="ru-RU"/>
        </w:rPr>
        <w:t>3.6.2.2. Цели, задачи Подпрограммы 6.</w:t>
      </w:r>
    </w:p>
    <w:p w14:paraId="5C8663F1"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lang w:eastAsia="ru-RU"/>
        </w:rPr>
      </w:pPr>
    </w:p>
    <w:p w14:paraId="2AB4FD87" w14:textId="77777777"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b/>
          <w:bCs/>
          <w:color w:val="000000"/>
          <w:sz w:val="24"/>
          <w:szCs w:val="24"/>
          <w:lang w:eastAsia="ru-RU"/>
        </w:rPr>
        <w:t xml:space="preserve">          </w:t>
      </w:r>
      <w:r w:rsidRPr="006269EA">
        <w:rPr>
          <w:rFonts w:ascii="Times New Roman" w:eastAsia="Times New Roman" w:hAnsi="Times New Roman" w:cs="Times New Roman"/>
          <w:color w:val="000000"/>
          <w:sz w:val="24"/>
          <w:szCs w:val="24"/>
          <w:lang w:eastAsia="ru-RU"/>
        </w:rPr>
        <w:t>Основной целью Подпрограммы 6 является осуществление хозяйственной, эксплуатационной и организационно-контрольной деятельности в целях содействия осуществлению функциональных полномочий организациям культуры, отделу культуры Лукояновского муниципального округа.</w:t>
      </w:r>
    </w:p>
    <w:p w14:paraId="7C6EE9DF" w14:textId="77777777" w:rsidR="006269EA" w:rsidRPr="006269EA" w:rsidRDefault="006269EA" w:rsidP="006269EA">
      <w:pPr>
        <w:widowControl w:val="0"/>
        <w:autoSpaceDE w:val="0"/>
        <w:autoSpaceDN w:val="0"/>
        <w:adjustRightInd w:val="0"/>
        <w:spacing w:after="0" w:line="240" w:lineRule="auto"/>
        <w:jc w:val="both"/>
        <w:rPr>
          <w:rFonts w:ascii="Times New Roman" w:eastAsia="Arial Unicode MS"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 xml:space="preserve">          </w:t>
      </w:r>
      <w:r w:rsidRPr="006269EA">
        <w:rPr>
          <w:rFonts w:ascii="Times New Roman" w:eastAsia="Arial Unicode MS" w:hAnsi="Times New Roman" w:cs="Times New Roman"/>
          <w:color w:val="000000"/>
          <w:sz w:val="24"/>
          <w:szCs w:val="24"/>
          <w:lang w:eastAsia="ru-RU"/>
        </w:rPr>
        <w:t>Для достижения указанной цели необходимо решение следующих основных задач:</w:t>
      </w:r>
    </w:p>
    <w:p w14:paraId="460F1B4E" w14:textId="77777777"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b/>
          <w:bCs/>
          <w:color w:val="000000"/>
          <w:sz w:val="24"/>
          <w:szCs w:val="24"/>
          <w:lang w:eastAsia="ru-RU"/>
        </w:rPr>
      </w:pPr>
      <w:r w:rsidRPr="006269EA">
        <w:rPr>
          <w:rFonts w:ascii="Times New Roman" w:eastAsia="Times New Roman" w:hAnsi="Times New Roman" w:cs="Times New Roman"/>
          <w:color w:val="000000"/>
          <w:sz w:val="24"/>
          <w:szCs w:val="24"/>
          <w:lang w:eastAsia="ru-RU"/>
        </w:rPr>
        <w:t>- повышение качества предоставляемых услуг;</w:t>
      </w:r>
    </w:p>
    <w:p w14:paraId="4C974C96" w14:textId="77777777" w:rsidR="006269EA" w:rsidRPr="006269EA" w:rsidRDefault="006269EA" w:rsidP="006269EA">
      <w:pPr>
        <w:spacing w:after="0" w:line="240" w:lineRule="auto"/>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 своевременность оказания услуг учреждениям культуры.</w:t>
      </w:r>
    </w:p>
    <w:p w14:paraId="6361FABF" w14:textId="77777777" w:rsidR="006269EA" w:rsidRPr="006269EA" w:rsidRDefault="006269EA" w:rsidP="006269EA">
      <w:pPr>
        <w:spacing w:after="0" w:line="240" w:lineRule="auto"/>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 xml:space="preserve">          Учреждение строит свои отношения с государственными органами, другими предприятиями, учреждениями, организациями и гражданами во всех сферах на основе договоров, соглашений, контрактов. Учреждение свободно в выборе форм и предмета договоров и обязательств, любых других условий взаимоотношений с предприятиями, учреждениями, организациями, которые не противоречат действующему законодательству.</w:t>
      </w:r>
    </w:p>
    <w:p w14:paraId="40DD4C93" w14:textId="77777777" w:rsidR="006269EA" w:rsidRPr="006269EA" w:rsidRDefault="006269EA" w:rsidP="006269EA">
      <w:pPr>
        <w:widowControl w:val="0"/>
        <w:autoSpaceDE w:val="0"/>
        <w:autoSpaceDN w:val="0"/>
        <w:adjustRightInd w:val="0"/>
        <w:spacing w:after="0" w:line="240" w:lineRule="auto"/>
        <w:ind w:firstLine="284"/>
        <w:jc w:val="both"/>
        <w:rPr>
          <w:rFonts w:ascii="Times New Roman" w:eastAsia="Times New Roman" w:hAnsi="Times New Roman" w:cs="Times New Roman"/>
          <w:b/>
          <w:bCs/>
          <w:color w:val="000000"/>
          <w:sz w:val="24"/>
          <w:szCs w:val="24"/>
          <w:lang w:eastAsia="ru-RU"/>
        </w:rPr>
      </w:pPr>
    </w:p>
    <w:p w14:paraId="04CF7F6B" w14:textId="77777777" w:rsidR="006269EA" w:rsidRPr="006269EA" w:rsidRDefault="006269EA" w:rsidP="006269EA">
      <w:pPr>
        <w:widowControl w:val="0"/>
        <w:autoSpaceDE w:val="0"/>
        <w:autoSpaceDN w:val="0"/>
        <w:adjustRightInd w:val="0"/>
        <w:spacing w:after="0" w:line="240" w:lineRule="auto"/>
        <w:ind w:firstLine="284"/>
        <w:jc w:val="center"/>
        <w:rPr>
          <w:rFonts w:ascii="Times New Roman" w:eastAsia="Times New Roman" w:hAnsi="Times New Roman" w:cs="Times New Roman"/>
          <w:b/>
          <w:bCs/>
          <w:color w:val="000000"/>
          <w:sz w:val="24"/>
          <w:szCs w:val="24"/>
          <w:lang w:eastAsia="ru-RU"/>
        </w:rPr>
      </w:pPr>
      <w:r w:rsidRPr="006269EA">
        <w:rPr>
          <w:rFonts w:ascii="Times New Roman" w:eastAsia="Times New Roman" w:hAnsi="Times New Roman" w:cs="Times New Roman"/>
          <w:b/>
          <w:bCs/>
          <w:color w:val="000000"/>
          <w:sz w:val="24"/>
          <w:szCs w:val="24"/>
          <w:lang w:eastAsia="ru-RU"/>
        </w:rPr>
        <w:t>3.6.2.3. Сроки и этапы реализации Подпрограммы 6.</w:t>
      </w:r>
    </w:p>
    <w:p w14:paraId="2757E172" w14:textId="77777777" w:rsidR="006269EA" w:rsidRPr="006269EA" w:rsidRDefault="006269EA" w:rsidP="006269EA">
      <w:pPr>
        <w:widowControl w:val="0"/>
        <w:autoSpaceDE w:val="0"/>
        <w:autoSpaceDN w:val="0"/>
        <w:adjustRightInd w:val="0"/>
        <w:spacing w:after="0" w:line="240" w:lineRule="auto"/>
        <w:ind w:firstLine="284"/>
        <w:jc w:val="center"/>
        <w:rPr>
          <w:rFonts w:ascii="Times New Roman" w:eastAsia="Times New Roman" w:hAnsi="Times New Roman" w:cs="Times New Roman"/>
          <w:color w:val="000000"/>
          <w:sz w:val="24"/>
          <w:szCs w:val="24"/>
          <w:lang w:eastAsia="ru-RU"/>
        </w:rPr>
      </w:pPr>
    </w:p>
    <w:p w14:paraId="7170A761" w14:textId="77777777"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b/>
          <w:bCs/>
          <w:color w:val="000000"/>
          <w:sz w:val="24"/>
          <w:szCs w:val="24"/>
          <w:lang w:eastAsia="ru-RU"/>
        </w:rPr>
      </w:pPr>
      <w:r w:rsidRPr="006269EA">
        <w:rPr>
          <w:rFonts w:ascii="Times New Roman" w:eastAsia="Times New Roman" w:hAnsi="Times New Roman" w:cs="Times New Roman"/>
          <w:color w:val="000000"/>
          <w:sz w:val="24"/>
          <w:szCs w:val="24"/>
          <w:lang w:eastAsia="ru-RU"/>
        </w:rPr>
        <w:t xml:space="preserve">          Действие Подпрограммы 6 предусмотрено на 2023-2026 годы. Подпрограмма 6 реализуется в один этап.</w:t>
      </w:r>
    </w:p>
    <w:p w14:paraId="09D233B2" w14:textId="77777777" w:rsidR="006269EA" w:rsidRPr="006269EA" w:rsidRDefault="006269EA" w:rsidP="006269EA">
      <w:pPr>
        <w:widowControl w:val="0"/>
        <w:autoSpaceDE w:val="0"/>
        <w:autoSpaceDN w:val="0"/>
        <w:adjustRightInd w:val="0"/>
        <w:spacing w:after="0" w:line="240" w:lineRule="auto"/>
        <w:ind w:firstLine="284"/>
        <w:jc w:val="both"/>
        <w:rPr>
          <w:rFonts w:ascii="Times New Roman" w:eastAsia="Times New Roman" w:hAnsi="Times New Roman" w:cs="Times New Roman"/>
          <w:b/>
          <w:bCs/>
          <w:color w:val="000000"/>
          <w:sz w:val="24"/>
          <w:szCs w:val="24"/>
          <w:lang w:eastAsia="ru-RU"/>
        </w:rPr>
      </w:pPr>
    </w:p>
    <w:p w14:paraId="6015E617" w14:textId="77777777" w:rsidR="006269EA" w:rsidRPr="006269EA" w:rsidRDefault="006269EA" w:rsidP="006269EA">
      <w:pPr>
        <w:widowControl w:val="0"/>
        <w:autoSpaceDE w:val="0"/>
        <w:autoSpaceDN w:val="0"/>
        <w:adjustRightInd w:val="0"/>
        <w:spacing w:after="0" w:line="240" w:lineRule="auto"/>
        <w:ind w:firstLine="284"/>
        <w:jc w:val="center"/>
        <w:rPr>
          <w:rFonts w:ascii="Times New Roman" w:eastAsia="Times New Roman" w:hAnsi="Times New Roman" w:cs="Times New Roman"/>
          <w:b/>
          <w:bCs/>
          <w:color w:val="000000"/>
          <w:sz w:val="24"/>
          <w:szCs w:val="24"/>
          <w:lang w:val="en-US" w:eastAsia="ru-RU"/>
        </w:rPr>
      </w:pPr>
      <w:r w:rsidRPr="006269EA">
        <w:rPr>
          <w:rFonts w:ascii="Times New Roman" w:eastAsia="Times New Roman" w:hAnsi="Times New Roman" w:cs="Times New Roman"/>
          <w:b/>
          <w:bCs/>
          <w:color w:val="000000"/>
          <w:sz w:val="24"/>
          <w:szCs w:val="24"/>
          <w:lang w:eastAsia="ru-RU"/>
        </w:rPr>
        <w:t>3.6.2.4. Перечень основных мероприятий Подпрограммы 6.</w:t>
      </w:r>
    </w:p>
    <w:p w14:paraId="4328E390" w14:textId="77777777" w:rsidR="006269EA" w:rsidRPr="006269EA" w:rsidRDefault="006269EA" w:rsidP="006269EA">
      <w:pPr>
        <w:widowControl w:val="0"/>
        <w:autoSpaceDE w:val="0"/>
        <w:autoSpaceDN w:val="0"/>
        <w:adjustRightInd w:val="0"/>
        <w:spacing w:after="0" w:line="240" w:lineRule="auto"/>
        <w:ind w:firstLine="284"/>
        <w:jc w:val="both"/>
        <w:rPr>
          <w:rFonts w:ascii="Times New Roman" w:eastAsia="Times New Roman" w:hAnsi="Times New Roman" w:cs="Times New Roman"/>
          <w:color w:val="000000"/>
          <w:sz w:val="24"/>
          <w:szCs w:val="24"/>
          <w:lang w:eastAsia="ru-RU"/>
        </w:rPr>
      </w:pPr>
    </w:p>
    <w:tbl>
      <w:tblPr>
        <w:tblW w:w="10206" w:type="dxa"/>
        <w:tblInd w:w="84" w:type="dxa"/>
        <w:tblLayout w:type="fixed"/>
        <w:tblCellMar>
          <w:left w:w="84" w:type="dxa"/>
          <w:right w:w="84" w:type="dxa"/>
        </w:tblCellMar>
        <w:tblLook w:val="0000" w:firstRow="0" w:lastRow="0" w:firstColumn="0" w:lastColumn="0" w:noHBand="0" w:noVBand="0"/>
      </w:tblPr>
      <w:tblGrid>
        <w:gridCol w:w="10206"/>
      </w:tblGrid>
      <w:tr w:rsidR="006269EA" w:rsidRPr="006269EA" w14:paraId="57AE7C77" w14:textId="77777777" w:rsidTr="00734AA6">
        <w:tc>
          <w:tcPr>
            <w:tcW w:w="10206" w:type="dxa"/>
          </w:tcPr>
          <w:p w14:paraId="12AED1AC" w14:textId="77777777" w:rsidR="006269EA" w:rsidRPr="006269EA" w:rsidRDefault="006269EA" w:rsidP="006269EA">
            <w:pPr>
              <w:widowControl w:val="0"/>
              <w:autoSpaceDE w:val="0"/>
              <w:autoSpaceDN w:val="0"/>
              <w:adjustRightInd w:val="0"/>
              <w:spacing w:after="0" w:line="240" w:lineRule="auto"/>
              <w:ind w:right="57"/>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 xml:space="preserve">          Основные мероприятия Подпрограммы 6 отражены в таблице 1 «Перечень основных мероприятий программы» муниципальной программы.</w:t>
            </w:r>
          </w:p>
        </w:tc>
      </w:tr>
    </w:tbl>
    <w:p w14:paraId="5BE9B7EC" w14:textId="77777777" w:rsidR="006269EA" w:rsidRPr="006269EA" w:rsidRDefault="006269EA" w:rsidP="006269EA">
      <w:pPr>
        <w:widowControl w:val="0"/>
        <w:autoSpaceDE w:val="0"/>
        <w:autoSpaceDN w:val="0"/>
        <w:adjustRightInd w:val="0"/>
        <w:spacing w:after="0" w:line="240" w:lineRule="auto"/>
        <w:ind w:firstLine="284"/>
        <w:jc w:val="both"/>
        <w:rPr>
          <w:rFonts w:ascii="Times New Roman" w:eastAsia="Times New Roman" w:hAnsi="Times New Roman" w:cs="Times New Roman"/>
          <w:b/>
          <w:bCs/>
          <w:color w:val="000000"/>
          <w:sz w:val="24"/>
          <w:szCs w:val="24"/>
          <w:lang w:eastAsia="ru-RU"/>
        </w:rPr>
      </w:pPr>
    </w:p>
    <w:p w14:paraId="3041B8A5" w14:textId="77777777" w:rsidR="006269EA" w:rsidRPr="006269EA" w:rsidRDefault="006269EA" w:rsidP="006269EA">
      <w:pPr>
        <w:widowControl w:val="0"/>
        <w:autoSpaceDE w:val="0"/>
        <w:autoSpaceDN w:val="0"/>
        <w:adjustRightInd w:val="0"/>
        <w:spacing w:after="0" w:line="240" w:lineRule="auto"/>
        <w:ind w:firstLine="284"/>
        <w:jc w:val="center"/>
        <w:rPr>
          <w:rFonts w:ascii="Times New Roman" w:eastAsia="Times New Roman" w:hAnsi="Times New Roman" w:cs="Times New Roman"/>
          <w:b/>
          <w:bCs/>
          <w:color w:val="000000"/>
          <w:sz w:val="24"/>
          <w:szCs w:val="24"/>
          <w:lang w:eastAsia="ru-RU"/>
        </w:rPr>
      </w:pPr>
      <w:r w:rsidRPr="006269EA">
        <w:rPr>
          <w:rFonts w:ascii="Times New Roman" w:eastAsia="Times New Roman" w:hAnsi="Times New Roman" w:cs="Times New Roman"/>
          <w:b/>
          <w:bCs/>
          <w:color w:val="000000"/>
          <w:sz w:val="24"/>
          <w:szCs w:val="24"/>
          <w:lang w:eastAsia="ru-RU"/>
        </w:rPr>
        <w:t>3.6.2.5. Индикаторы достижения цели и непосредственные результаты реализации Подпрограммы 6.</w:t>
      </w:r>
    </w:p>
    <w:p w14:paraId="64555899" w14:textId="77777777" w:rsidR="006269EA" w:rsidRPr="006269EA" w:rsidRDefault="006269EA" w:rsidP="006269EA">
      <w:pPr>
        <w:widowControl w:val="0"/>
        <w:autoSpaceDE w:val="0"/>
        <w:autoSpaceDN w:val="0"/>
        <w:adjustRightInd w:val="0"/>
        <w:spacing w:after="0" w:line="240" w:lineRule="auto"/>
        <w:ind w:left="2025" w:firstLine="284"/>
        <w:jc w:val="both"/>
        <w:rPr>
          <w:rFonts w:ascii="Times New Roman" w:eastAsia="Times New Roman" w:hAnsi="Times New Roman" w:cs="Times New Roman"/>
          <w:b/>
          <w:bCs/>
          <w:color w:val="000000"/>
          <w:sz w:val="24"/>
          <w:szCs w:val="24"/>
          <w:lang w:eastAsia="ru-RU"/>
        </w:rPr>
      </w:pPr>
    </w:p>
    <w:p w14:paraId="3934CA70" w14:textId="77777777"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 xml:space="preserve">          Значения индикаторов достижения цели и непосредственных результатов реализации </w:t>
      </w:r>
      <w:r w:rsidRPr="006269EA">
        <w:rPr>
          <w:rFonts w:ascii="Times New Roman" w:eastAsia="Times New Roman" w:hAnsi="Times New Roman" w:cs="Times New Roman"/>
          <w:color w:val="000000"/>
          <w:sz w:val="24"/>
          <w:szCs w:val="24"/>
          <w:lang w:eastAsia="ru-RU"/>
        </w:rPr>
        <w:lastRenderedPageBreak/>
        <w:t>Подпрограммы 6, запланированные по годам, приведены в таблице 2 «Сведения об индикаторах и непосредственных результатах» муниципальной программы.</w:t>
      </w:r>
    </w:p>
    <w:p w14:paraId="3946F0E5" w14:textId="77777777" w:rsidR="006269EA" w:rsidRPr="006269EA" w:rsidRDefault="006269EA" w:rsidP="006269EA">
      <w:pPr>
        <w:widowControl w:val="0"/>
        <w:autoSpaceDE w:val="0"/>
        <w:autoSpaceDN w:val="0"/>
        <w:adjustRightInd w:val="0"/>
        <w:spacing w:after="0" w:line="240" w:lineRule="auto"/>
        <w:ind w:firstLine="284"/>
        <w:jc w:val="both"/>
        <w:rPr>
          <w:rFonts w:ascii="Times New Roman" w:eastAsia="Times New Roman" w:hAnsi="Times New Roman" w:cs="Times New Roman"/>
          <w:b/>
          <w:bCs/>
          <w:color w:val="000000"/>
          <w:sz w:val="24"/>
          <w:szCs w:val="24"/>
          <w:lang w:eastAsia="ru-RU"/>
        </w:rPr>
      </w:pPr>
    </w:p>
    <w:p w14:paraId="71946298" w14:textId="77777777" w:rsidR="006269EA" w:rsidRPr="006269EA" w:rsidRDefault="006269EA" w:rsidP="006269EA">
      <w:pPr>
        <w:widowControl w:val="0"/>
        <w:autoSpaceDE w:val="0"/>
        <w:autoSpaceDN w:val="0"/>
        <w:adjustRightInd w:val="0"/>
        <w:spacing w:after="0" w:line="240" w:lineRule="auto"/>
        <w:ind w:firstLine="284"/>
        <w:jc w:val="center"/>
        <w:rPr>
          <w:rFonts w:ascii="Times New Roman" w:eastAsia="Times New Roman" w:hAnsi="Times New Roman" w:cs="Times New Roman"/>
          <w:b/>
          <w:bCs/>
          <w:color w:val="000000"/>
          <w:sz w:val="24"/>
          <w:szCs w:val="24"/>
          <w:lang w:eastAsia="ru-RU"/>
        </w:rPr>
      </w:pPr>
      <w:r w:rsidRPr="006269EA">
        <w:rPr>
          <w:rFonts w:ascii="Times New Roman" w:eastAsia="Times New Roman" w:hAnsi="Times New Roman" w:cs="Times New Roman"/>
          <w:b/>
          <w:bCs/>
          <w:color w:val="000000"/>
          <w:sz w:val="24"/>
          <w:szCs w:val="24"/>
          <w:lang w:eastAsia="ru-RU"/>
        </w:rPr>
        <w:t>3.6.2.6. Обоснование объема финансовых ресурсов.</w:t>
      </w:r>
    </w:p>
    <w:p w14:paraId="64976684" w14:textId="77777777" w:rsidR="006269EA" w:rsidRPr="006269EA" w:rsidRDefault="006269EA" w:rsidP="006269EA">
      <w:pPr>
        <w:widowControl w:val="0"/>
        <w:autoSpaceDE w:val="0"/>
        <w:autoSpaceDN w:val="0"/>
        <w:adjustRightInd w:val="0"/>
        <w:spacing w:after="0" w:line="240" w:lineRule="auto"/>
        <w:ind w:firstLine="284"/>
        <w:jc w:val="both"/>
        <w:rPr>
          <w:rFonts w:ascii="Times New Roman" w:eastAsia="Times New Roman" w:hAnsi="Times New Roman" w:cs="Times New Roman"/>
          <w:bCs/>
          <w:color w:val="000000"/>
          <w:sz w:val="24"/>
          <w:szCs w:val="24"/>
          <w:lang w:eastAsia="ru-RU"/>
        </w:rPr>
      </w:pPr>
      <w:r w:rsidRPr="006269EA">
        <w:rPr>
          <w:rFonts w:ascii="Times New Roman" w:eastAsia="Times New Roman" w:hAnsi="Times New Roman" w:cs="Times New Roman"/>
          <w:b/>
          <w:bCs/>
          <w:color w:val="000000"/>
          <w:sz w:val="24"/>
          <w:szCs w:val="24"/>
          <w:lang w:eastAsia="ru-RU"/>
        </w:rPr>
        <w:t xml:space="preserve">                                                                                                                                                            </w:t>
      </w:r>
    </w:p>
    <w:p w14:paraId="1F44B530" w14:textId="77777777"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bCs/>
          <w:color w:val="000000"/>
          <w:sz w:val="24"/>
          <w:szCs w:val="24"/>
          <w:lang w:eastAsia="ru-RU"/>
        </w:rPr>
      </w:pPr>
      <w:r w:rsidRPr="006269EA">
        <w:rPr>
          <w:rFonts w:ascii="Times New Roman" w:eastAsia="Times New Roman" w:hAnsi="Times New Roman" w:cs="Times New Roman"/>
          <w:bCs/>
          <w:color w:val="000000"/>
          <w:sz w:val="24"/>
          <w:szCs w:val="24"/>
          <w:lang w:eastAsia="ru-RU"/>
        </w:rPr>
        <w:t xml:space="preserve">          Ресурсное обеспечение реализации Подпрограммы 6 за счет средств бюджета муниципального округа приведено в таблице 3 «Ресурсное обеспечение реализации программы за счет средств бюджета Лукояновского муниципального округа Нижегородской области»</w:t>
      </w:r>
      <w:r w:rsidRPr="006269EA">
        <w:rPr>
          <w:rFonts w:ascii="Times New Roman" w:eastAsia="Times New Roman" w:hAnsi="Times New Roman" w:cs="Times New Roman"/>
          <w:color w:val="000000"/>
          <w:sz w:val="24"/>
          <w:szCs w:val="24"/>
          <w:lang w:eastAsia="ru-RU"/>
        </w:rPr>
        <w:t xml:space="preserve"> муниципальной программы.</w:t>
      </w:r>
    </w:p>
    <w:p w14:paraId="29E7C71C"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bCs/>
          <w:color w:val="000000"/>
          <w:sz w:val="24"/>
          <w:szCs w:val="24"/>
          <w:lang w:eastAsia="ru-RU"/>
        </w:rPr>
      </w:pPr>
    </w:p>
    <w:p w14:paraId="3BCE3A64" w14:textId="77777777"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bCs/>
          <w:color w:val="000000"/>
          <w:sz w:val="24"/>
          <w:szCs w:val="24"/>
          <w:lang w:eastAsia="ru-RU"/>
        </w:rPr>
      </w:pPr>
      <w:r w:rsidRPr="006269EA">
        <w:rPr>
          <w:rFonts w:ascii="Times New Roman" w:eastAsia="Times New Roman" w:hAnsi="Times New Roman" w:cs="Times New Roman"/>
          <w:color w:val="000000"/>
          <w:sz w:val="24"/>
          <w:szCs w:val="24"/>
          <w:lang w:eastAsia="ru-RU"/>
        </w:rPr>
        <w:t xml:space="preserve">          Прогнозная оценка расходов на реализацию Подпрограммы 6 за счет всех источников приведена в таблице 4 «Прогнозная оценка расходов на реализацию муниципальной программы за счет всех источников» муниципальной программы</w:t>
      </w:r>
      <w:r w:rsidRPr="006269EA">
        <w:rPr>
          <w:rFonts w:ascii="Times New Roman" w:eastAsia="Times New Roman" w:hAnsi="Times New Roman" w:cs="Times New Roman"/>
          <w:bCs/>
          <w:color w:val="000000"/>
          <w:sz w:val="24"/>
          <w:szCs w:val="24"/>
          <w:lang w:eastAsia="ru-RU"/>
        </w:rPr>
        <w:t>.</w:t>
      </w:r>
    </w:p>
    <w:p w14:paraId="71A2D129" w14:textId="77777777" w:rsidR="006269EA" w:rsidRPr="006269EA" w:rsidRDefault="006269EA" w:rsidP="006269EA">
      <w:pPr>
        <w:spacing w:after="0" w:line="240" w:lineRule="auto"/>
        <w:jc w:val="center"/>
        <w:rPr>
          <w:rFonts w:ascii="Times New Roman" w:eastAsia="Times New Roman" w:hAnsi="Times New Roman" w:cs="Times New Roman"/>
          <w:color w:val="000000"/>
          <w:sz w:val="24"/>
          <w:szCs w:val="24"/>
          <w:lang w:eastAsia="ru-RU"/>
        </w:rPr>
      </w:pPr>
    </w:p>
    <w:p w14:paraId="0E3F1300"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lang w:eastAsia="ru-RU"/>
        </w:rPr>
      </w:pPr>
      <w:r w:rsidRPr="006269EA">
        <w:rPr>
          <w:rFonts w:ascii="Times New Roman" w:eastAsia="Times New Roman" w:hAnsi="Times New Roman" w:cs="Times New Roman"/>
          <w:b/>
          <w:bCs/>
          <w:color w:val="000000"/>
          <w:sz w:val="24"/>
          <w:szCs w:val="24"/>
          <w:lang w:eastAsia="ru-RU"/>
        </w:rPr>
        <w:t xml:space="preserve">3.7. Подпрограмма «Обеспечение реализации муниципальной программы» </w:t>
      </w:r>
    </w:p>
    <w:p w14:paraId="24C89947"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bCs/>
          <w:color w:val="000000"/>
          <w:sz w:val="24"/>
          <w:szCs w:val="24"/>
          <w:lang w:eastAsia="ru-RU"/>
        </w:rPr>
      </w:pPr>
      <w:r w:rsidRPr="006269EA">
        <w:rPr>
          <w:rFonts w:ascii="Times New Roman" w:eastAsia="Times New Roman" w:hAnsi="Times New Roman" w:cs="Times New Roman"/>
          <w:bCs/>
          <w:color w:val="000000"/>
          <w:sz w:val="24"/>
          <w:szCs w:val="24"/>
          <w:lang w:eastAsia="ru-RU"/>
        </w:rPr>
        <w:t xml:space="preserve">  (далее - Подпрограмма 7)</w:t>
      </w:r>
    </w:p>
    <w:p w14:paraId="3EAD0E10"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p>
    <w:p w14:paraId="10014A6A"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lang w:eastAsia="ru-RU"/>
        </w:rPr>
      </w:pPr>
      <w:r w:rsidRPr="006269EA">
        <w:rPr>
          <w:rFonts w:ascii="Times New Roman" w:eastAsia="Times New Roman" w:hAnsi="Times New Roman" w:cs="Times New Roman"/>
          <w:b/>
          <w:bCs/>
          <w:color w:val="000000"/>
          <w:sz w:val="24"/>
          <w:szCs w:val="24"/>
          <w:lang w:eastAsia="ru-RU"/>
        </w:rPr>
        <w:t>3.7.1. Паспорт Подпрограммы 7.</w:t>
      </w:r>
    </w:p>
    <w:p w14:paraId="1C908CBE"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lang w:eastAsia="ru-RU"/>
        </w:rPr>
      </w:pPr>
    </w:p>
    <w:tbl>
      <w:tblPr>
        <w:tblW w:w="0" w:type="auto"/>
        <w:tblInd w:w="84" w:type="dxa"/>
        <w:tblLayout w:type="fixed"/>
        <w:tblCellMar>
          <w:left w:w="84" w:type="dxa"/>
          <w:right w:w="84" w:type="dxa"/>
        </w:tblCellMar>
        <w:tblLook w:val="0000" w:firstRow="0" w:lastRow="0" w:firstColumn="0" w:lastColumn="0" w:noHBand="0" w:noVBand="0"/>
      </w:tblPr>
      <w:tblGrid>
        <w:gridCol w:w="2472"/>
        <w:gridCol w:w="7593"/>
      </w:tblGrid>
      <w:tr w:rsidR="006269EA" w:rsidRPr="006269EA" w14:paraId="09033BD8" w14:textId="77777777" w:rsidTr="00734AA6">
        <w:tc>
          <w:tcPr>
            <w:tcW w:w="2472" w:type="dxa"/>
            <w:tcBorders>
              <w:top w:val="single" w:sz="2" w:space="0" w:color="auto"/>
              <w:left w:val="single" w:sz="2" w:space="0" w:color="auto"/>
              <w:bottom w:val="single" w:sz="2" w:space="0" w:color="auto"/>
              <w:right w:val="single" w:sz="2" w:space="0" w:color="auto"/>
            </w:tcBorders>
          </w:tcPr>
          <w:p w14:paraId="70740C65" w14:textId="77777777"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Муниципальный заказчик-координатор Подпрограммы 7</w:t>
            </w:r>
          </w:p>
        </w:tc>
        <w:tc>
          <w:tcPr>
            <w:tcW w:w="7593" w:type="dxa"/>
            <w:tcBorders>
              <w:top w:val="single" w:sz="2" w:space="0" w:color="auto"/>
              <w:left w:val="single" w:sz="2" w:space="0" w:color="auto"/>
              <w:bottom w:val="single" w:sz="2" w:space="0" w:color="auto"/>
              <w:right w:val="single" w:sz="2" w:space="0" w:color="auto"/>
            </w:tcBorders>
          </w:tcPr>
          <w:p w14:paraId="2F0C6173" w14:textId="77777777"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Отдел культуры администрации Лукояновского муниципального округа Нижегородской области</w:t>
            </w:r>
          </w:p>
        </w:tc>
      </w:tr>
      <w:tr w:rsidR="006269EA" w:rsidRPr="006269EA" w14:paraId="31640B0C" w14:textId="77777777" w:rsidTr="00734AA6">
        <w:tc>
          <w:tcPr>
            <w:tcW w:w="2472" w:type="dxa"/>
            <w:tcBorders>
              <w:top w:val="single" w:sz="2" w:space="0" w:color="auto"/>
              <w:left w:val="single" w:sz="2" w:space="0" w:color="auto"/>
              <w:bottom w:val="single" w:sz="2" w:space="0" w:color="auto"/>
              <w:right w:val="single" w:sz="2" w:space="0" w:color="auto"/>
            </w:tcBorders>
          </w:tcPr>
          <w:p w14:paraId="5C1B7062" w14:textId="77777777"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Соисполнители подпрограммы 7</w:t>
            </w:r>
          </w:p>
        </w:tc>
        <w:tc>
          <w:tcPr>
            <w:tcW w:w="7593" w:type="dxa"/>
            <w:tcBorders>
              <w:top w:val="single" w:sz="2" w:space="0" w:color="auto"/>
              <w:left w:val="single" w:sz="2" w:space="0" w:color="auto"/>
              <w:bottom w:val="single" w:sz="2" w:space="0" w:color="auto"/>
              <w:right w:val="single" w:sz="2" w:space="0" w:color="auto"/>
            </w:tcBorders>
          </w:tcPr>
          <w:p w14:paraId="23B3522B" w14:textId="77777777"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 xml:space="preserve">Соисполнители отсутствуют </w:t>
            </w:r>
          </w:p>
        </w:tc>
      </w:tr>
      <w:tr w:rsidR="006269EA" w:rsidRPr="006269EA" w14:paraId="18175DD2" w14:textId="77777777" w:rsidTr="00734AA6">
        <w:tc>
          <w:tcPr>
            <w:tcW w:w="2472" w:type="dxa"/>
            <w:tcBorders>
              <w:top w:val="single" w:sz="2" w:space="0" w:color="auto"/>
              <w:left w:val="single" w:sz="2" w:space="0" w:color="auto"/>
              <w:bottom w:val="single" w:sz="2" w:space="0" w:color="auto"/>
              <w:right w:val="single" w:sz="2" w:space="0" w:color="auto"/>
            </w:tcBorders>
          </w:tcPr>
          <w:p w14:paraId="66089383" w14:textId="77777777"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 xml:space="preserve">Цели </w:t>
            </w:r>
          </w:p>
          <w:p w14:paraId="721005B8" w14:textId="77777777"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Подпрограммы 7</w:t>
            </w:r>
          </w:p>
        </w:tc>
        <w:tc>
          <w:tcPr>
            <w:tcW w:w="7593" w:type="dxa"/>
            <w:tcBorders>
              <w:top w:val="single" w:sz="2" w:space="0" w:color="auto"/>
              <w:left w:val="single" w:sz="2" w:space="0" w:color="auto"/>
              <w:bottom w:val="single" w:sz="2" w:space="0" w:color="auto"/>
              <w:right w:val="single" w:sz="2" w:space="0" w:color="auto"/>
            </w:tcBorders>
          </w:tcPr>
          <w:p w14:paraId="6BB84AB8" w14:textId="77777777"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Обеспечение деятельности отдела культуры  администрации Лукояновского муниципального округа Нижегородской области</w:t>
            </w:r>
          </w:p>
        </w:tc>
      </w:tr>
      <w:tr w:rsidR="006269EA" w:rsidRPr="006269EA" w14:paraId="7F9A354E" w14:textId="77777777" w:rsidTr="00734AA6">
        <w:tc>
          <w:tcPr>
            <w:tcW w:w="2472" w:type="dxa"/>
            <w:tcBorders>
              <w:top w:val="single" w:sz="2" w:space="0" w:color="auto"/>
              <w:left w:val="single" w:sz="2" w:space="0" w:color="auto"/>
              <w:bottom w:val="single" w:sz="2" w:space="0" w:color="auto"/>
              <w:right w:val="single" w:sz="2" w:space="0" w:color="auto"/>
            </w:tcBorders>
          </w:tcPr>
          <w:p w14:paraId="53770732" w14:textId="77777777"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Задачи Подпрограммы 7</w:t>
            </w:r>
          </w:p>
        </w:tc>
        <w:tc>
          <w:tcPr>
            <w:tcW w:w="7593" w:type="dxa"/>
            <w:tcBorders>
              <w:top w:val="single" w:sz="2" w:space="0" w:color="auto"/>
              <w:left w:val="single" w:sz="2" w:space="0" w:color="auto"/>
              <w:bottom w:val="single" w:sz="2" w:space="0" w:color="auto"/>
              <w:right w:val="single" w:sz="2" w:space="0" w:color="auto"/>
            </w:tcBorders>
          </w:tcPr>
          <w:p w14:paraId="185BF510" w14:textId="77777777"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 Повышение доступности и качества оказания муниципальных услуг в сфере культуры;</w:t>
            </w:r>
          </w:p>
          <w:p w14:paraId="1AD52FDF" w14:textId="77777777"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 Обеспечение эффективного исполнения муниципальных функций.</w:t>
            </w:r>
          </w:p>
        </w:tc>
      </w:tr>
      <w:tr w:rsidR="006269EA" w:rsidRPr="006269EA" w14:paraId="3D915275" w14:textId="77777777" w:rsidTr="00734AA6">
        <w:tc>
          <w:tcPr>
            <w:tcW w:w="2472" w:type="dxa"/>
            <w:tcBorders>
              <w:top w:val="single" w:sz="2" w:space="0" w:color="auto"/>
              <w:left w:val="single" w:sz="2" w:space="0" w:color="auto"/>
              <w:bottom w:val="single" w:sz="2" w:space="0" w:color="auto"/>
              <w:right w:val="single" w:sz="2" w:space="0" w:color="auto"/>
            </w:tcBorders>
          </w:tcPr>
          <w:p w14:paraId="59FBF37C" w14:textId="77777777"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Этапы и сроки реализации Подпрограммы 7</w:t>
            </w:r>
          </w:p>
        </w:tc>
        <w:tc>
          <w:tcPr>
            <w:tcW w:w="7593" w:type="dxa"/>
            <w:tcBorders>
              <w:top w:val="single" w:sz="2" w:space="0" w:color="auto"/>
              <w:left w:val="single" w:sz="2" w:space="0" w:color="auto"/>
              <w:bottom w:val="single" w:sz="2" w:space="0" w:color="auto"/>
              <w:right w:val="single" w:sz="2" w:space="0" w:color="auto"/>
            </w:tcBorders>
          </w:tcPr>
          <w:p w14:paraId="31B8C985" w14:textId="77777777"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Подпрограмма 7 реализуется в течение 2023-2026 годов.</w:t>
            </w:r>
          </w:p>
          <w:p w14:paraId="1917B542" w14:textId="77777777"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Подпрограмма 7 реализуется в один этап.</w:t>
            </w:r>
          </w:p>
        </w:tc>
      </w:tr>
    </w:tbl>
    <w:p w14:paraId="0B153629" w14:textId="77777777" w:rsidR="006269EA" w:rsidRPr="006269EA" w:rsidRDefault="006269EA" w:rsidP="006269EA">
      <w:pPr>
        <w:spacing w:after="0" w:line="240" w:lineRule="auto"/>
        <w:rPr>
          <w:rFonts w:ascii="Times New Roman" w:eastAsia="Times New Roman" w:hAnsi="Times New Roman" w:cs="Times New Roman"/>
          <w:sz w:val="20"/>
          <w:szCs w:val="20"/>
          <w:lang w:eastAsia="ru-RU"/>
        </w:rPr>
      </w:pPr>
    </w:p>
    <w:p w14:paraId="47CB8CB3"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p>
    <w:tbl>
      <w:tblPr>
        <w:tblW w:w="10132" w:type="dxa"/>
        <w:tblInd w:w="84" w:type="dxa"/>
        <w:tblLayout w:type="fixed"/>
        <w:tblCellMar>
          <w:left w:w="84" w:type="dxa"/>
          <w:right w:w="84" w:type="dxa"/>
        </w:tblCellMar>
        <w:tblLook w:val="0000" w:firstRow="0" w:lastRow="0" w:firstColumn="0" w:lastColumn="0" w:noHBand="0" w:noVBand="0"/>
      </w:tblPr>
      <w:tblGrid>
        <w:gridCol w:w="709"/>
        <w:gridCol w:w="1418"/>
        <w:gridCol w:w="1986"/>
        <w:gridCol w:w="282"/>
        <w:gridCol w:w="1984"/>
        <w:gridCol w:w="851"/>
        <w:gridCol w:w="60"/>
        <w:gridCol w:w="6"/>
        <w:gridCol w:w="1109"/>
        <w:gridCol w:w="526"/>
        <w:gridCol w:w="51"/>
        <w:gridCol w:w="1083"/>
        <w:gridCol w:w="67"/>
      </w:tblGrid>
      <w:tr w:rsidR="006269EA" w:rsidRPr="006269EA" w14:paraId="74D0E3E1" w14:textId="77777777" w:rsidTr="00734AA6">
        <w:trPr>
          <w:gridAfter w:val="1"/>
          <w:wAfter w:w="67" w:type="dxa"/>
          <w:trHeight w:val="20"/>
        </w:trPr>
        <w:tc>
          <w:tcPr>
            <w:tcW w:w="10065" w:type="dxa"/>
            <w:gridSpan w:val="12"/>
            <w:tcBorders>
              <w:top w:val="single" w:sz="2" w:space="0" w:color="auto"/>
              <w:left w:val="single" w:sz="2" w:space="0" w:color="auto"/>
              <w:right w:val="single" w:sz="2" w:space="0" w:color="auto"/>
            </w:tcBorders>
          </w:tcPr>
          <w:p w14:paraId="66E185A4" w14:textId="77777777" w:rsidR="006269EA" w:rsidRPr="006269EA" w:rsidRDefault="006269EA" w:rsidP="006269EA">
            <w:pPr>
              <w:widowControl w:val="0"/>
              <w:autoSpaceDE w:val="0"/>
              <w:autoSpaceDN w:val="0"/>
              <w:adjustRightInd w:val="0"/>
              <w:spacing w:after="0" w:line="240" w:lineRule="auto"/>
              <w:ind w:firstLine="300"/>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Объемы бюджетных ассигнований подпрограммы за счет средств бюджета муниципального округа</w:t>
            </w:r>
          </w:p>
        </w:tc>
      </w:tr>
      <w:tr w:rsidR="006269EA" w:rsidRPr="006269EA" w14:paraId="34AADF5E" w14:textId="77777777" w:rsidTr="00734AA6">
        <w:trPr>
          <w:gridAfter w:val="1"/>
          <w:wAfter w:w="67" w:type="dxa"/>
          <w:trHeight w:val="20"/>
        </w:trPr>
        <w:tc>
          <w:tcPr>
            <w:tcW w:w="10065" w:type="dxa"/>
            <w:gridSpan w:val="12"/>
            <w:tcBorders>
              <w:top w:val="single" w:sz="2" w:space="0" w:color="auto"/>
              <w:left w:val="single" w:sz="2" w:space="0" w:color="auto"/>
              <w:right w:val="single" w:sz="2" w:space="0" w:color="auto"/>
            </w:tcBorders>
          </w:tcPr>
          <w:p w14:paraId="0CC31FE2"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Объем финансирования по годам (тыс. руб.)</w:t>
            </w:r>
          </w:p>
        </w:tc>
      </w:tr>
      <w:tr w:rsidR="006269EA" w:rsidRPr="006269EA" w14:paraId="1A5E8E7A" w14:textId="77777777" w:rsidTr="00734AA6">
        <w:trPr>
          <w:gridAfter w:val="1"/>
          <w:wAfter w:w="67" w:type="dxa"/>
          <w:trHeight w:val="20"/>
        </w:trPr>
        <w:tc>
          <w:tcPr>
            <w:tcW w:w="2127" w:type="dxa"/>
            <w:gridSpan w:val="2"/>
            <w:tcBorders>
              <w:top w:val="single" w:sz="2" w:space="0" w:color="auto"/>
              <w:left w:val="single" w:sz="2" w:space="0" w:color="auto"/>
              <w:right w:val="single" w:sz="2" w:space="0" w:color="auto"/>
            </w:tcBorders>
          </w:tcPr>
          <w:p w14:paraId="1A47F0D1" w14:textId="77777777" w:rsidR="006269EA" w:rsidRPr="006269EA" w:rsidRDefault="006269EA" w:rsidP="006269EA">
            <w:pPr>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6269EA">
              <w:rPr>
                <w:rFonts w:ascii="Times New Roman" w:eastAsia="Times New Roman" w:hAnsi="Times New Roman" w:cs="Times New Roman"/>
                <w:bCs/>
                <w:sz w:val="24"/>
                <w:szCs w:val="24"/>
                <w:lang w:eastAsia="ru-RU"/>
              </w:rPr>
              <w:t>2023 год</w:t>
            </w:r>
          </w:p>
        </w:tc>
        <w:tc>
          <w:tcPr>
            <w:tcW w:w="2268" w:type="dxa"/>
            <w:gridSpan w:val="2"/>
            <w:tcBorders>
              <w:top w:val="single" w:sz="2" w:space="0" w:color="auto"/>
              <w:left w:val="single" w:sz="2" w:space="0" w:color="auto"/>
              <w:right w:val="single" w:sz="2" w:space="0" w:color="auto"/>
            </w:tcBorders>
          </w:tcPr>
          <w:p w14:paraId="54EE4955" w14:textId="77777777" w:rsidR="006269EA" w:rsidRPr="006269EA" w:rsidRDefault="006269EA" w:rsidP="006269EA">
            <w:pPr>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6269EA">
              <w:rPr>
                <w:rFonts w:ascii="Times New Roman" w:eastAsia="Times New Roman" w:hAnsi="Times New Roman" w:cs="Times New Roman"/>
                <w:bCs/>
                <w:sz w:val="24"/>
                <w:szCs w:val="24"/>
                <w:lang w:eastAsia="ru-RU"/>
              </w:rPr>
              <w:t>2024 год</w:t>
            </w:r>
          </w:p>
          <w:p w14:paraId="54801FB0" w14:textId="77777777" w:rsidR="006269EA" w:rsidRPr="006269EA" w:rsidRDefault="006269EA" w:rsidP="006269EA">
            <w:pPr>
              <w:autoSpaceDE w:val="0"/>
              <w:autoSpaceDN w:val="0"/>
              <w:adjustRightInd w:val="0"/>
              <w:spacing w:after="0" w:line="240" w:lineRule="auto"/>
              <w:jc w:val="center"/>
              <w:rPr>
                <w:rFonts w:ascii="Times New Roman" w:eastAsia="Times New Roman" w:hAnsi="Times New Roman" w:cs="Times New Roman"/>
                <w:bCs/>
                <w:sz w:val="24"/>
                <w:szCs w:val="24"/>
                <w:lang w:eastAsia="ru-RU"/>
              </w:rPr>
            </w:pPr>
          </w:p>
        </w:tc>
        <w:tc>
          <w:tcPr>
            <w:tcW w:w="1984" w:type="dxa"/>
            <w:tcBorders>
              <w:top w:val="single" w:sz="2" w:space="0" w:color="auto"/>
              <w:left w:val="single" w:sz="2" w:space="0" w:color="auto"/>
              <w:right w:val="single" w:sz="4" w:space="0" w:color="auto"/>
            </w:tcBorders>
          </w:tcPr>
          <w:p w14:paraId="524C8CA9" w14:textId="77777777" w:rsidR="006269EA" w:rsidRPr="006269EA" w:rsidRDefault="006269EA" w:rsidP="006269EA">
            <w:pPr>
              <w:tabs>
                <w:tab w:val="left" w:pos="3273"/>
              </w:tabs>
              <w:spacing w:after="0" w:line="240" w:lineRule="auto"/>
              <w:jc w:val="center"/>
              <w:rPr>
                <w:rFonts w:ascii="Times New Roman" w:eastAsia="Times New Roman" w:hAnsi="Times New Roman" w:cs="Times New Roman"/>
                <w:sz w:val="24"/>
                <w:szCs w:val="24"/>
                <w:lang w:eastAsia="ru-RU"/>
              </w:rPr>
            </w:pPr>
            <w:r w:rsidRPr="006269EA">
              <w:rPr>
                <w:rFonts w:ascii="Times New Roman" w:eastAsia="Times New Roman" w:hAnsi="Times New Roman" w:cs="Times New Roman"/>
                <w:bCs/>
                <w:sz w:val="24"/>
                <w:szCs w:val="24"/>
                <w:lang w:eastAsia="ru-RU"/>
              </w:rPr>
              <w:t>2025 год</w:t>
            </w:r>
          </w:p>
        </w:tc>
        <w:tc>
          <w:tcPr>
            <w:tcW w:w="2026" w:type="dxa"/>
            <w:gridSpan w:val="4"/>
            <w:tcBorders>
              <w:top w:val="single" w:sz="2" w:space="0" w:color="auto"/>
              <w:left w:val="single" w:sz="4" w:space="0" w:color="auto"/>
              <w:right w:val="single" w:sz="2" w:space="0" w:color="auto"/>
            </w:tcBorders>
          </w:tcPr>
          <w:p w14:paraId="5DBD148C" w14:textId="77777777" w:rsidR="006269EA" w:rsidRPr="006269EA" w:rsidRDefault="006269EA" w:rsidP="006269EA">
            <w:pPr>
              <w:tabs>
                <w:tab w:val="left" w:pos="3273"/>
              </w:tabs>
              <w:spacing w:after="0" w:line="240" w:lineRule="auto"/>
              <w:jc w:val="center"/>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2026 год</w:t>
            </w:r>
          </w:p>
        </w:tc>
        <w:tc>
          <w:tcPr>
            <w:tcW w:w="1660" w:type="dxa"/>
            <w:gridSpan w:val="3"/>
            <w:tcBorders>
              <w:top w:val="single" w:sz="2" w:space="0" w:color="auto"/>
              <w:left w:val="single" w:sz="2" w:space="0" w:color="auto"/>
              <w:right w:val="single" w:sz="2" w:space="0" w:color="auto"/>
            </w:tcBorders>
          </w:tcPr>
          <w:p w14:paraId="39CA20F1" w14:textId="77777777" w:rsidR="006269EA" w:rsidRPr="006269EA" w:rsidRDefault="006269EA" w:rsidP="006269EA">
            <w:pPr>
              <w:tabs>
                <w:tab w:val="left" w:pos="3273"/>
              </w:tabs>
              <w:spacing w:after="0" w:line="240" w:lineRule="auto"/>
              <w:jc w:val="center"/>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Всего за период реализации</w:t>
            </w:r>
          </w:p>
        </w:tc>
      </w:tr>
      <w:tr w:rsidR="006269EA" w:rsidRPr="006269EA" w14:paraId="3A5FBEA2" w14:textId="77777777" w:rsidTr="00734AA6">
        <w:trPr>
          <w:gridAfter w:val="1"/>
          <w:wAfter w:w="67" w:type="dxa"/>
          <w:trHeight w:val="20"/>
        </w:trPr>
        <w:tc>
          <w:tcPr>
            <w:tcW w:w="2127" w:type="dxa"/>
            <w:gridSpan w:val="2"/>
            <w:tcBorders>
              <w:top w:val="single" w:sz="2" w:space="0" w:color="auto"/>
              <w:left w:val="single" w:sz="2" w:space="0" w:color="auto"/>
              <w:bottom w:val="single" w:sz="4" w:space="0" w:color="auto"/>
              <w:right w:val="single" w:sz="2" w:space="0" w:color="auto"/>
            </w:tcBorders>
          </w:tcPr>
          <w:p w14:paraId="388C9864" w14:textId="77777777" w:rsidR="006269EA" w:rsidRPr="006269EA" w:rsidRDefault="006269EA" w:rsidP="006269EA">
            <w:pPr>
              <w:tabs>
                <w:tab w:val="left" w:pos="3273"/>
              </w:tabs>
              <w:spacing w:after="0" w:line="240" w:lineRule="auto"/>
              <w:jc w:val="center"/>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2</w:t>
            </w:r>
            <w:r w:rsidR="008B0AE6">
              <w:rPr>
                <w:rFonts w:ascii="Times New Roman" w:eastAsia="Times New Roman" w:hAnsi="Times New Roman" w:cs="Times New Roman"/>
                <w:sz w:val="24"/>
                <w:szCs w:val="24"/>
                <w:lang w:eastAsia="ru-RU"/>
              </w:rPr>
              <w:t>798</w:t>
            </w:r>
            <w:r w:rsidRPr="006269EA">
              <w:rPr>
                <w:rFonts w:ascii="Times New Roman" w:eastAsia="Times New Roman" w:hAnsi="Times New Roman" w:cs="Times New Roman"/>
                <w:sz w:val="24"/>
                <w:szCs w:val="24"/>
                <w:lang w:eastAsia="ru-RU"/>
              </w:rPr>
              <w:t>,8</w:t>
            </w:r>
          </w:p>
        </w:tc>
        <w:tc>
          <w:tcPr>
            <w:tcW w:w="2268" w:type="dxa"/>
            <w:gridSpan w:val="2"/>
            <w:tcBorders>
              <w:top w:val="single" w:sz="2" w:space="0" w:color="auto"/>
              <w:left w:val="single" w:sz="2" w:space="0" w:color="auto"/>
              <w:bottom w:val="single" w:sz="4" w:space="0" w:color="auto"/>
              <w:right w:val="single" w:sz="2" w:space="0" w:color="auto"/>
            </w:tcBorders>
          </w:tcPr>
          <w:p w14:paraId="04BF0568" w14:textId="77777777" w:rsidR="006269EA" w:rsidRPr="00D0623C" w:rsidRDefault="00617BD2" w:rsidP="00FB1944">
            <w:pPr>
              <w:tabs>
                <w:tab w:val="left" w:pos="3273"/>
              </w:tabs>
              <w:spacing w:after="0" w:line="240" w:lineRule="auto"/>
              <w:jc w:val="center"/>
              <w:rPr>
                <w:rFonts w:ascii="Times New Roman" w:eastAsia="Times New Roman" w:hAnsi="Times New Roman" w:cs="Times New Roman"/>
                <w:sz w:val="24"/>
                <w:szCs w:val="24"/>
                <w:lang w:eastAsia="ru-RU"/>
              </w:rPr>
            </w:pPr>
            <w:r w:rsidRPr="00D0623C">
              <w:rPr>
                <w:rFonts w:ascii="Times New Roman" w:eastAsia="Times New Roman" w:hAnsi="Times New Roman" w:cs="Times New Roman"/>
                <w:sz w:val="24"/>
                <w:szCs w:val="24"/>
                <w:lang w:eastAsia="ru-RU"/>
              </w:rPr>
              <w:t>4</w:t>
            </w:r>
            <w:r w:rsidR="00FB1944" w:rsidRPr="00D0623C">
              <w:rPr>
                <w:rFonts w:ascii="Times New Roman" w:eastAsia="Times New Roman" w:hAnsi="Times New Roman" w:cs="Times New Roman"/>
                <w:sz w:val="24"/>
                <w:szCs w:val="24"/>
                <w:lang w:eastAsia="ru-RU"/>
              </w:rPr>
              <w:t>0</w:t>
            </w:r>
            <w:r w:rsidRPr="00D0623C">
              <w:rPr>
                <w:rFonts w:ascii="Times New Roman" w:eastAsia="Times New Roman" w:hAnsi="Times New Roman" w:cs="Times New Roman"/>
                <w:sz w:val="24"/>
                <w:szCs w:val="24"/>
                <w:lang w:eastAsia="ru-RU"/>
              </w:rPr>
              <w:t>71,3</w:t>
            </w:r>
          </w:p>
        </w:tc>
        <w:tc>
          <w:tcPr>
            <w:tcW w:w="1984" w:type="dxa"/>
            <w:tcBorders>
              <w:top w:val="single" w:sz="2" w:space="0" w:color="auto"/>
              <w:left w:val="single" w:sz="2" w:space="0" w:color="auto"/>
              <w:bottom w:val="single" w:sz="4" w:space="0" w:color="auto"/>
              <w:right w:val="single" w:sz="4" w:space="0" w:color="auto"/>
            </w:tcBorders>
          </w:tcPr>
          <w:p w14:paraId="2F3F086D" w14:textId="77777777" w:rsidR="006269EA" w:rsidRPr="00D0623C" w:rsidRDefault="00617BD2" w:rsidP="006269EA">
            <w:pPr>
              <w:tabs>
                <w:tab w:val="left" w:pos="3273"/>
              </w:tabs>
              <w:spacing w:after="0" w:line="240" w:lineRule="auto"/>
              <w:jc w:val="center"/>
              <w:rPr>
                <w:rFonts w:ascii="Times New Roman" w:eastAsia="Times New Roman" w:hAnsi="Times New Roman" w:cs="Times New Roman"/>
                <w:sz w:val="24"/>
                <w:szCs w:val="24"/>
                <w:lang w:eastAsia="ru-RU"/>
              </w:rPr>
            </w:pPr>
            <w:r w:rsidRPr="00D0623C">
              <w:rPr>
                <w:rFonts w:ascii="Times New Roman" w:eastAsia="Times New Roman" w:hAnsi="Times New Roman" w:cs="Times New Roman"/>
                <w:sz w:val="24"/>
                <w:szCs w:val="24"/>
                <w:lang w:eastAsia="ru-RU"/>
              </w:rPr>
              <w:t>4247,3</w:t>
            </w:r>
          </w:p>
        </w:tc>
        <w:tc>
          <w:tcPr>
            <w:tcW w:w="2026" w:type="dxa"/>
            <w:gridSpan w:val="4"/>
            <w:tcBorders>
              <w:top w:val="single" w:sz="2" w:space="0" w:color="auto"/>
              <w:left w:val="single" w:sz="4" w:space="0" w:color="auto"/>
              <w:bottom w:val="single" w:sz="4" w:space="0" w:color="auto"/>
              <w:right w:val="single" w:sz="2" w:space="0" w:color="auto"/>
            </w:tcBorders>
          </w:tcPr>
          <w:p w14:paraId="2033066E" w14:textId="77777777" w:rsidR="006269EA" w:rsidRPr="00D0623C" w:rsidRDefault="00617BD2" w:rsidP="006269EA">
            <w:pPr>
              <w:tabs>
                <w:tab w:val="left" w:pos="3273"/>
              </w:tabs>
              <w:spacing w:after="0" w:line="240" w:lineRule="auto"/>
              <w:jc w:val="center"/>
              <w:rPr>
                <w:rFonts w:ascii="Times New Roman" w:eastAsia="Times New Roman" w:hAnsi="Times New Roman" w:cs="Times New Roman"/>
                <w:sz w:val="24"/>
                <w:szCs w:val="24"/>
                <w:lang w:eastAsia="ru-RU"/>
              </w:rPr>
            </w:pPr>
            <w:r w:rsidRPr="00D0623C">
              <w:rPr>
                <w:rFonts w:ascii="Times New Roman" w:eastAsia="Times New Roman" w:hAnsi="Times New Roman" w:cs="Times New Roman"/>
                <w:sz w:val="24"/>
                <w:szCs w:val="24"/>
                <w:lang w:eastAsia="ru-RU"/>
              </w:rPr>
              <w:t>4247,3</w:t>
            </w:r>
          </w:p>
        </w:tc>
        <w:tc>
          <w:tcPr>
            <w:tcW w:w="1660" w:type="dxa"/>
            <w:gridSpan w:val="3"/>
            <w:tcBorders>
              <w:top w:val="single" w:sz="2" w:space="0" w:color="auto"/>
              <w:left w:val="single" w:sz="2" w:space="0" w:color="auto"/>
              <w:bottom w:val="single" w:sz="4" w:space="0" w:color="auto"/>
              <w:right w:val="single" w:sz="2" w:space="0" w:color="auto"/>
            </w:tcBorders>
          </w:tcPr>
          <w:p w14:paraId="608A72B7" w14:textId="77777777" w:rsidR="006269EA" w:rsidRPr="00D0623C" w:rsidRDefault="00617BD2" w:rsidP="00FB1944">
            <w:pPr>
              <w:tabs>
                <w:tab w:val="left" w:pos="3273"/>
              </w:tabs>
              <w:spacing w:after="0" w:line="240" w:lineRule="auto"/>
              <w:jc w:val="center"/>
              <w:rPr>
                <w:rFonts w:ascii="Times New Roman" w:eastAsia="Times New Roman" w:hAnsi="Times New Roman" w:cs="Times New Roman"/>
                <w:sz w:val="24"/>
                <w:szCs w:val="24"/>
                <w:lang w:eastAsia="ru-RU"/>
              </w:rPr>
            </w:pPr>
            <w:r w:rsidRPr="00D0623C">
              <w:rPr>
                <w:rFonts w:ascii="Times New Roman" w:eastAsia="Times New Roman" w:hAnsi="Times New Roman" w:cs="Times New Roman"/>
                <w:sz w:val="24"/>
                <w:szCs w:val="24"/>
                <w:lang w:eastAsia="ru-RU"/>
              </w:rPr>
              <w:t>15</w:t>
            </w:r>
            <w:r w:rsidR="00FB1944" w:rsidRPr="00D0623C">
              <w:rPr>
                <w:rFonts w:ascii="Times New Roman" w:eastAsia="Times New Roman" w:hAnsi="Times New Roman" w:cs="Times New Roman"/>
                <w:sz w:val="24"/>
                <w:szCs w:val="24"/>
                <w:lang w:eastAsia="ru-RU"/>
              </w:rPr>
              <w:t>3</w:t>
            </w:r>
            <w:r w:rsidRPr="00D0623C">
              <w:rPr>
                <w:rFonts w:ascii="Times New Roman" w:eastAsia="Times New Roman" w:hAnsi="Times New Roman" w:cs="Times New Roman"/>
                <w:sz w:val="24"/>
                <w:szCs w:val="24"/>
                <w:lang w:eastAsia="ru-RU"/>
              </w:rPr>
              <w:t>64,7</w:t>
            </w:r>
          </w:p>
        </w:tc>
      </w:tr>
      <w:tr w:rsidR="006269EA" w:rsidRPr="006269EA" w14:paraId="65833DC1" w14:textId="77777777" w:rsidTr="00734AA6">
        <w:trPr>
          <w:trHeight w:val="20"/>
        </w:trPr>
        <w:tc>
          <w:tcPr>
            <w:tcW w:w="709" w:type="dxa"/>
          </w:tcPr>
          <w:p w14:paraId="062112C3" w14:textId="77777777" w:rsidR="006269EA" w:rsidRPr="006269EA" w:rsidRDefault="006269EA" w:rsidP="006269EA">
            <w:pPr>
              <w:widowControl w:val="0"/>
              <w:autoSpaceDE w:val="0"/>
              <w:autoSpaceDN w:val="0"/>
              <w:adjustRightInd w:val="0"/>
              <w:spacing w:after="0" w:line="240" w:lineRule="auto"/>
              <w:rPr>
                <w:rFonts w:ascii="Times New Roman" w:eastAsia="Times New Roman" w:hAnsi="Times New Roman" w:cs="Times New Roman"/>
                <w:color w:val="000000"/>
                <w:sz w:val="24"/>
                <w:szCs w:val="24"/>
                <w:lang w:eastAsia="ru-RU"/>
              </w:rPr>
            </w:pPr>
          </w:p>
        </w:tc>
        <w:tc>
          <w:tcPr>
            <w:tcW w:w="3404" w:type="dxa"/>
            <w:gridSpan w:val="2"/>
          </w:tcPr>
          <w:p w14:paraId="3DD98860" w14:textId="77777777" w:rsidR="006269EA" w:rsidRPr="006269EA" w:rsidRDefault="006269EA" w:rsidP="006269EA">
            <w:pPr>
              <w:tabs>
                <w:tab w:val="left" w:pos="3273"/>
              </w:tabs>
              <w:spacing w:after="0" w:line="240" w:lineRule="auto"/>
              <w:jc w:val="center"/>
              <w:rPr>
                <w:rFonts w:ascii="Times New Roman" w:eastAsia="Times New Roman" w:hAnsi="Times New Roman" w:cs="Times New Roman"/>
                <w:sz w:val="24"/>
                <w:szCs w:val="24"/>
                <w:lang w:eastAsia="ru-RU"/>
              </w:rPr>
            </w:pPr>
          </w:p>
        </w:tc>
        <w:tc>
          <w:tcPr>
            <w:tcW w:w="3117" w:type="dxa"/>
            <w:gridSpan w:val="3"/>
          </w:tcPr>
          <w:p w14:paraId="5D5193EE" w14:textId="77777777" w:rsidR="006269EA" w:rsidRPr="006269EA" w:rsidRDefault="006269EA" w:rsidP="006269EA">
            <w:pPr>
              <w:tabs>
                <w:tab w:val="left" w:pos="3273"/>
              </w:tabs>
              <w:spacing w:after="0" w:line="240" w:lineRule="auto"/>
              <w:jc w:val="center"/>
              <w:rPr>
                <w:rFonts w:ascii="Times New Roman" w:eastAsia="Times New Roman" w:hAnsi="Times New Roman" w:cs="Times New Roman"/>
                <w:sz w:val="24"/>
                <w:szCs w:val="24"/>
                <w:lang w:eastAsia="ru-RU"/>
              </w:rPr>
            </w:pPr>
          </w:p>
        </w:tc>
        <w:tc>
          <w:tcPr>
            <w:tcW w:w="1752" w:type="dxa"/>
            <w:gridSpan w:val="5"/>
          </w:tcPr>
          <w:p w14:paraId="1DA4EF20" w14:textId="77777777" w:rsidR="006269EA" w:rsidRPr="006269EA" w:rsidRDefault="006269EA" w:rsidP="006269EA">
            <w:pPr>
              <w:tabs>
                <w:tab w:val="left" w:pos="3273"/>
              </w:tabs>
              <w:spacing w:after="0" w:line="240" w:lineRule="auto"/>
              <w:jc w:val="center"/>
              <w:rPr>
                <w:rFonts w:ascii="Times New Roman" w:eastAsia="Times New Roman" w:hAnsi="Times New Roman" w:cs="Times New Roman"/>
                <w:sz w:val="24"/>
                <w:szCs w:val="24"/>
                <w:lang w:eastAsia="ru-RU"/>
              </w:rPr>
            </w:pPr>
          </w:p>
        </w:tc>
        <w:tc>
          <w:tcPr>
            <w:tcW w:w="1150" w:type="dxa"/>
            <w:gridSpan w:val="2"/>
          </w:tcPr>
          <w:p w14:paraId="5B76540C" w14:textId="77777777" w:rsidR="006269EA" w:rsidRPr="006269EA" w:rsidRDefault="006269EA" w:rsidP="006269EA">
            <w:pPr>
              <w:tabs>
                <w:tab w:val="left" w:pos="3273"/>
              </w:tabs>
              <w:spacing w:after="0" w:line="240" w:lineRule="auto"/>
              <w:jc w:val="center"/>
              <w:rPr>
                <w:rFonts w:ascii="Times New Roman" w:eastAsia="Times New Roman" w:hAnsi="Times New Roman" w:cs="Times New Roman"/>
                <w:sz w:val="24"/>
                <w:szCs w:val="24"/>
                <w:lang w:eastAsia="ru-RU"/>
              </w:rPr>
            </w:pPr>
          </w:p>
        </w:tc>
      </w:tr>
      <w:tr w:rsidR="006269EA" w:rsidRPr="006269EA" w14:paraId="48CF4B61" w14:textId="77777777" w:rsidTr="00734AA6">
        <w:trPr>
          <w:gridAfter w:val="1"/>
          <w:wAfter w:w="67" w:type="dxa"/>
          <w:trHeight w:val="20"/>
        </w:trPr>
        <w:tc>
          <w:tcPr>
            <w:tcW w:w="10065" w:type="dxa"/>
            <w:gridSpan w:val="12"/>
            <w:tcBorders>
              <w:top w:val="single" w:sz="2" w:space="0" w:color="auto"/>
              <w:left w:val="single" w:sz="2" w:space="0" w:color="auto"/>
              <w:right w:val="single" w:sz="2" w:space="0" w:color="auto"/>
            </w:tcBorders>
          </w:tcPr>
          <w:p w14:paraId="76E4F671" w14:textId="77777777" w:rsidR="006269EA" w:rsidRPr="006269EA" w:rsidRDefault="006269EA" w:rsidP="006269EA">
            <w:pPr>
              <w:tabs>
                <w:tab w:val="left" w:pos="3273"/>
              </w:tabs>
              <w:spacing w:after="0" w:line="240" w:lineRule="auto"/>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Индикаторы достижения цели и показатели непосредственных результатов</w:t>
            </w:r>
          </w:p>
        </w:tc>
      </w:tr>
      <w:tr w:rsidR="006269EA" w:rsidRPr="006269EA" w14:paraId="3161258C" w14:textId="77777777" w:rsidTr="00734AA6">
        <w:trPr>
          <w:gridAfter w:val="1"/>
          <w:wAfter w:w="67" w:type="dxa"/>
          <w:trHeight w:val="20"/>
        </w:trPr>
        <w:tc>
          <w:tcPr>
            <w:tcW w:w="709" w:type="dxa"/>
            <w:tcBorders>
              <w:top w:val="single" w:sz="2" w:space="0" w:color="auto"/>
              <w:left w:val="single" w:sz="2" w:space="0" w:color="auto"/>
              <w:right w:val="single" w:sz="2" w:space="0" w:color="auto"/>
            </w:tcBorders>
          </w:tcPr>
          <w:p w14:paraId="538BABAB"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 п/п</w:t>
            </w:r>
          </w:p>
        </w:tc>
        <w:tc>
          <w:tcPr>
            <w:tcW w:w="6521" w:type="dxa"/>
            <w:gridSpan w:val="5"/>
            <w:tcBorders>
              <w:top w:val="single" w:sz="2" w:space="0" w:color="auto"/>
              <w:left w:val="single" w:sz="2" w:space="0" w:color="auto"/>
              <w:right w:val="single" w:sz="2" w:space="0" w:color="auto"/>
            </w:tcBorders>
          </w:tcPr>
          <w:p w14:paraId="30459A63" w14:textId="77777777" w:rsidR="006269EA" w:rsidRPr="006269EA" w:rsidRDefault="006269EA" w:rsidP="006269EA">
            <w:pPr>
              <w:tabs>
                <w:tab w:val="left" w:pos="3273"/>
              </w:tabs>
              <w:spacing w:after="0" w:line="240" w:lineRule="auto"/>
              <w:jc w:val="center"/>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Наименование индикатора/непосредственного результата</w:t>
            </w:r>
          </w:p>
        </w:tc>
        <w:tc>
          <w:tcPr>
            <w:tcW w:w="1701" w:type="dxa"/>
            <w:gridSpan w:val="4"/>
            <w:tcBorders>
              <w:top w:val="single" w:sz="2" w:space="0" w:color="auto"/>
              <w:left w:val="single" w:sz="2" w:space="0" w:color="auto"/>
              <w:right w:val="single" w:sz="2" w:space="0" w:color="auto"/>
            </w:tcBorders>
          </w:tcPr>
          <w:p w14:paraId="79408494" w14:textId="77777777" w:rsidR="006269EA" w:rsidRPr="006269EA" w:rsidRDefault="006269EA" w:rsidP="006269EA">
            <w:pPr>
              <w:tabs>
                <w:tab w:val="left" w:pos="3273"/>
              </w:tabs>
              <w:spacing w:after="0" w:line="240" w:lineRule="auto"/>
              <w:jc w:val="center"/>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Единица измерения</w:t>
            </w:r>
          </w:p>
        </w:tc>
        <w:tc>
          <w:tcPr>
            <w:tcW w:w="1134" w:type="dxa"/>
            <w:gridSpan w:val="2"/>
            <w:tcBorders>
              <w:top w:val="single" w:sz="2" w:space="0" w:color="auto"/>
              <w:left w:val="single" w:sz="2" w:space="0" w:color="auto"/>
              <w:right w:val="single" w:sz="2" w:space="0" w:color="auto"/>
            </w:tcBorders>
          </w:tcPr>
          <w:p w14:paraId="3B2B1FF2" w14:textId="77777777" w:rsidR="006269EA" w:rsidRPr="006269EA" w:rsidRDefault="006269EA" w:rsidP="006269EA">
            <w:pPr>
              <w:tabs>
                <w:tab w:val="left" w:pos="3273"/>
              </w:tabs>
              <w:spacing w:after="0" w:line="240" w:lineRule="auto"/>
              <w:jc w:val="center"/>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2026 год</w:t>
            </w:r>
          </w:p>
          <w:p w14:paraId="00755C43" w14:textId="77777777" w:rsidR="006269EA" w:rsidRPr="006269EA" w:rsidRDefault="006269EA" w:rsidP="006269EA">
            <w:pPr>
              <w:tabs>
                <w:tab w:val="left" w:pos="3273"/>
              </w:tabs>
              <w:spacing w:after="0" w:line="240" w:lineRule="auto"/>
              <w:jc w:val="center"/>
              <w:rPr>
                <w:rFonts w:ascii="Times New Roman" w:eastAsia="Times New Roman" w:hAnsi="Times New Roman" w:cs="Times New Roman"/>
                <w:sz w:val="24"/>
                <w:szCs w:val="24"/>
                <w:lang w:eastAsia="ru-RU"/>
              </w:rPr>
            </w:pPr>
          </w:p>
        </w:tc>
      </w:tr>
      <w:tr w:rsidR="006269EA" w:rsidRPr="006269EA" w14:paraId="113F26B5" w14:textId="77777777" w:rsidTr="00734AA6">
        <w:trPr>
          <w:gridAfter w:val="1"/>
          <w:wAfter w:w="67" w:type="dxa"/>
          <w:trHeight w:val="20"/>
        </w:trPr>
        <w:tc>
          <w:tcPr>
            <w:tcW w:w="10065" w:type="dxa"/>
            <w:gridSpan w:val="12"/>
            <w:tcBorders>
              <w:top w:val="single" w:sz="2" w:space="0" w:color="auto"/>
              <w:left w:val="single" w:sz="2" w:space="0" w:color="auto"/>
              <w:bottom w:val="single" w:sz="4" w:space="0" w:color="auto"/>
              <w:right w:val="single" w:sz="2" w:space="0" w:color="auto"/>
            </w:tcBorders>
          </w:tcPr>
          <w:p w14:paraId="76EA2FF8"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sz w:val="24"/>
                <w:szCs w:val="24"/>
                <w:lang w:eastAsia="ru-RU"/>
              </w:rPr>
              <w:t>Индикаторы</w:t>
            </w:r>
          </w:p>
        </w:tc>
      </w:tr>
      <w:tr w:rsidR="006269EA" w:rsidRPr="006269EA" w14:paraId="7A7423C1" w14:textId="77777777" w:rsidTr="00734AA6">
        <w:trPr>
          <w:gridAfter w:val="1"/>
          <w:wAfter w:w="67" w:type="dxa"/>
          <w:trHeight w:val="20"/>
        </w:trPr>
        <w:tc>
          <w:tcPr>
            <w:tcW w:w="709" w:type="dxa"/>
            <w:tcBorders>
              <w:top w:val="single" w:sz="2" w:space="0" w:color="auto"/>
              <w:left w:val="single" w:sz="2" w:space="0" w:color="auto"/>
              <w:bottom w:val="single" w:sz="4" w:space="0" w:color="auto"/>
              <w:right w:val="single" w:sz="2" w:space="0" w:color="auto"/>
            </w:tcBorders>
          </w:tcPr>
          <w:p w14:paraId="3EBCB550" w14:textId="77777777" w:rsidR="006269EA" w:rsidRPr="006269EA" w:rsidRDefault="006269EA" w:rsidP="006269EA">
            <w:pPr>
              <w:spacing w:after="0" w:line="240" w:lineRule="auto"/>
              <w:jc w:val="center"/>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1</w:t>
            </w:r>
          </w:p>
        </w:tc>
        <w:tc>
          <w:tcPr>
            <w:tcW w:w="6581" w:type="dxa"/>
            <w:gridSpan w:val="6"/>
            <w:tcBorders>
              <w:top w:val="single" w:sz="2" w:space="0" w:color="auto"/>
              <w:left w:val="single" w:sz="2" w:space="0" w:color="auto"/>
              <w:bottom w:val="single" w:sz="4" w:space="0" w:color="auto"/>
              <w:right w:val="single" w:sz="2" w:space="0" w:color="auto"/>
            </w:tcBorders>
          </w:tcPr>
          <w:p w14:paraId="68848372" w14:textId="77777777"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Осуществление контроля за качеством муниципальной услуги в сфере культуры в подведомственных учреждениях</w:t>
            </w:r>
          </w:p>
        </w:tc>
        <w:tc>
          <w:tcPr>
            <w:tcW w:w="1641" w:type="dxa"/>
            <w:gridSpan w:val="3"/>
            <w:tcBorders>
              <w:top w:val="single" w:sz="2" w:space="0" w:color="auto"/>
              <w:left w:val="single" w:sz="2" w:space="0" w:color="auto"/>
              <w:bottom w:val="single" w:sz="4" w:space="0" w:color="auto"/>
              <w:right w:val="single" w:sz="2" w:space="0" w:color="auto"/>
            </w:tcBorders>
            <w:vAlign w:val="center"/>
          </w:tcPr>
          <w:p w14:paraId="3EB38DE5"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proofErr w:type="spellStart"/>
            <w:r w:rsidRPr="006269EA">
              <w:rPr>
                <w:rFonts w:ascii="Times New Roman" w:eastAsia="Times New Roman" w:hAnsi="Times New Roman" w:cs="Times New Roman"/>
                <w:color w:val="000000"/>
                <w:sz w:val="24"/>
                <w:szCs w:val="24"/>
                <w:lang w:eastAsia="ru-RU"/>
              </w:rPr>
              <w:t>учр</w:t>
            </w:r>
            <w:proofErr w:type="spellEnd"/>
            <w:r w:rsidRPr="006269EA">
              <w:rPr>
                <w:rFonts w:ascii="Times New Roman" w:eastAsia="Times New Roman" w:hAnsi="Times New Roman" w:cs="Times New Roman"/>
                <w:color w:val="000000"/>
                <w:sz w:val="24"/>
                <w:szCs w:val="24"/>
                <w:lang w:eastAsia="ru-RU"/>
              </w:rPr>
              <w:t>.</w:t>
            </w:r>
          </w:p>
        </w:tc>
        <w:tc>
          <w:tcPr>
            <w:tcW w:w="1134" w:type="dxa"/>
            <w:gridSpan w:val="2"/>
            <w:tcBorders>
              <w:top w:val="single" w:sz="2" w:space="0" w:color="auto"/>
              <w:left w:val="single" w:sz="2" w:space="0" w:color="auto"/>
              <w:bottom w:val="single" w:sz="4" w:space="0" w:color="auto"/>
              <w:right w:val="single" w:sz="2" w:space="0" w:color="auto"/>
            </w:tcBorders>
            <w:vAlign w:val="center"/>
          </w:tcPr>
          <w:p w14:paraId="09577019"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51</w:t>
            </w:r>
          </w:p>
        </w:tc>
      </w:tr>
      <w:tr w:rsidR="006269EA" w:rsidRPr="006269EA" w14:paraId="309EE08E" w14:textId="77777777" w:rsidTr="00734AA6">
        <w:trPr>
          <w:gridAfter w:val="1"/>
          <w:wAfter w:w="67" w:type="dxa"/>
          <w:trHeight w:val="20"/>
        </w:trPr>
        <w:tc>
          <w:tcPr>
            <w:tcW w:w="10065" w:type="dxa"/>
            <w:gridSpan w:val="12"/>
            <w:tcBorders>
              <w:top w:val="single" w:sz="2" w:space="0" w:color="auto"/>
              <w:left w:val="single" w:sz="2" w:space="0" w:color="auto"/>
              <w:bottom w:val="single" w:sz="4" w:space="0" w:color="auto"/>
              <w:right w:val="single" w:sz="2" w:space="0" w:color="auto"/>
            </w:tcBorders>
          </w:tcPr>
          <w:p w14:paraId="548C978D"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Непосредственный результат</w:t>
            </w:r>
          </w:p>
        </w:tc>
      </w:tr>
      <w:tr w:rsidR="006269EA" w:rsidRPr="006269EA" w14:paraId="2C6878B8" w14:textId="77777777" w:rsidTr="00734AA6">
        <w:trPr>
          <w:gridAfter w:val="1"/>
          <w:wAfter w:w="67" w:type="dxa"/>
          <w:trHeight w:val="20"/>
        </w:trPr>
        <w:tc>
          <w:tcPr>
            <w:tcW w:w="709" w:type="dxa"/>
            <w:tcBorders>
              <w:top w:val="single" w:sz="2" w:space="0" w:color="auto"/>
              <w:left w:val="single" w:sz="2" w:space="0" w:color="auto"/>
              <w:bottom w:val="single" w:sz="4" w:space="0" w:color="auto"/>
              <w:right w:val="single" w:sz="2" w:space="0" w:color="auto"/>
            </w:tcBorders>
          </w:tcPr>
          <w:p w14:paraId="5A196361" w14:textId="77777777" w:rsidR="006269EA" w:rsidRPr="006269EA" w:rsidRDefault="006269EA" w:rsidP="006269EA">
            <w:pPr>
              <w:spacing w:after="0" w:line="240" w:lineRule="auto"/>
              <w:jc w:val="center"/>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1</w:t>
            </w:r>
          </w:p>
        </w:tc>
        <w:tc>
          <w:tcPr>
            <w:tcW w:w="6587" w:type="dxa"/>
            <w:gridSpan w:val="7"/>
            <w:tcBorders>
              <w:top w:val="single" w:sz="2" w:space="0" w:color="auto"/>
              <w:left w:val="single" w:sz="2" w:space="0" w:color="auto"/>
              <w:bottom w:val="single" w:sz="4" w:space="0" w:color="auto"/>
              <w:right w:val="single" w:sz="2" w:space="0" w:color="auto"/>
            </w:tcBorders>
          </w:tcPr>
          <w:p w14:paraId="1B065822" w14:textId="77777777"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Обеспечение выполнения плана мероприятий («дорожной карты») «Изменения в отраслях социальной сферы, направленные на повышение эффективности сферы культуры в Нижегородской области», утвержденного распоряжением Правительства Нижегородской области от 28 февраля 2013 года № 428-р</w:t>
            </w:r>
          </w:p>
        </w:tc>
        <w:tc>
          <w:tcPr>
            <w:tcW w:w="1635" w:type="dxa"/>
            <w:gridSpan w:val="2"/>
            <w:tcBorders>
              <w:top w:val="single" w:sz="2" w:space="0" w:color="auto"/>
              <w:left w:val="single" w:sz="2" w:space="0" w:color="auto"/>
              <w:bottom w:val="single" w:sz="4" w:space="0" w:color="auto"/>
              <w:right w:val="single" w:sz="2" w:space="0" w:color="auto"/>
            </w:tcBorders>
            <w:vAlign w:val="center"/>
          </w:tcPr>
          <w:p w14:paraId="5D6FC64C"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w:t>
            </w:r>
          </w:p>
        </w:tc>
        <w:tc>
          <w:tcPr>
            <w:tcW w:w="1134" w:type="dxa"/>
            <w:gridSpan w:val="2"/>
            <w:tcBorders>
              <w:top w:val="single" w:sz="2" w:space="0" w:color="auto"/>
              <w:left w:val="single" w:sz="2" w:space="0" w:color="auto"/>
              <w:bottom w:val="single" w:sz="4" w:space="0" w:color="auto"/>
              <w:right w:val="single" w:sz="2" w:space="0" w:color="auto"/>
            </w:tcBorders>
            <w:vAlign w:val="center"/>
          </w:tcPr>
          <w:p w14:paraId="2417496C"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100</w:t>
            </w:r>
          </w:p>
        </w:tc>
      </w:tr>
    </w:tbl>
    <w:p w14:paraId="3EEC056F" w14:textId="77777777"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7F993DF3" w14:textId="77777777"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 xml:space="preserve">          Подпрограмма 7 содержит расходы на обеспечение деятельности отдела культуры администрации Лукояновского муниципального округа Нижегородской области.</w:t>
      </w:r>
    </w:p>
    <w:p w14:paraId="34EA902F" w14:textId="77777777"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sectPr w:rsidR="006269EA" w:rsidRPr="006269EA" w:rsidSect="00734AA6">
          <w:pgSz w:w="11907" w:h="16840" w:code="9"/>
          <w:pgMar w:top="993" w:right="567" w:bottom="539" w:left="1134" w:header="0" w:footer="0" w:gutter="0"/>
          <w:cols w:space="720"/>
          <w:docGrid w:linePitch="272"/>
        </w:sectPr>
      </w:pPr>
    </w:p>
    <w:p w14:paraId="25AA2D1F" w14:textId="77777777"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0C91D422"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Таблица 5. Аналитическое распределение средств бюджета муниципального округа подпрограммы «Обеспечение реализации муниципальной программы»</w:t>
      </w:r>
    </w:p>
    <w:p w14:paraId="5183D5F8"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lang w:eastAsia="ru-RU"/>
        </w:rPr>
      </w:pPr>
    </w:p>
    <w:tbl>
      <w:tblPr>
        <w:tblW w:w="10964" w:type="dxa"/>
        <w:jc w:val="center"/>
        <w:tblLayout w:type="fixed"/>
        <w:tblCellMar>
          <w:left w:w="70" w:type="dxa"/>
          <w:right w:w="70" w:type="dxa"/>
        </w:tblCellMar>
        <w:tblLook w:val="0000" w:firstRow="0" w:lastRow="0" w:firstColumn="0" w:lastColumn="0" w:noHBand="0" w:noVBand="0"/>
      </w:tblPr>
      <w:tblGrid>
        <w:gridCol w:w="1325"/>
        <w:gridCol w:w="2126"/>
        <w:gridCol w:w="851"/>
        <w:gridCol w:w="708"/>
        <w:gridCol w:w="851"/>
        <w:gridCol w:w="709"/>
        <w:gridCol w:w="992"/>
        <w:gridCol w:w="1134"/>
        <w:gridCol w:w="1134"/>
        <w:gridCol w:w="1134"/>
      </w:tblGrid>
      <w:tr w:rsidR="006269EA" w:rsidRPr="006269EA" w14:paraId="67DC7A99" w14:textId="77777777" w:rsidTr="00734AA6">
        <w:trPr>
          <w:cantSplit/>
          <w:trHeight w:val="360"/>
          <w:jc w:val="center"/>
        </w:trPr>
        <w:tc>
          <w:tcPr>
            <w:tcW w:w="1325" w:type="dxa"/>
            <w:vMerge w:val="restart"/>
            <w:tcBorders>
              <w:top w:val="single" w:sz="6" w:space="0" w:color="auto"/>
              <w:left w:val="single" w:sz="6" w:space="0" w:color="auto"/>
              <w:bottom w:val="nil"/>
              <w:right w:val="single" w:sz="6" w:space="0" w:color="auto"/>
            </w:tcBorders>
          </w:tcPr>
          <w:p w14:paraId="49B47F15" w14:textId="77777777" w:rsidR="006269EA" w:rsidRPr="006269EA" w:rsidRDefault="006269EA" w:rsidP="006269EA">
            <w:pPr>
              <w:spacing w:after="0" w:line="240" w:lineRule="auto"/>
              <w:jc w:val="center"/>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Статус</w:t>
            </w:r>
          </w:p>
        </w:tc>
        <w:tc>
          <w:tcPr>
            <w:tcW w:w="2126" w:type="dxa"/>
            <w:vMerge w:val="restart"/>
            <w:tcBorders>
              <w:top w:val="single" w:sz="6" w:space="0" w:color="auto"/>
              <w:left w:val="single" w:sz="6" w:space="0" w:color="auto"/>
              <w:bottom w:val="nil"/>
              <w:right w:val="single" w:sz="6" w:space="0" w:color="auto"/>
            </w:tcBorders>
          </w:tcPr>
          <w:p w14:paraId="2C7C295D" w14:textId="77777777" w:rsidR="006269EA" w:rsidRPr="006269EA" w:rsidRDefault="006269EA" w:rsidP="006269EA">
            <w:pPr>
              <w:spacing w:after="0" w:line="240" w:lineRule="auto"/>
              <w:jc w:val="center"/>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Наименование муниципальной программы</w:t>
            </w:r>
          </w:p>
        </w:tc>
        <w:tc>
          <w:tcPr>
            <w:tcW w:w="3119" w:type="dxa"/>
            <w:gridSpan w:val="4"/>
            <w:tcBorders>
              <w:top w:val="single" w:sz="6" w:space="0" w:color="auto"/>
              <w:left w:val="single" w:sz="6" w:space="0" w:color="auto"/>
              <w:bottom w:val="single" w:sz="6" w:space="0" w:color="auto"/>
              <w:right w:val="single" w:sz="6" w:space="0" w:color="auto"/>
            </w:tcBorders>
          </w:tcPr>
          <w:p w14:paraId="324B9B5E" w14:textId="77777777" w:rsidR="006269EA" w:rsidRPr="006269EA" w:rsidRDefault="006269EA" w:rsidP="006269EA">
            <w:pPr>
              <w:spacing w:after="0" w:line="240" w:lineRule="auto"/>
              <w:jc w:val="center"/>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Код бюджетной классификации</w:t>
            </w:r>
          </w:p>
        </w:tc>
        <w:tc>
          <w:tcPr>
            <w:tcW w:w="4394" w:type="dxa"/>
            <w:gridSpan w:val="4"/>
            <w:tcBorders>
              <w:top w:val="single" w:sz="6" w:space="0" w:color="auto"/>
              <w:left w:val="single" w:sz="6" w:space="0" w:color="auto"/>
              <w:bottom w:val="single" w:sz="6" w:space="0" w:color="auto"/>
              <w:right w:val="single" w:sz="6" w:space="0" w:color="auto"/>
            </w:tcBorders>
          </w:tcPr>
          <w:p w14:paraId="19944309" w14:textId="77777777" w:rsidR="006269EA" w:rsidRPr="006269EA" w:rsidRDefault="006269EA" w:rsidP="006269EA">
            <w:pPr>
              <w:spacing w:after="0" w:line="240" w:lineRule="auto"/>
              <w:jc w:val="center"/>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Расходы (тыс. руб.)</w:t>
            </w:r>
          </w:p>
        </w:tc>
      </w:tr>
      <w:tr w:rsidR="006269EA" w:rsidRPr="006269EA" w14:paraId="30489CB9" w14:textId="77777777" w:rsidTr="00734AA6">
        <w:trPr>
          <w:cantSplit/>
          <w:trHeight w:val="600"/>
          <w:jc w:val="center"/>
        </w:trPr>
        <w:tc>
          <w:tcPr>
            <w:tcW w:w="1325" w:type="dxa"/>
            <w:vMerge/>
            <w:tcBorders>
              <w:top w:val="nil"/>
              <w:left w:val="single" w:sz="6" w:space="0" w:color="auto"/>
              <w:bottom w:val="single" w:sz="6" w:space="0" w:color="auto"/>
              <w:right w:val="single" w:sz="6" w:space="0" w:color="auto"/>
            </w:tcBorders>
          </w:tcPr>
          <w:p w14:paraId="1058209E" w14:textId="77777777" w:rsidR="006269EA" w:rsidRPr="006269EA" w:rsidRDefault="006269EA" w:rsidP="006269EA">
            <w:pPr>
              <w:spacing w:after="0" w:line="240" w:lineRule="auto"/>
              <w:jc w:val="center"/>
              <w:rPr>
                <w:rFonts w:ascii="Times New Roman" w:eastAsia="Times New Roman" w:hAnsi="Times New Roman" w:cs="Times New Roman"/>
                <w:sz w:val="20"/>
                <w:szCs w:val="20"/>
                <w:lang w:eastAsia="ru-RU"/>
              </w:rPr>
            </w:pPr>
          </w:p>
        </w:tc>
        <w:tc>
          <w:tcPr>
            <w:tcW w:w="2126" w:type="dxa"/>
            <w:vMerge/>
            <w:tcBorders>
              <w:top w:val="nil"/>
              <w:left w:val="single" w:sz="6" w:space="0" w:color="auto"/>
              <w:bottom w:val="single" w:sz="6" w:space="0" w:color="auto"/>
              <w:right w:val="single" w:sz="6" w:space="0" w:color="auto"/>
            </w:tcBorders>
          </w:tcPr>
          <w:p w14:paraId="1FE8097E" w14:textId="77777777" w:rsidR="006269EA" w:rsidRPr="006269EA" w:rsidRDefault="006269EA" w:rsidP="006269EA">
            <w:pPr>
              <w:spacing w:after="0" w:line="240" w:lineRule="auto"/>
              <w:jc w:val="center"/>
              <w:rPr>
                <w:rFonts w:ascii="Times New Roman" w:eastAsia="Times New Roman" w:hAnsi="Times New Roman" w:cs="Times New Roman"/>
                <w:sz w:val="20"/>
                <w:szCs w:val="20"/>
                <w:lang w:eastAsia="ru-RU"/>
              </w:rPr>
            </w:pPr>
          </w:p>
        </w:tc>
        <w:tc>
          <w:tcPr>
            <w:tcW w:w="851" w:type="dxa"/>
            <w:tcBorders>
              <w:top w:val="single" w:sz="6" w:space="0" w:color="auto"/>
              <w:left w:val="single" w:sz="6" w:space="0" w:color="auto"/>
              <w:bottom w:val="single" w:sz="6" w:space="0" w:color="auto"/>
              <w:right w:val="single" w:sz="6" w:space="0" w:color="auto"/>
            </w:tcBorders>
          </w:tcPr>
          <w:p w14:paraId="23C0F42D" w14:textId="77777777" w:rsidR="006269EA" w:rsidRPr="006269EA" w:rsidRDefault="006269EA" w:rsidP="006269EA">
            <w:pPr>
              <w:spacing w:after="0" w:line="240" w:lineRule="auto"/>
              <w:jc w:val="center"/>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ГРБС</w:t>
            </w:r>
          </w:p>
        </w:tc>
        <w:tc>
          <w:tcPr>
            <w:tcW w:w="708" w:type="dxa"/>
            <w:tcBorders>
              <w:top w:val="single" w:sz="6" w:space="0" w:color="auto"/>
              <w:left w:val="single" w:sz="6" w:space="0" w:color="auto"/>
              <w:bottom w:val="single" w:sz="6" w:space="0" w:color="auto"/>
              <w:right w:val="single" w:sz="6" w:space="0" w:color="auto"/>
            </w:tcBorders>
          </w:tcPr>
          <w:p w14:paraId="3C642E2D" w14:textId="77777777" w:rsidR="006269EA" w:rsidRPr="006269EA" w:rsidRDefault="006269EA" w:rsidP="006269EA">
            <w:pPr>
              <w:spacing w:after="0" w:line="240" w:lineRule="auto"/>
              <w:jc w:val="center"/>
              <w:rPr>
                <w:rFonts w:ascii="Times New Roman" w:eastAsia="Times New Roman" w:hAnsi="Times New Roman" w:cs="Times New Roman"/>
                <w:sz w:val="20"/>
                <w:szCs w:val="20"/>
                <w:lang w:eastAsia="ru-RU"/>
              </w:rPr>
            </w:pPr>
            <w:proofErr w:type="spellStart"/>
            <w:r w:rsidRPr="006269EA">
              <w:rPr>
                <w:rFonts w:ascii="Times New Roman" w:eastAsia="Times New Roman" w:hAnsi="Times New Roman" w:cs="Times New Roman"/>
                <w:sz w:val="20"/>
                <w:szCs w:val="20"/>
                <w:lang w:eastAsia="ru-RU"/>
              </w:rPr>
              <w:t>РзПр</w:t>
            </w:r>
            <w:proofErr w:type="spellEnd"/>
          </w:p>
        </w:tc>
        <w:tc>
          <w:tcPr>
            <w:tcW w:w="851" w:type="dxa"/>
            <w:tcBorders>
              <w:top w:val="single" w:sz="6" w:space="0" w:color="auto"/>
              <w:left w:val="single" w:sz="6" w:space="0" w:color="auto"/>
              <w:bottom w:val="single" w:sz="6" w:space="0" w:color="auto"/>
              <w:right w:val="single" w:sz="6" w:space="0" w:color="auto"/>
            </w:tcBorders>
          </w:tcPr>
          <w:p w14:paraId="6A4C474B" w14:textId="77777777" w:rsidR="006269EA" w:rsidRPr="006269EA" w:rsidRDefault="006269EA" w:rsidP="006269EA">
            <w:pPr>
              <w:spacing w:after="0" w:line="240" w:lineRule="auto"/>
              <w:jc w:val="center"/>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ЦСР</w:t>
            </w:r>
          </w:p>
        </w:tc>
        <w:tc>
          <w:tcPr>
            <w:tcW w:w="709" w:type="dxa"/>
            <w:tcBorders>
              <w:top w:val="single" w:sz="6" w:space="0" w:color="auto"/>
              <w:left w:val="single" w:sz="6" w:space="0" w:color="auto"/>
              <w:bottom w:val="single" w:sz="6" w:space="0" w:color="auto"/>
              <w:right w:val="single" w:sz="6" w:space="0" w:color="auto"/>
            </w:tcBorders>
          </w:tcPr>
          <w:p w14:paraId="0B57E503" w14:textId="77777777" w:rsidR="006269EA" w:rsidRPr="006269EA" w:rsidRDefault="006269EA" w:rsidP="006269EA">
            <w:pPr>
              <w:spacing w:after="0" w:line="240" w:lineRule="auto"/>
              <w:jc w:val="center"/>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ВР</w:t>
            </w:r>
          </w:p>
        </w:tc>
        <w:tc>
          <w:tcPr>
            <w:tcW w:w="992" w:type="dxa"/>
            <w:tcBorders>
              <w:top w:val="single" w:sz="6" w:space="0" w:color="auto"/>
              <w:left w:val="single" w:sz="6" w:space="0" w:color="auto"/>
              <w:bottom w:val="single" w:sz="6" w:space="0" w:color="auto"/>
              <w:right w:val="single" w:sz="6" w:space="0" w:color="auto"/>
            </w:tcBorders>
          </w:tcPr>
          <w:p w14:paraId="45F9529F" w14:textId="77777777" w:rsidR="006269EA" w:rsidRPr="006269EA" w:rsidRDefault="006269EA" w:rsidP="006269EA">
            <w:pPr>
              <w:spacing w:after="0" w:line="240" w:lineRule="auto"/>
              <w:jc w:val="center"/>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2023 год</w:t>
            </w:r>
          </w:p>
        </w:tc>
        <w:tc>
          <w:tcPr>
            <w:tcW w:w="1134" w:type="dxa"/>
            <w:tcBorders>
              <w:top w:val="single" w:sz="6" w:space="0" w:color="auto"/>
              <w:left w:val="single" w:sz="6" w:space="0" w:color="auto"/>
              <w:bottom w:val="single" w:sz="6" w:space="0" w:color="auto"/>
              <w:right w:val="single" w:sz="6" w:space="0" w:color="auto"/>
            </w:tcBorders>
          </w:tcPr>
          <w:p w14:paraId="08E36FE3" w14:textId="77777777" w:rsidR="006269EA" w:rsidRPr="006269EA" w:rsidRDefault="006269EA" w:rsidP="006269EA">
            <w:pPr>
              <w:spacing w:after="0" w:line="240" w:lineRule="auto"/>
              <w:jc w:val="center"/>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2024 год</w:t>
            </w:r>
          </w:p>
        </w:tc>
        <w:tc>
          <w:tcPr>
            <w:tcW w:w="1134" w:type="dxa"/>
            <w:tcBorders>
              <w:top w:val="single" w:sz="6" w:space="0" w:color="auto"/>
              <w:left w:val="single" w:sz="6" w:space="0" w:color="auto"/>
              <w:bottom w:val="single" w:sz="6" w:space="0" w:color="auto"/>
              <w:right w:val="single" w:sz="6" w:space="0" w:color="auto"/>
            </w:tcBorders>
          </w:tcPr>
          <w:p w14:paraId="18480DF1" w14:textId="77777777" w:rsidR="006269EA" w:rsidRPr="006269EA" w:rsidRDefault="006269EA" w:rsidP="006269EA">
            <w:pPr>
              <w:spacing w:after="0" w:line="240" w:lineRule="auto"/>
              <w:jc w:val="center"/>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2025 год</w:t>
            </w:r>
          </w:p>
        </w:tc>
        <w:tc>
          <w:tcPr>
            <w:tcW w:w="1134" w:type="dxa"/>
            <w:tcBorders>
              <w:top w:val="single" w:sz="6" w:space="0" w:color="auto"/>
              <w:left w:val="single" w:sz="6" w:space="0" w:color="auto"/>
              <w:bottom w:val="single" w:sz="6" w:space="0" w:color="auto"/>
              <w:right w:val="single" w:sz="6" w:space="0" w:color="auto"/>
            </w:tcBorders>
          </w:tcPr>
          <w:p w14:paraId="1F4B8C0D" w14:textId="77777777" w:rsidR="006269EA" w:rsidRPr="006269EA" w:rsidRDefault="006269EA" w:rsidP="006269EA">
            <w:pPr>
              <w:spacing w:after="0" w:line="240" w:lineRule="auto"/>
              <w:jc w:val="center"/>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2026 год</w:t>
            </w:r>
          </w:p>
        </w:tc>
      </w:tr>
      <w:tr w:rsidR="006269EA" w:rsidRPr="006269EA" w14:paraId="2FB215D5" w14:textId="77777777" w:rsidTr="00734AA6">
        <w:trPr>
          <w:cantSplit/>
          <w:trHeight w:val="240"/>
          <w:jc w:val="center"/>
        </w:trPr>
        <w:tc>
          <w:tcPr>
            <w:tcW w:w="1325" w:type="dxa"/>
            <w:tcBorders>
              <w:top w:val="single" w:sz="6" w:space="0" w:color="auto"/>
              <w:left w:val="single" w:sz="6" w:space="0" w:color="auto"/>
              <w:bottom w:val="single" w:sz="6" w:space="0" w:color="auto"/>
              <w:right w:val="single" w:sz="6" w:space="0" w:color="auto"/>
            </w:tcBorders>
          </w:tcPr>
          <w:p w14:paraId="6CB1426A" w14:textId="77777777" w:rsidR="006269EA" w:rsidRPr="006269EA" w:rsidRDefault="006269EA" w:rsidP="006269EA">
            <w:pPr>
              <w:spacing w:after="0" w:line="240" w:lineRule="auto"/>
              <w:jc w:val="center"/>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1</w:t>
            </w:r>
          </w:p>
        </w:tc>
        <w:tc>
          <w:tcPr>
            <w:tcW w:w="2126" w:type="dxa"/>
            <w:tcBorders>
              <w:top w:val="single" w:sz="6" w:space="0" w:color="auto"/>
              <w:left w:val="single" w:sz="6" w:space="0" w:color="auto"/>
              <w:bottom w:val="single" w:sz="6" w:space="0" w:color="auto"/>
              <w:right w:val="single" w:sz="6" w:space="0" w:color="auto"/>
            </w:tcBorders>
          </w:tcPr>
          <w:p w14:paraId="674DDB36" w14:textId="77777777" w:rsidR="006269EA" w:rsidRPr="006269EA" w:rsidRDefault="006269EA" w:rsidP="006269EA">
            <w:pPr>
              <w:spacing w:after="0" w:line="240" w:lineRule="auto"/>
              <w:jc w:val="center"/>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2</w:t>
            </w:r>
          </w:p>
        </w:tc>
        <w:tc>
          <w:tcPr>
            <w:tcW w:w="851" w:type="dxa"/>
            <w:tcBorders>
              <w:top w:val="single" w:sz="6" w:space="0" w:color="auto"/>
              <w:left w:val="single" w:sz="6" w:space="0" w:color="auto"/>
              <w:bottom w:val="single" w:sz="6" w:space="0" w:color="auto"/>
              <w:right w:val="single" w:sz="6" w:space="0" w:color="auto"/>
            </w:tcBorders>
          </w:tcPr>
          <w:p w14:paraId="30DF8674" w14:textId="77777777" w:rsidR="006269EA" w:rsidRPr="006269EA" w:rsidRDefault="006269EA" w:rsidP="006269EA">
            <w:pPr>
              <w:spacing w:after="0" w:line="240" w:lineRule="auto"/>
              <w:jc w:val="center"/>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3</w:t>
            </w:r>
          </w:p>
        </w:tc>
        <w:tc>
          <w:tcPr>
            <w:tcW w:w="708" w:type="dxa"/>
            <w:tcBorders>
              <w:top w:val="single" w:sz="6" w:space="0" w:color="auto"/>
              <w:left w:val="single" w:sz="6" w:space="0" w:color="auto"/>
              <w:bottom w:val="single" w:sz="6" w:space="0" w:color="auto"/>
              <w:right w:val="single" w:sz="6" w:space="0" w:color="auto"/>
            </w:tcBorders>
          </w:tcPr>
          <w:p w14:paraId="0A35CFD5" w14:textId="77777777" w:rsidR="006269EA" w:rsidRPr="006269EA" w:rsidRDefault="006269EA" w:rsidP="006269EA">
            <w:pPr>
              <w:spacing w:after="0" w:line="240" w:lineRule="auto"/>
              <w:jc w:val="center"/>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4</w:t>
            </w:r>
          </w:p>
        </w:tc>
        <w:tc>
          <w:tcPr>
            <w:tcW w:w="851" w:type="dxa"/>
            <w:tcBorders>
              <w:top w:val="single" w:sz="6" w:space="0" w:color="auto"/>
              <w:left w:val="single" w:sz="6" w:space="0" w:color="auto"/>
              <w:bottom w:val="single" w:sz="6" w:space="0" w:color="auto"/>
              <w:right w:val="single" w:sz="6" w:space="0" w:color="auto"/>
            </w:tcBorders>
          </w:tcPr>
          <w:p w14:paraId="4D72E0FD" w14:textId="77777777" w:rsidR="006269EA" w:rsidRPr="006269EA" w:rsidRDefault="006269EA" w:rsidP="006269EA">
            <w:pPr>
              <w:spacing w:after="0" w:line="240" w:lineRule="auto"/>
              <w:jc w:val="center"/>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5</w:t>
            </w:r>
          </w:p>
        </w:tc>
        <w:tc>
          <w:tcPr>
            <w:tcW w:w="709" w:type="dxa"/>
            <w:tcBorders>
              <w:top w:val="single" w:sz="6" w:space="0" w:color="auto"/>
              <w:left w:val="single" w:sz="6" w:space="0" w:color="auto"/>
              <w:bottom w:val="single" w:sz="6" w:space="0" w:color="auto"/>
              <w:right w:val="single" w:sz="6" w:space="0" w:color="auto"/>
            </w:tcBorders>
          </w:tcPr>
          <w:p w14:paraId="4B2E361B" w14:textId="77777777" w:rsidR="006269EA" w:rsidRPr="006269EA" w:rsidRDefault="006269EA" w:rsidP="006269EA">
            <w:pPr>
              <w:spacing w:after="0" w:line="240" w:lineRule="auto"/>
              <w:jc w:val="center"/>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6</w:t>
            </w:r>
          </w:p>
        </w:tc>
        <w:tc>
          <w:tcPr>
            <w:tcW w:w="992" w:type="dxa"/>
            <w:tcBorders>
              <w:top w:val="single" w:sz="6" w:space="0" w:color="auto"/>
              <w:left w:val="single" w:sz="6" w:space="0" w:color="auto"/>
              <w:bottom w:val="single" w:sz="6" w:space="0" w:color="auto"/>
              <w:right w:val="single" w:sz="6" w:space="0" w:color="auto"/>
            </w:tcBorders>
          </w:tcPr>
          <w:p w14:paraId="46DE8EBD" w14:textId="77777777" w:rsidR="006269EA" w:rsidRPr="006269EA" w:rsidRDefault="006269EA" w:rsidP="006269EA">
            <w:pPr>
              <w:spacing w:after="0" w:line="240" w:lineRule="auto"/>
              <w:jc w:val="center"/>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7</w:t>
            </w:r>
          </w:p>
        </w:tc>
        <w:tc>
          <w:tcPr>
            <w:tcW w:w="1134" w:type="dxa"/>
            <w:tcBorders>
              <w:top w:val="single" w:sz="6" w:space="0" w:color="auto"/>
              <w:left w:val="single" w:sz="6" w:space="0" w:color="auto"/>
              <w:bottom w:val="single" w:sz="6" w:space="0" w:color="auto"/>
              <w:right w:val="single" w:sz="6" w:space="0" w:color="auto"/>
            </w:tcBorders>
          </w:tcPr>
          <w:p w14:paraId="6316B5D6" w14:textId="77777777" w:rsidR="006269EA" w:rsidRPr="006269EA" w:rsidRDefault="006269EA" w:rsidP="006269EA">
            <w:pPr>
              <w:spacing w:after="0" w:line="240" w:lineRule="auto"/>
              <w:jc w:val="center"/>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8</w:t>
            </w:r>
          </w:p>
        </w:tc>
        <w:tc>
          <w:tcPr>
            <w:tcW w:w="1134" w:type="dxa"/>
            <w:tcBorders>
              <w:top w:val="single" w:sz="6" w:space="0" w:color="auto"/>
              <w:left w:val="single" w:sz="6" w:space="0" w:color="auto"/>
              <w:bottom w:val="single" w:sz="6" w:space="0" w:color="auto"/>
              <w:right w:val="single" w:sz="6" w:space="0" w:color="auto"/>
            </w:tcBorders>
          </w:tcPr>
          <w:p w14:paraId="794AB006" w14:textId="77777777" w:rsidR="006269EA" w:rsidRPr="006269EA" w:rsidRDefault="006269EA" w:rsidP="006269EA">
            <w:pPr>
              <w:spacing w:after="0" w:line="240" w:lineRule="auto"/>
              <w:jc w:val="center"/>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9</w:t>
            </w:r>
          </w:p>
        </w:tc>
        <w:tc>
          <w:tcPr>
            <w:tcW w:w="1134" w:type="dxa"/>
            <w:tcBorders>
              <w:top w:val="single" w:sz="6" w:space="0" w:color="auto"/>
              <w:left w:val="single" w:sz="6" w:space="0" w:color="auto"/>
              <w:bottom w:val="single" w:sz="6" w:space="0" w:color="auto"/>
              <w:right w:val="single" w:sz="6" w:space="0" w:color="auto"/>
            </w:tcBorders>
          </w:tcPr>
          <w:p w14:paraId="414FDBDA" w14:textId="77777777" w:rsidR="006269EA" w:rsidRPr="006269EA" w:rsidRDefault="006269EA" w:rsidP="006269EA">
            <w:pPr>
              <w:spacing w:after="0" w:line="240" w:lineRule="auto"/>
              <w:jc w:val="center"/>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10</w:t>
            </w:r>
          </w:p>
        </w:tc>
      </w:tr>
      <w:tr w:rsidR="006269EA" w:rsidRPr="006269EA" w14:paraId="3A1C4AA3" w14:textId="77777777" w:rsidTr="00734AA6">
        <w:trPr>
          <w:cantSplit/>
          <w:trHeight w:val="360"/>
          <w:jc w:val="center"/>
        </w:trPr>
        <w:tc>
          <w:tcPr>
            <w:tcW w:w="1325" w:type="dxa"/>
            <w:tcBorders>
              <w:top w:val="single" w:sz="6" w:space="0" w:color="auto"/>
              <w:left w:val="single" w:sz="6" w:space="0" w:color="auto"/>
              <w:bottom w:val="single" w:sz="6" w:space="0" w:color="auto"/>
              <w:right w:val="single" w:sz="6" w:space="0" w:color="auto"/>
            </w:tcBorders>
          </w:tcPr>
          <w:p w14:paraId="5DFC6BD6" w14:textId="77777777" w:rsidR="006269EA" w:rsidRPr="006269EA" w:rsidRDefault="006269EA" w:rsidP="006269EA">
            <w:pPr>
              <w:spacing w:after="0" w:line="240" w:lineRule="auto"/>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 xml:space="preserve">Муниципальная программа  </w:t>
            </w:r>
          </w:p>
        </w:tc>
        <w:tc>
          <w:tcPr>
            <w:tcW w:w="2126" w:type="dxa"/>
            <w:tcBorders>
              <w:top w:val="single" w:sz="6" w:space="0" w:color="auto"/>
              <w:left w:val="single" w:sz="6" w:space="0" w:color="auto"/>
              <w:bottom w:val="single" w:sz="6" w:space="0" w:color="auto"/>
              <w:right w:val="single" w:sz="6" w:space="0" w:color="auto"/>
            </w:tcBorders>
          </w:tcPr>
          <w:p w14:paraId="37C1DA51" w14:textId="77777777" w:rsidR="006269EA" w:rsidRPr="006269EA" w:rsidRDefault="006269EA" w:rsidP="006269EA">
            <w:pPr>
              <w:spacing w:after="0" w:line="240" w:lineRule="auto"/>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«Развитие культуры Лукояновского муниципального округа Нижегородской области»</w:t>
            </w:r>
          </w:p>
        </w:tc>
        <w:tc>
          <w:tcPr>
            <w:tcW w:w="851" w:type="dxa"/>
            <w:tcBorders>
              <w:top w:val="single" w:sz="6" w:space="0" w:color="auto"/>
              <w:left w:val="single" w:sz="6" w:space="0" w:color="auto"/>
              <w:bottom w:val="single" w:sz="6" w:space="0" w:color="auto"/>
              <w:right w:val="single" w:sz="6" w:space="0" w:color="auto"/>
            </w:tcBorders>
            <w:vAlign w:val="center"/>
          </w:tcPr>
          <w:p w14:paraId="22E12CA5" w14:textId="77777777" w:rsidR="006269EA" w:rsidRPr="006269EA" w:rsidRDefault="006269EA" w:rsidP="006269EA">
            <w:pPr>
              <w:spacing w:after="0" w:line="240" w:lineRule="auto"/>
              <w:jc w:val="center"/>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X</w:t>
            </w:r>
          </w:p>
        </w:tc>
        <w:tc>
          <w:tcPr>
            <w:tcW w:w="708" w:type="dxa"/>
            <w:tcBorders>
              <w:top w:val="single" w:sz="6" w:space="0" w:color="auto"/>
              <w:left w:val="single" w:sz="6" w:space="0" w:color="auto"/>
              <w:bottom w:val="single" w:sz="6" w:space="0" w:color="auto"/>
              <w:right w:val="single" w:sz="6" w:space="0" w:color="auto"/>
            </w:tcBorders>
            <w:vAlign w:val="center"/>
          </w:tcPr>
          <w:p w14:paraId="337A79E7" w14:textId="77777777" w:rsidR="006269EA" w:rsidRPr="006269EA" w:rsidRDefault="006269EA" w:rsidP="006269EA">
            <w:pPr>
              <w:spacing w:after="0" w:line="240" w:lineRule="auto"/>
              <w:jc w:val="center"/>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X</w:t>
            </w:r>
          </w:p>
        </w:tc>
        <w:tc>
          <w:tcPr>
            <w:tcW w:w="851" w:type="dxa"/>
            <w:tcBorders>
              <w:top w:val="single" w:sz="6" w:space="0" w:color="auto"/>
              <w:left w:val="single" w:sz="6" w:space="0" w:color="auto"/>
              <w:bottom w:val="single" w:sz="6" w:space="0" w:color="auto"/>
              <w:right w:val="single" w:sz="6" w:space="0" w:color="auto"/>
            </w:tcBorders>
            <w:vAlign w:val="center"/>
          </w:tcPr>
          <w:p w14:paraId="7CA36316" w14:textId="77777777" w:rsidR="006269EA" w:rsidRPr="006269EA" w:rsidRDefault="006269EA" w:rsidP="006269EA">
            <w:pPr>
              <w:spacing w:after="0" w:line="240" w:lineRule="auto"/>
              <w:jc w:val="center"/>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X</w:t>
            </w:r>
          </w:p>
        </w:tc>
        <w:tc>
          <w:tcPr>
            <w:tcW w:w="709" w:type="dxa"/>
            <w:tcBorders>
              <w:top w:val="single" w:sz="6" w:space="0" w:color="auto"/>
              <w:left w:val="single" w:sz="6" w:space="0" w:color="auto"/>
              <w:bottom w:val="single" w:sz="6" w:space="0" w:color="auto"/>
              <w:right w:val="single" w:sz="6" w:space="0" w:color="auto"/>
            </w:tcBorders>
            <w:vAlign w:val="center"/>
          </w:tcPr>
          <w:p w14:paraId="231D50D5" w14:textId="77777777" w:rsidR="006269EA" w:rsidRPr="006269EA" w:rsidRDefault="006269EA" w:rsidP="006269EA">
            <w:pPr>
              <w:spacing w:after="0" w:line="240" w:lineRule="auto"/>
              <w:jc w:val="center"/>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X</w:t>
            </w:r>
          </w:p>
        </w:tc>
        <w:tc>
          <w:tcPr>
            <w:tcW w:w="992" w:type="dxa"/>
            <w:tcBorders>
              <w:top w:val="single" w:sz="6" w:space="0" w:color="auto"/>
              <w:left w:val="single" w:sz="6" w:space="0" w:color="auto"/>
              <w:bottom w:val="single" w:sz="6" w:space="0" w:color="auto"/>
              <w:right w:val="single" w:sz="6" w:space="0" w:color="auto"/>
            </w:tcBorders>
            <w:vAlign w:val="center"/>
          </w:tcPr>
          <w:p w14:paraId="36B2CF60"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6269EA">
              <w:rPr>
                <w:rFonts w:ascii="Times New Roman" w:eastAsia="Times New Roman" w:hAnsi="Times New Roman" w:cs="Times New Roman"/>
                <w:color w:val="000000"/>
                <w:sz w:val="20"/>
                <w:szCs w:val="20"/>
                <w:lang w:eastAsia="ru-RU"/>
              </w:rPr>
              <w:t>27</w:t>
            </w:r>
            <w:r w:rsidR="008B0AE6">
              <w:rPr>
                <w:rFonts w:ascii="Times New Roman" w:eastAsia="Times New Roman" w:hAnsi="Times New Roman" w:cs="Times New Roman"/>
                <w:color w:val="000000"/>
                <w:sz w:val="20"/>
                <w:szCs w:val="20"/>
                <w:lang w:eastAsia="ru-RU"/>
              </w:rPr>
              <w:t>98</w:t>
            </w:r>
            <w:r w:rsidRPr="006269EA">
              <w:rPr>
                <w:rFonts w:ascii="Times New Roman" w:eastAsia="Times New Roman" w:hAnsi="Times New Roman" w:cs="Times New Roman"/>
                <w:color w:val="000000"/>
                <w:sz w:val="20"/>
                <w:szCs w:val="20"/>
                <w:lang w:eastAsia="ru-RU"/>
              </w:rPr>
              <w:t>,8</w:t>
            </w:r>
          </w:p>
        </w:tc>
        <w:tc>
          <w:tcPr>
            <w:tcW w:w="1134" w:type="dxa"/>
            <w:tcBorders>
              <w:top w:val="single" w:sz="6" w:space="0" w:color="auto"/>
              <w:left w:val="single" w:sz="6" w:space="0" w:color="auto"/>
              <w:bottom w:val="single" w:sz="6" w:space="0" w:color="auto"/>
              <w:right w:val="single" w:sz="6" w:space="0" w:color="auto"/>
            </w:tcBorders>
            <w:vAlign w:val="center"/>
          </w:tcPr>
          <w:p w14:paraId="04CA611B" w14:textId="77777777" w:rsidR="006269EA" w:rsidRPr="00D0623C" w:rsidRDefault="00617BD2" w:rsidP="00B71CF5">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D0623C">
              <w:rPr>
                <w:rFonts w:ascii="Times New Roman" w:eastAsia="Times New Roman" w:hAnsi="Times New Roman" w:cs="Times New Roman"/>
                <w:color w:val="000000"/>
                <w:sz w:val="20"/>
                <w:szCs w:val="20"/>
                <w:lang w:eastAsia="ru-RU"/>
              </w:rPr>
              <w:t>4</w:t>
            </w:r>
            <w:r w:rsidR="00B71CF5" w:rsidRPr="00D0623C">
              <w:rPr>
                <w:rFonts w:ascii="Times New Roman" w:eastAsia="Times New Roman" w:hAnsi="Times New Roman" w:cs="Times New Roman"/>
                <w:color w:val="000000"/>
                <w:sz w:val="20"/>
                <w:szCs w:val="20"/>
                <w:lang w:eastAsia="ru-RU"/>
              </w:rPr>
              <w:t>0</w:t>
            </w:r>
            <w:r w:rsidRPr="00D0623C">
              <w:rPr>
                <w:rFonts w:ascii="Times New Roman" w:eastAsia="Times New Roman" w:hAnsi="Times New Roman" w:cs="Times New Roman"/>
                <w:color w:val="000000"/>
                <w:sz w:val="20"/>
                <w:szCs w:val="20"/>
                <w:lang w:eastAsia="ru-RU"/>
              </w:rPr>
              <w:t>71,3</w:t>
            </w:r>
          </w:p>
        </w:tc>
        <w:tc>
          <w:tcPr>
            <w:tcW w:w="1134" w:type="dxa"/>
            <w:tcBorders>
              <w:top w:val="single" w:sz="6" w:space="0" w:color="auto"/>
              <w:left w:val="single" w:sz="6" w:space="0" w:color="auto"/>
              <w:bottom w:val="single" w:sz="6" w:space="0" w:color="auto"/>
              <w:right w:val="single" w:sz="6" w:space="0" w:color="auto"/>
            </w:tcBorders>
            <w:vAlign w:val="center"/>
          </w:tcPr>
          <w:p w14:paraId="62FC0A5E" w14:textId="77777777" w:rsidR="006269EA" w:rsidRPr="00D0623C" w:rsidRDefault="00617BD2"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D0623C">
              <w:rPr>
                <w:rFonts w:ascii="Times New Roman" w:eastAsia="Times New Roman" w:hAnsi="Times New Roman" w:cs="Times New Roman"/>
                <w:color w:val="000000"/>
                <w:sz w:val="20"/>
                <w:szCs w:val="20"/>
                <w:lang w:eastAsia="ru-RU"/>
              </w:rPr>
              <w:t>4247,3</w:t>
            </w:r>
          </w:p>
        </w:tc>
        <w:tc>
          <w:tcPr>
            <w:tcW w:w="1134" w:type="dxa"/>
            <w:tcBorders>
              <w:top w:val="single" w:sz="6" w:space="0" w:color="auto"/>
              <w:left w:val="single" w:sz="6" w:space="0" w:color="auto"/>
              <w:bottom w:val="single" w:sz="6" w:space="0" w:color="auto"/>
              <w:right w:val="single" w:sz="6" w:space="0" w:color="auto"/>
            </w:tcBorders>
            <w:vAlign w:val="center"/>
          </w:tcPr>
          <w:p w14:paraId="7A26B5E0" w14:textId="77777777" w:rsidR="006269EA" w:rsidRPr="006269EA" w:rsidRDefault="00617BD2"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4247,3</w:t>
            </w:r>
          </w:p>
        </w:tc>
      </w:tr>
      <w:tr w:rsidR="006269EA" w:rsidRPr="006269EA" w14:paraId="62C2D2DD" w14:textId="77777777" w:rsidTr="00734AA6">
        <w:trPr>
          <w:cantSplit/>
          <w:trHeight w:val="329"/>
          <w:jc w:val="center"/>
        </w:trPr>
        <w:tc>
          <w:tcPr>
            <w:tcW w:w="1325" w:type="dxa"/>
            <w:vMerge w:val="restart"/>
            <w:tcBorders>
              <w:left w:val="single" w:sz="6" w:space="0" w:color="auto"/>
              <w:right w:val="single" w:sz="6" w:space="0" w:color="auto"/>
            </w:tcBorders>
          </w:tcPr>
          <w:p w14:paraId="6A681738" w14:textId="77777777" w:rsidR="006269EA" w:rsidRPr="006269EA" w:rsidRDefault="006269EA" w:rsidP="006269EA">
            <w:pPr>
              <w:spacing w:after="0" w:line="240" w:lineRule="auto"/>
              <w:rPr>
                <w:rFonts w:ascii="Times New Roman" w:eastAsia="Times New Roman" w:hAnsi="Times New Roman" w:cs="Times New Roman"/>
                <w:sz w:val="20"/>
                <w:szCs w:val="20"/>
                <w:lang w:eastAsia="ru-RU"/>
              </w:rPr>
            </w:pPr>
          </w:p>
        </w:tc>
        <w:tc>
          <w:tcPr>
            <w:tcW w:w="2126" w:type="dxa"/>
            <w:vMerge w:val="restart"/>
            <w:tcBorders>
              <w:top w:val="single" w:sz="6" w:space="0" w:color="auto"/>
              <w:left w:val="single" w:sz="6" w:space="0" w:color="auto"/>
              <w:right w:val="single" w:sz="6" w:space="0" w:color="auto"/>
            </w:tcBorders>
          </w:tcPr>
          <w:p w14:paraId="364FAE8A" w14:textId="77777777"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0"/>
                <w:szCs w:val="20"/>
                <w:lang w:eastAsia="ru-RU"/>
              </w:rPr>
            </w:pPr>
          </w:p>
        </w:tc>
        <w:tc>
          <w:tcPr>
            <w:tcW w:w="851" w:type="dxa"/>
            <w:tcBorders>
              <w:top w:val="single" w:sz="6" w:space="0" w:color="auto"/>
              <w:left w:val="single" w:sz="6" w:space="0" w:color="auto"/>
              <w:bottom w:val="single" w:sz="6" w:space="0" w:color="auto"/>
              <w:right w:val="single" w:sz="6" w:space="0" w:color="auto"/>
            </w:tcBorders>
            <w:vAlign w:val="center"/>
          </w:tcPr>
          <w:p w14:paraId="29E7ACE4"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6269EA">
              <w:rPr>
                <w:rFonts w:ascii="Times New Roman" w:eastAsia="Times New Roman" w:hAnsi="Times New Roman" w:cs="Times New Roman"/>
                <w:color w:val="000000"/>
                <w:sz w:val="20"/>
                <w:szCs w:val="20"/>
                <w:lang w:eastAsia="ru-RU"/>
              </w:rPr>
              <w:t>057</w:t>
            </w:r>
          </w:p>
        </w:tc>
        <w:tc>
          <w:tcPr>
            <w:tcW w:w="708" w:type="dxa"/>
            <w:tcBorders>
              <w:top w:val="single" w:sz="6" w:space="0" w:color="auto"/>
              <w:left w:val="single" w:sz="6" w:space="0" w:color="auto"/>
              <w:bottom w:val="single" w:sz="6" w:space="0" w:color="auto"/>
              <w:right w:val="single" w:sz="6" w:space="0" w:color="auto"/>
            </w:tcBorders>
            <w:vAlign w:val="center"/>
          </w:tcPr>
          <w:p w14:paraId="37E0689E"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6269EA">
              <w:rPr>
                <w:rFonts w:ascii="Times New Roman" w:eastAsia="Times New Roman" w:hAnsi="Times New Roman" w:cs="Times New Roman"/>
                <w:color w:val="000000"/>
                <w:sz w:val="20"/>
                <w:szCs w:val="20"/>
                <w:lang w:eastAsia="ru-RU"/>
              </w:rPr>
              <w:t>0804</w:t>
            </w:r>
          </w:p>
        </w:tc>
        <w:tc>
          <w:tcPr>
            <w:tcW w:w="851" w:type="dxa"/>
            <w:tcBorders>
              <w:top w:val="single" w:sz="6" w:space="0" w:color="auto"/>
              <w:left w:val="single" w:sz="6" w:space="0" w:color="auto"/>
              <w:bottom w:val="single" w:sz="6" w:space="0" w:color="auto"/>
              <w:right w:val="single" w:sz="6" w:space="0" w:color="auto"/>
            </w:tcBorders>
            <w:vAlign w:val="center"/>
          </w:tcPr>
          <w:p w14:paraId="371A3B4F"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02701</w:t>
            </w:r>
          </w:p>
          <w:p w14:paraId="04620B3D"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00190</w:t>
            </w:r>
          </w:p>
        </w:tc>
        <w:tc>
          <w:tcPr>
            <w:tcW w:w="709" w:type="dxa"/>
            <w:tcBorders>
              <w:top w:val="single" w:sz="6" w:space="0" w:color="auto"/>
              <w:left w:val="single" w:sz="6" w:space="0" w:color="auto"/>
              <w:bottom w:val="single" w:sz="6" w:space="0" w:color="auto"/>
              <w:right w:val="single" w:sz="6" w:space="0" w:color="auto"/>
            </w:tcBorders>
            <w:vAlign w:val="center"/>
          </w:tcPr>
          <w:p w14:paraId="4055C5DA"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6269EA">
              <w:rPr>
                <w:rFonts w:ascii="Times New Roman" w:eastAsia="Times New Roman" w:hAnsi="Times New Roman" w:cs="Times New Roman"/>
                <w:color w:val="000000"/>
                <w:sz w:val="20"/>
                <w:szCs w:val="20"/>
                <w:lang w:eastAsia="ru-RU"/>
              </w:rPr>
              <w:t>100</w:t>
            </w:r>
          </w:p>
        </w:tc>
        <w:tc>
          <w:tcPr>
            <w:tcW w:w="992" w:type="dxa"/>
            <w:tcBorders>
              <w:top w:val="single" w:sz="6" w:space="0" w:color="auto"/>
              <w:left w:val="single" w:sz="6" w:space="0" w:color="auto"/>
              <w:bottom w:val="single" w:sz="6" w:space="0" w:color="auto"/>
              <w:right w:val="single" w:sz="6" w:space="0" w:color="auto"/>
            </w:tcBorders>
            <w:vAlign w:val="center"/>
          </w:tcPr>
          <w:p w14:paraId="359419DB"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6269EA">
              <w:rPr>
                <w:rFonts w:ascii="Times New Roman" w:eastAsia="Times New Roman" w:hAnsi="Times New Roman" w:cs="Times New Roman"/>
                <w:color w:val="000000"/>
                <w:sz w:val="20"/>
                <w:szCs w:val="20"/>
                <w:lang w:eastAsia="ru-RU"/>
              </w:rPr>
              <w:t>2</w:t>
            </w:r>
            <w:r w:rsidR="008B0AE6">
              <w:rPr>
                <w:rFonts w:ascii="Times New Roman" w:eastAsia="Times New Roman" w:hAnsi="Times New Roman" w:cs="Times New Roman"/>
                <w:color w:val="000000"/>
                <w:sz w:val="20"/>
                <w:szCs w:val="20"/>
                <w:lang w:eastAsia="ru-RU"/>
              </w:rPr>
              <w:t>671,2</w:t>
            </w:r>
          </w:p>
        </w:tc>
        <w:tc>
          <w:tcPr>
            <w:tcW w:w="1134" w:type="dxa"/>
            <w:tcBorders>
              <w:top w:val="single" w:sz="6" w:space="0" w:color="auto"/>
              <w:left w:val="single" w:sz="6" w:space="0" w:color="auto"/>
              <w:bottom w:val="single" w:sz="6" w:space="0" w:color="auto"/>
              <w:right w:val="single" w:sz="6" w:space="0" w:color="auto"/>
            </w:tcBorders>
            <w:vAlign w:val="center"/>
          </w:tcPr>
          <w:p w14:paraId="0DB0C259" w14:textId="77777777" w:rsidR="006269EA" w:rsidRPr="00D0623C" w:rsidRDefault="00B71CF5"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D0623C">
              <w:rPr>
                <w:rFonts w:ascii="Times New Roman" w:eastAsia="Times New Roman" w:hAnsi="Times New Roman" w:cs="Times New Roman"/>
                <w:color w:val="000000"/>
                <w:sz w:val="20"/>
                <w:szCs w:val="20"/>
                <w:lang w:eastAsia="ru-RU"/>
              </w:rPr>
              <w:t>3932,3</w:t>
            </w:r>
          </w:p>
        </w:tc>
        <w:tc>
          <w:tcPr>
            <w:tcW w:w="1134" w:type="dxa"/>
            <w:tcBorders>
              <w:top w:val="single" w:sz="6" w:space="0" w:color="auto"/>
              <w:left w:val="single" w:sz="6" w:space="0" w:color="auto"/>
              <w:bottom w:val="single" w:sz="6" w:space="0" w:color="auto"/>
              <w:right w:val="single" w:sz="6" w:space="0" w:color="auto"/>
            </w:tcBorders>
            <w:vAlign w:val="center"/>
          </w:tcPr>
          <w:p w14:paraId="511C975D" w14:textId="77777777" w:rsidR="006269EA" w:rsidRPr="00D0623C" w:rsidRDefault="00D57E3B"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D0623C">
              <w:rPr>
                <w:rFonts w:ascii="Times New Roman" w:eastAsia="Times New Roman" w:hAnsi="Times New Roman" w:cs="Times New Roman"/>
                <w:color w:val="000000"/>
                <w:sz w:val="20"/>
                <w:szCs w:val="20"/>
                <w:lang w:eastAsia="ru-RU"/>
              </w:rPr>
              <w:t>4177,3</w:t>
            </w:r>
          </w:p>
        </w:tc>
        <w:tc>
          <w:tcPr>
            <w:tcW w:w="1134" w:type="dxa"/>
            <w:tcBorders>
              <w:top w:val="single" w:sz="6" w:space="0" w:color="auto"/>
              <w:left w:val="single" w:sz="6" w:space="0" w:color="auto"/>
              <w:bottom w:val="single" w:sz="6" w:space="0" w:color="auto"/>
              <w:right w:val="single" w:sz="6" w:space="0" w:color="auto"/>
            </w:tcBorders>
            <w:vAlign w:val="center"/>
          </w:tcPr>
          <w:p w14:paraId="50E7AC1E" w14:textId="77777777" w:rsidR="006269EA" w:rsidRPr="006269EA" w:rsidRDefault="00D57E3B"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4177,3</w:t>
            </w:r>
          </w:p>
        </w:tc>
      </w:tr>
      <w:tr w:rsidR="006269EA" w:rsidRPr="006269EA" w14:paraId="30025D08" w14:textId="77777777" w:rsidTr="00734AA6">
        <w:trPr>
          <w:cantSplit/>
          <w:trHeight w:val="240"/>
          <w:jc w:val="center"/>
        </w:trPr>
        <w:tc>
          <w:tcPr>
            <w:tcW w:w="1325" w:type="dxa"/>
            <w:vMerge/>
            <w:tcBorders>
              <w:left w:val="single" w:sz="6" w:space="0" w:color="auto"/>
              <w:right w:val="single" w:sz="6" w:space="0" w:color="auto"/>
            </w:tcBorders>
          </w:tcPr>
          <w:p w14:paraId="67204B90" w14:textId="77777777" w:rsidR="006269EA" w:rsidRPr="006269EA" w:rsidRDefault="006269EA" w:rsidP="006269EA">
            <w:pPr>
              <w:spacing w:after="0" w:line="240" w:lineRule="auto"/>
              <w:rPr>
                <w:rFonts w:ascii="Times New Roman" w:eastAsia="Times New Roman" w:hAnsi="Times New Roman" w:cs="Times New Roman"/>
                <w:sz w:val="20"/>
                <w:szCs w:val="20"/>
                <w:lang w:eastAsia="ru-RU"/>
              </w:rPr>
            </w:pPr>
          </w:p>
        </w:tc>
        <w:tc>
          <w:tcPr>
            <w:tcW w:w="2126" w:type="dxa"/>
            <w:vMerge/>
            <w:tcBorders>
              <w:left w:val="single" w:sz="6" w:space="0" w:color="auto"/>
              <w:right w:val="single" w:sz="6" w:space="0" w:color="auto"/>
            </w:tcBorders>
          </w:tcPr>
          <w:p w14:paraId="5CFFC700" w14:textId="77777777"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0"/>
                <w:szCs w:val="20"/>
                <w:lang w:eastAsia="ru-RU"/>
              </w:rPr>
            </w:pPr>
          </w:p>
        </w:tc>
        <w:tc>
          <w:tcPr>
            <w:tcW w:w="851" w:type="dxa"/>
            <w:tcBorders>
              <w:top w:val="single" w:sz="6" w:space="0" w:color="auto"/>
              <w:left w:val="single" w:sz="6" w:space="0" w:color="auto"/>
              <w:bottom w:val="single" w:sz="6" w:space="0" w:color="auto"/>
              <w:right w:val="single" w:sz="6" w:space="0" w:color="auto"/>
            </w:tcBorders>
            <w:vAlign w:val="center"/>
          </w:tcPr>
          <w:p w14:paraId="5B823639"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6269EA">
              <w:rPr>
                <w:rFonts w:ascii="Times New Roman" w:eastAsia="Times New Roman" w:hAnsi="Times New Roman" w:cs="Times New Roman"/>
                <w:color w:val="000000"/>
                <w:sz w:val="20"/>
                <w:szCs w:val="20"/>
                <w:lang w:eastAsia="ru-RU"/>
              </w:rPr>
              <w:t>057</w:t>
            </w:r>
          </w:p>
          <w:p w14:paraId="2D66FFC6"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p>
        </w:tc>
        <w:tc>
          <w:tcPr>
            <w:tcW w:w="708" w:type="dxa"/>
            <w:tcBorders>
              <w:top w:val="single" w:sz="6" w:space="0" w:color="auto"/>
              <w:left w:val="single" w:sz="6" w:space="0" w:color="auto"/>
              <w:bottom w:val="single" w:sz="6" w:space="0" w:color="auto"/>
              <w:right w:val="single" w:sz="6" w:space="0" w:color="auto"/>
            </w:tcBorders>
            <w:vAlign w:val="center"/>
          </w:tcPr>
          <w:p w14:paraId="636F2B50"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6269EA">
              <w:rPr>
                <w:rFonts w:ascii="Times New Roman" w:eastAsia="Times New Roman" w:hAnsi="Times New Roman" w:cs="Times New Roman"/>
                <w:color w:val="000000"/>
                <w:sz w:val="20"/>
                <w:szCs w:val="20"/>
                <w:lang w:eastAsia="ru-RU"/>
              </w:rPr>
              <w:t>0804</w:t>
            </w:r>
          </w:p>
          <w:p w14:paraId="3ADD9AD8"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p>
        </w:tc>
        <w:tc>
          <w:tcPr>
            <w:tcW w:w="851" w:type="dxa"/>
            <w:tcBorders>
              <w:top w:val="single" w:sz="6" w:space="0" w:color="auto"/>
              <w:left w:val="single" w:sz="6" w:space="0" w:color="auto"/>
              <w:bottom w:val="single" w:sz="6" w:space="0" w:color="auto"/>
              <w:right w:val="single" w:sz="6" w:space="0" w:color="auto"/>
            </w:tcBorders>
          </w:tcPr>
          <w:p w14:paraId="628A10D5"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02701</w:t>
            </w:r>
          </w:p>
          <w:p w14:paraId="65B49657"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6269EA">
              <w:rPr>
                <w:rFonts w:ascii="Times New Roman" w:eastAsia="Times New Roman" w:hAnsi="Times New Roman" w:cs="Times New Roman"/>
                <w:sz w:val="20"/>
                <w:szCs w:val="20"/>
                <w:lang w:eastAsia="ru-RU"/>
              </w:rPr>
              <w:t>00190</w:t>
            </w:r>
          </w:p>
        </w:tc>
        <w:tc>
          <w:tcPr>
            <w:tcW w:w="709" w:type="dxa"/>
            <w:tcBorders>
              <w:top w:val="single" w:sz="6" w:space="0" w:color="auto"/>
              <w:left w:val="single" w:sz="6" w:space="0" w:color="auto"/>
              <w:bottom w:val="single" w:sz="6" w:space="0" w:color="auto"/>
              <w:right w:val="single" w:sz="6" w:space="0" w:color="auto"/>
            </w:tcBorders>
            <w:vAlign w:val="center"/>
          </w:tcPr>
          <w:p w14:paraId="5BF87513"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6269EA">
              <w:rPr>
                <w:rFonts w:ascii="Times New Roman" w:eastAsia="Times New Roman" w:hAnsi="Times New Roman" w:cs="Times New Roman"/>
                <w:color w:val="000000"/>
                <w:sz w:val="20"/>
                <w:szCs w:val="20"/>
                <w:lang w:eastAsia="ru-RU"/>
              </w:rPr>
              <w:t>200</w:t>
            </w:r>
          </w:p>
        </w:tc>
        <w:tc>
          <w:tcPr>
            <w:tcW w:w="992" w:type="dxa"/>
            <w:tcBorders>
              <w:top w:val="single" w:sz="6" w:space="0" w:color="auto"/>
              <w:left w:val="single" w:sz="6" w:space="0" w:color="auto"/>
              <w:bottom w:val="single" w:sz="6" w:space="0" w:color="auto"/>
              <w:right w:val="single" w:sz="6" w:space="0" w:color="auto"/>
            </w:tcBorders>
            <w:vAlign w:val="center"/>
          </w:tcPr>
          <w:p w14:paraId="65B04233"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6269EA">
              <w:rPr>
                <w:rFonts w:ascii="Times New Roman" w:eastAsia="Times New Roman" w:hAnsi="Times New Roman" w:cs="Times New Roman"/>
                <w:color w:val="000000"/>
                <w:sz w:val="20"/>
                <w:szCs w:val="20"/>
                <w:lang w:eastAsia="ru-RU"/>
              </w:rPr>
              <w:t>89,8</w:t>
            </w:r>
          </w:p>
        </w:tc>
        <w:tc>
          <w:tcPr>
            <w:tcW w:w="1134" w:type="dxa"/>
            <w:tcBorders>
              <w:top w:val="single" w:sz="6" w:space="0" w:color="auto"/>
              <w:left w:val="single" w:sz="6" w:space="0" w:color="auto"/>
              <w:bottom w:val="single" w:sz="6" w:space="0" w:color="auto"/>
              <w:right w:val="single" w:sz="6" w:space="0" w:color="auto"/>
            </w:tcBorders>
            <w:vAlign w:val="center"/>
          </w:tcPr>
          <w:p w14:paraId="35E898BC" w14:textId="77777777" w:rsidR="006269EA" w:rsidRPr="00D0623C" w:rsidRDefault="00B71CF5"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D0623C">
              <w:rPr>
                <w:rFonts w:ascii="Times New Roman" w:eastAsia="Times New Roman" w:hAnsi="Times New Roman" w:cs="Times New Roman"/>
                <w:color w:val="000000"/>
                <w:sz w:val="20"/>
                <w:szCs w:val="20"/>
                <w:lang w:eastAsia="ru-RU"/>
              </w:rPr>
              <w:t>139,0</w:t>
            </w:r>
          </w:p>
        </w:tc>
        <w:tc>
          <w:tcPr>
            <w:tcW w:w="1134" w:type="dxa"/>
            <w:tcBorders>
              <w:top w:val="single" w:sz="6" w:space="0" w:color="auto"/>
              <w:left w:val="single" w:sz="6" w:space="0" w:color="auto"/>
              <w:bottom w:val="single" w:sz="6" w:space="0" w:color="auto"/>
              <w:right w:val="single" w:sz="6" w:space="0" w:color="auto"/>
            </w:tcBorders>
            <w:vAlign w:val="center"/>
          </w:tcPr>
          <w:p w14:paraId="373847F4" w14:textId="77777777" w:rsidR="006269EA" w:rsidRPr="00D0623C" w:rsidRDefault="00D57E3B"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D0623C">
              <w:rPr>
                <w:rFonts w:ascii="Times New Roman" w:eastAsia="Times New Roman" w:hAnsi="Times New Roman" w:cs="Times New Roman"/>
                <w:color w:val="000000"/>
                <w:sz w:val="20"/>
                <w:szCs w:val="20"/>
                <w:lang w:eastAsia="ru-RU"/>
              </w:rPr>
              <w:t>70,0</w:t>
            </w:r>
          </w:p>
        </w:tc>
        <w:tc>
          <w:tcPr>
            <w:tcW w:w="1134" w:type="dxa"/>
            <w:tcBorders>
              <w:top w:val="single" w:sz="6" w:space="0" w:color="auto"/>
              <w:left w:val="single" w:sz="6" w:space="0" w:color="auto"/>
              <w:bottom w:val="single" w:sz="6" w:space="0" w:color="auto"/>
              <w:right w:val="single" w:sz="6" w:space="0" w:color="auto"/>
            </w:tcBorders>
            <w:vAlign w:val="center"/>
          </w:tcPr>
          <w:p w14:paraId="052D2573" w14:textId="77777777" w:rsidR="006269EA" w:rsidRPr="006269EA" w:rsidRDefault="00D57E3B"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70,0</w:t>
            </w:r>
          </w:p>
        </w:tc>
      </w:tr>
      <w:tr w:rsidR="006269EA" w:rsidRPr="006269EA" w14:paraId="3CA61266" w14:textId="77777777" w:rsidTr="00734AA6">
        <w:trPr>
          <w:cantSplit/>
          <w:trHeight w:val="240"/>
          <w:jc w:val="center"/>
        </w:trPr>
        <w:tc>
          <w:tcPr>
            <w:tcW w:w="1325" w:type="dxa"/>
            <w:vMerge/>
            <w:tcBorders>
              <w:left w:val="single" w:sz="6" w:space="0" w:color="auto"/>
              <w:right w:val="single" w:sz="6" w:space="0" w:color="auto"/>
            </w:tcBorders>
          </w:tcPr>
          <w:p w14:paraId="65B7D4D8" w14:textId="77777777" w:rsidR="006269EA" w:rsidRPr="006269EA" w:rsidRDefault="006269EA" w:rsidP="006269EA">
            <w:pPr>
              <w:spacing w:after="0" w:line="240" w:lineRule="auto"/>
              <w:rPr>
                <w:rFonts w:ascii="Times New Roman" w:eastAsia="Times New Roman" w:hAnsi="Times New Roman" w:cs="Times New Roman"/>
                <w:sz w:val="20"/>
                <w:szCs w:val="20"/>
                <w:lang w:eastAsia="ru-RU"/>
              </w:rPr>
            </w:pPr>
          </w:p>
        </w:tc>
        <w:tc>
          <w:tcPr>
            <w:tcW w:w="2126" w:type="dxa"/>
            <w:vMerge/>
            <w:tcBorders>
              <w:left w:val="single" w:sz="6" w:space="0" w:color="auto"/>
              <w:right w:val="single" w:sz="6" w:space="0" w:color="auto"/>
            </w:tcBorders>
          </w:tcPr>
          <w:p w14:paraId="586D539C" w14:textId="77777777"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0"/>
                <w:szCs w:val="20"/>
                <w:lang w:eastAsia="ru-RU"/>
              </w:rPr>
            </w:pPr>
          </w:p>
        </w:tc>
        <w:tc>
          <w:tcPr>
            <w:tcW w:w="851" w:type="dxa"/>
            <w:tcBorders>
              <w:top w:val="single" w:sz="6" w:space="0" w:color="auto"/>
              <w:left w:val="single" w:sz="6" w:space="0" w:color="auto"/>
              <w:bottom w:val="single" w:sz="6" w:space="0" w:color="auto"/>
              <w:right w:val="single" w:sz="6" w:space="0" w:color="auto"/>
            </w:tcBorders>
            <w:vAlign w:val="center"/>
          </w:tcPr>
          <w:p w14:paraId="752D6C26"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6269EA">
              <w:rPr>
                <w:rFonts w:ascii="Times New Roman" w:eastAsia="Times New Roman" w:hAnsi="Times New Roman" w:cs="Times New Roman"/>
                <w:color w:val="000000"/>
                <w:sz w:val="20"/>
                <w:szCs w:val="20"/>
                <w:lang w:eastAsia="ru-RU"/>
              </w:rPr>
              <w:t>057</w:t>
            </w:r>
          </w:p>
          <w:p w14:paraId="6A9ADDE5"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p>
        </w:tc>
        <w:tc>
          <w:tcPr>
            <w:tcW w:w="708" w:type="dxa"/>
            <w:tcBorders>
              <w:top w:val="single" w:sz="6" w:space="0" w:color="auto"/>
              <w:left w:val="single" w:sz="6" w:space="0" w:color="auto"/>
              <w:bottom w:val="single" w:sz="6" w:space="0" w:color="auto"/>
              <w:right w:val="single" w:sz="6" w:space="0" w:color="auto"/>
            </w:tcBorders>
            <w:vAlign w:val="center"/>
          </w:tcPr>
          <w:p w14:paraId="523F9034"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6269EA">
              <w:rPr>
                <w:rFonts w:ascii="Times New Roman" w:eastAsia="Times New Roman" w:hAnsi="Times New Roman" w:cs="Times New Roman"/>
                <w:color w:val="000000"/>
                <w:sz w:val="20"/>
                <w:szCs w:val="20"/>
                <w:lang w:eastAsia="ru-RU"/>
              </w:rPr>
              <w:t>0804</w:t>
            </w:r>
          </w:p>
          <w:p w14:paraId="6B8BF7F3"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p>
        </w:tc>
        <w:tc>
          <w:tcPr>
            <w:tcW w:w="851" w:type="dxa"/>
            <w:tcBorders>
              <w:top w:val="single" w:sz="6" w:space="0" w:color="auto"/>
              <w:left w:val="single" w:sz="6" w:space="0" w:color="auto"/>
              <w:bottom w:val="single" w:sz="6" w:space="0" w:color="auto"/>
              <w:right w:val="single" w:sz="6" w:space="0" w:color="auto"/>
            </w:tcBorders>
          </w:tcPr>
          <w:p w14:paraId="73B4160B"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02701</w:t>
            </w:r>
          </w:p>
          <w:p w14:paraId="5EBE8C12" w14:textId="77777777" w:rsidR="006269EA" w:rsidRPr="006269EA" w:rsidRDefault="006269EA" w:rsidP="006269EA">
            <w:pPr>
              <w:spacing w:after="0" w:line="240" w:lineRule="auto"/>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00190</w:t>
            </w:r>
          </w:p>
        </w:tc>
        <w:tc>
          <w:tcPr>
            <w:tcW w:w="709" w:type="dxa"/>
            <w:tcBorders>
              <w:top w:val="single" w:sz="6" w:space="0" w:color="auto"/>
              <w:left w:val="single" w:sz="6" w:space="0" w:color="auto"/>
              <w:bottom w:val="single" w:sz="6" w:space="0" w:color="auto"/>
              <w:right w:val="single" w:sz="6" w:space="0" w:color="auto"/>
            </w:tcBorders>
            <w:vAlign w:val="center"/>
          </w:tcPr>
          <w:p w14:paraId="4F1073EB"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6269EA">
              <w:rPr>
                <w:rFonts w:ascii="Times New Roman" w:eastAsia="Times New Roman" w:hAnsi="Times New Roman" w:cs="Times New Roman"/>
                <w:color w:val="000000"/>
                <w:sz w:val="20"/>
                <w:szCs w:val="20"/>
                <w:lang w:eastAsia="ru-RU"/>
              </w:rPr>
              <w:t>300</w:t>
            </w:r>
          </w:p>
        </w:tc>
        <w:tc>
          <w:tcPr>
            <w:tcW w:w="992" w:type="dxa"/>
            <w:tcBorders>
              <w:top w:val="single" w:sz="6" w:space="0" w:color="auto"/>
              <w:left w:val="single" w:sz="6" w:space="0" w:color="auto"/>
              <w:bottom w:val="single" w:sz="6" w:space="0" w:color="auto"/>
              <w:right w:val="single" w:sz="6" w:space="0" w:color="auto"/>
            </w:tcBorders>
            <w:vAlign w:val="center"/>
          </w:tcPr>
          <w:p w14:paraId="453BCEFE"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6269EA">
              <w:rPr>
                <w:rFonts w:ascii="Times New Roman" w:eastAsia="Times New Roman" w:hAnsi="Times New Roman" w:cs="Times New Roman"/>
                <w:color w:val="000000"/>
                <w:sz w:val="20"/>
                <w:szCs w:val="20"/>
                <w:lang w:eastAsia="ru-RU"/>
              </w:rPr>
              <w:t>2,7</w:t>
            </w:r>
          </w:p>
        </w:tc>
        <w:tc>
          <w:tcPr>
            <w:tcW w:w="1134" w:type="dxa"/>
            <w:tcBorders>
              <w:top w:val="single" w:sz="6" w:space="0" w:color="auto"/>
              <w:left w:val="single" w:sz="6" w:space="0" w:color="auto"/>
              <w:bottom w:val="single" w:sz="6" w:space="0" w:color="auto"/>
              <w:right w:val="single" w:sz="6" w:space="0" w:color="auto"/>
            </w:tcBorders>
            <w:vAlign w:val="center"/>
          </w:tcPr>
          <w:p w14:paraId="2280D133" w14:textId="77777777" w:rsidR="006269EA" w:rsidRPr="00D0623C"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D0623C">
              <w:rPr>
                <w:rFonts w:ascii="Times New Roman" w:eastAsia="Times New Roman" w:hAnsi="Times New Roman" w:cs="Times New Roman"/>
                <w:color w:val="000000"/>
                <w:sz w:val="20"/>
                <w:szCs w:val="20"/>
                <w:lang w:eastAsia="ru-RU"/>
              </w:rPr>
              <w:t>0,0</w:t>
            </w:r>
          </w:p>
        </w:tc>
        <w:tc>
          <w:tcPr>
            <w:tcW w:w="1134" w:type="dxa"/>
            <w:tcBorders>
              <w:top w:val="single" w:sz="6" w:space="0" w:color="auto"/>
              <w:left w:val="single" w:sz="6" w:space="0" w:color="auto"/>
              <w:bottom w:val="single" w:sz="6" w:space="0" w:color="auto"/>
              <w:right w:val="single" w:sz="6" w:space="0" w:color="auto"/>
            </w:tcBorders>
            <w:vAlign w:val="center"/>
          </w:tcPr>
          <w:p w14:paraId="42E64CB9" w14:textId="77777777" w:rsidR="006269EA" w:rsidRPr="00D0623C"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D0623C">
              <w:rPr>
                <w:rFonts w:ascii="Times New Roman" w:eastAsia="Times New Roman" w:hAnsi="Times New Roman" w:cs="Times New Roman"/>
                <w:color w:val="000000"/>
                <w:sz w:val="20"/>
                <w:szCs w:val="20"/>
                <w:lang w:eastAsia="ru-RU"/>
              </w:rPr>
              <w:t>0,0</w:t>
            </w:r>
          </w:p>
        </w:tc>
        <w:tc>
          <w:tcPr>
            <w:tcW w:w="1134" w:type="dxa"/>
            <w:tcBorders>
              <w:top w:val="single" w:sz="6" w:space="0" w:color="auto"/>
              <w:left w:val="single" w:sz="6" w:space="0" w:color="auto"/>
              <w:bottom w:val="single" w:sz="6" w:space="0" w:color="auto"/>
              <w:right w:val="single" w:sz="6" w:space="0" w:color="auto"/>
            </w:tcBorders>
            <w:vAlign w:val="center"/>
          </w:tcPr>
          <w:p w14:paraId="181A1BB8"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6269EA">
              <w:rPr>
                <w:rFonts w:ascii="Times New Roman" w:eastAsia="Times New Roman" w:hAnsi="Times New Roman" w:cs="Times New Roman"/>
                <w:color w:val="000000"/>
                <w:sz w:val="20"/>
                <w:szCs w:val="20"/>
                <w:lang w:eastAsia="ru-RU"/>
              </w:rPr>
              <w:t>0,0</w:t>
            </w:r>
          </w:p>
        </w:tc>
      </w:tr>
      <w:tr w:rsidR="006269EA" w:rsidRPr="006269EA" w14:paraId="5BB34794" w14:textId="77777777" w:rsidTr="00734AA6">
        <w:trPr>
          <w:cantSplit/>
          <w:trHeight w:val="240"/>
          <w:jc w:val="center"/>
        </w:trPr>
        <w:tc>
          <w:tcPr>
            <w:tcW w:w="1325" w:type="dxa"/>
            <w:vMerge/>
            <w:tcBorders>
              <w:left w:val="single" w:sz="6" w:space="0" w:color="auto"/>
              <w:bottom w:val="single" w:sz="6" w:space="0" w:color="auto"/>
              <w:right w:val="single" w:sz="6" w:space="0" w:color="auto"/>
            </w:tcBorders>
          </w:tcPr>
          <w:p w14:paraId="4A1CA181" w14:textId="77777777" w:rsidR="006269EA" w:rsidRPr="006269EA" w:rsidRDefault="006269EA" w:rsidP="006269EA">
            <w:pPr>
              <w:spacing w:after="0" w:line="240" w:lineRule="auto"/>
              <w:rPr>
                <w:rFonts w:ascii="Times New Roman" w:eastAsia="Times New Roman" w:hAnsi="Times New Roman" w:cs="Times New Roman"/>
                <w:sz w:val="20"/>
                <w:szCs w:val="20"/>
                <w:lang w:eastAsia="ru-RU"/>
              </w:rPr>
            </w:pPr>
          </w:p>
        </w:tc>
        <w:tc>
          <w:tcPr>
            <w:tcW w:w="2126" w:type="dxa"/>
            <w:vMerge/>
            <w:tcBorders>
              <w:left w:val="single" w:sz="6" w:space="0" w:color="auto"/>
              <w:bottom w:val="single" w:sz="6" w:space="0" w:color="auto"/>
              <w:right w:val="single" w:sz="6" w:space="0" w:color="auto"/>
            </w:tcBorders>
          </w:tcPr>
          <w:p w14:paraId="476CB285" w14:textId="77777777"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0"/>
                <w:szCs w:val="20"/>
                <w:lang w:eastAsia="ru-RU"/>
              </w:rPr>
            </w:pPr>
          </w:p>
        </w:tc>
        <w:tc>
          <w:tcPr>
            <w:tcW w:w="851" w:type="dxa"/>
            <w:tcBorders>
              <w:top w:val="single" w:sz="6" w:space="0" w:color="auto"/>
              <w:left w:val="single" w:sz="6" w:space="0" w:color="auto"/>
              <w:bottom w:val="single" w:sz="6" w:space="0" w:color="auto"/>
              <w:right w:val="single" w:sz="6" w:space="0" w:color="auto"/>
            </w:tcBorders>
            <w:vAlign w:val="center"/>
          </w:tcPr>
          <w:p w14:paraId="30097E4C"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6269EA">
              <w:rPr>
                <w:rFonts w:ascii="Times New Roman" w:eastAsia="Times New Roman" w:hAnsi="Times New Roman" w:cs="Times New Roman"/>
                <w:color w:val="000000"/>
                <w:sz w:val="20"/>
                <w:szCs w:val="20"/>
                <w:lang w:eastAsia="ru-RU"/>
              </w:rPr>
              <w:t>057</w:t>
            </w:r>
          </w:p>
        </w:tc>
        <w:tc>
          <w:tcPr>
            <w:tcW w:w="708" w:type="dxa"/>
            <w:tcBorders>
              <w:top w:val="single" w:sz="6" w:space="0" w:color="auto"/>
              <w:left w:val="single" w:sz="6" w:space="0" w:color="auto"/>
              <w:bottom w:val="single" w:sz="6" w:space="0" w:color="auto"/>
              <w:right w:val="single" w:sz="6" w:space="0" w:color="auto"/>
            </w:tcBorders>
            <w:vAlign w:val="center"/>
          </w:tcPr>
          <w:p w14:paraId="773EE540"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6269EA">
              <w:rPr>
                <w:rFonts w:ascii="Times New Roman" w:eastAsia="Times New Roman" w:hAnsi="Times New Roman" w:cs="Times New Roman"/>
                <w:color w:val="000000"/>
                <w:sz w:val="20"/>
                <w:szCs w:val="20"/>
                <w:lang w:eastAsia="ru-RU"/>
              </w:rPr>
              <w:t>0804</w:t>
            </w:r>
          </w:p>
        </w:tc>
        <w:tc>
          <w:tcPr>
            <w:tcW w:w="851" w:type="dxa"/>
            <w:tcBorders>
              <w:top w:val="single" w:sz="6" w:space="0" w:color="auto"/>
              <w:left w:val="single" w:sz="6" w:space="0" w:color="auto"/>
              <w:bottom w:val="single" w:sz="6" w:space="0" w:color="auto"/>
              <w:right w:val="single" w:sz="6" w:space="0" w:color="auto"/>
            </w:tcBorders>
          </w:tcPr>
          <w:p w14:paraId="42EDB891"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02701</w:t>
            </w:r>
          </w:p>
          <w:p w14:paraId="34CE774E"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6269EA">
              <w:rPr>
                <w:rFonts w:ascii="Times New Roman" w:eastAsia="Times New Roman" w:hAnsi="Times New Roman" w:cs="Times New Roman"/>
                <w:sz w:val="20"/>
                <w:szCs w:val="20"/>
                <w:lang w:eastAsia="ru-RU"/>
              </w:rPr>
              <w:t>00190</w:t>
            </w:r>
          </w:p>
        </w:tc>
        <w:tc>
          <w:tcPr>
            <w:tcW w:w="709" w:type="dxa"/>
            <w:tcBorders>
              <w:top w:val="single" w:sz="6" w:space="0" w:color="auto"/>
              <w:left w:val="single" w:sz="6" w:space="0" w:color="auto"/>
              <w:bottom w:val="single" w:sz="6" w:space="0" w:color="auto"/>
              <w:right w:val="single" w:sz="6" w:space="0" w:color="auto"/>
            </w:tcBorders>
            <w:vAlign w:val="center"/>
          </w:tcPr>
          <w:p w14:paraId="6FC3C300"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6269EA">
              <w:rPr>
                <w:rFonts w:ascii="Times New Roman" w:eastAsia="Times New Roman" w:hAnsi="Times New Roman" w:cs="Times New Roman"/>
                <w:color w:val="000000"/>
                <w:sz w:val="20"/>
                <w:szCs w:val="20"/>
                <w:lang w:eastAsia="ru-RU"/>
              </w:rPr>
              <w:t>800</w:t>
            </w:r>
          </w:p>
        </w:tc>
        <w:tc>
          <w:tcPr>
            <w:tcW w:w="992" w:type="dxa"/>
            <w:tcBorders>
              <w:top w:val="single" w:sz="6" w:space="0" w:color="auto"/>
              <w:left w:val="single" w:sz="6" w:space="0" w:color="auto"/>
              <w:bottom w:val="single" w:sz="6" w:space="0" w:color="auto"/>
              <w:right w:val="single" w:sz="6" w:space="0" w:color="auto"/>
            </w:tcBorders>
            <w:vAlign w:val="center"/>
          </w:tcPr>
          <w:p w14:paraId="441CC4C5"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6269EA">
              <w:rPr>
                <w:rFonts w:ascii="Times New Roman" w:eastAsia="Times New Roman" w:hAnsi="Times New Roman" w:cs="Times New Roman"/>
                <w:color w:val="000000"/>
                <w:sz w:val="20"/>
                <w:szCs w:val="20"/>
                <w:lang w:eastAsia="ru-RU"/>
              </w:rPr>
              <w:t>35,1</w:t>
            </w:r>
          </w:p>
        </w:tc>
        <w:tc>
          <w:tcPr>
            <w:tcW w:w="1134" w:type="dxa"/>
            <w:tcBorders>
              <w:top w:val="single" w:sz="6" w:space="0" w:color="auto"/>
              <w:left w:val="single" w:sz="6" w:space="0" w:color="auto"/>
              <w:bottom w:val="single" w:sz="6" w:space="0" w:color="auto"/>
              <w:right w:val="single" w:sz="6" w:space="0" w:color="auto"/>
            </w:tcBorders>
            <w:vAlign w:val="center"/>
          </w:tcPr>
          <w:p w14:paraId="1EB59774"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6269EA">
              <w:rPr>
                <w:rFonts w:ascii="Times New Roman" w:eastAsia="Times New Roman" w:hAnsi="Times New Roman" w:cs="Times New Roman"/>
                <w:color w:val="000000"/>
                <w:sz w:val="20"/>
                <w:szCs w:val="20"/>
                <w:lang w:eastAsia="ru-RU"/>
              </w:rPr>
              <w:t>0,0</w:t>
            </w:r>
          </w:p>
        </w:tc>
        <w:tc>
          <w:tcPr>
            <w:tcW w:w="1134" w:type="dxa"/>
            <w:tcBorders>
              <w:top w:val="single" w:sz="6" w:space="0" w:color="auto"/>
              <w:left w:val="single" w:sz="6" w:space="0" w:color="auto"/>
              <w:bottom w:val="single" w:sz="6" w:space="0" w:color="auto"/>
              <w:right w:val="single" w:sz="6" w:space="0" w:color="auto"/>
            </w:tcBorders>
            <w:vAlign w:val="center"/>
          </w:tcPr>
          <w:p w14:paraId="37800778"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6269EA">
              <w:rPr>
                <w:rFonts w:ascii="Times New Roman" w:eastAsia="Times New Roman" w:hAnsi="Times New Roman" w:cs="Times New Roman"/>
                <w:color w:val="000000"/>
                <w:sz w:val="20"/>
                <w:szCs w:val="20"/>
                <w:lang w:eastAsia="ru-RU"/>
              </w:rPr>
              <w:t>0,0</w:t>
            </w:r>
          </w:p>
        </w:tc>
        <w:tc>
          <w:tcPr>
            <w:tcW w:w="1134" w:type="dxa"/>
            <w:tcBorders>
              <w:top w:val="single" w:sz="6" w:space="0" w:color="auto"/>
              <w:left w:val="single" w:sz="6" w:space="0" w:color="auto"/>
              <w:bottom w:val="single" w:sz="6" w:space="0" w:color="auto"/>
              <w:right w:val="single" w:sz="6" w:space="0" w:color="auto"/>
            </w:tcBorders>
            <w:vAlign w:val="center"/>
          </w:tcPr>
          <w:p w14:paraId="45AB67A0"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6269EA">
              <w:rPr>
                <w:rFonts w:ascii="Times New Roman" w:eastAsia="Times New Roman" w:hAnsi="Times New Roman" w:cs="Times New Roman"/>
                <w:color w:val="000000"/>
                <w:sz w:val="20"/>
                <w:szCs w:val="20"/>
                <w:lang w:eastAsia="ru-RU"/>
              </w:rPr>
              <w:t>0,0</w:t>
            </w:r>
          </w:p>
        </w:tc>
      </w:tr>
    </w:tbl>
    <w:p w14:paraId="07CDEC89"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lang w:eastAsia="ru-RU"/>
        </w:rPr>
      </w:pPr>
    </w:p>
    <w:p w14:paraId="01F7E93D"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b/>
          <w:bCs/>
          <w:color w:val="000000"/>
          <w:sz w:val="24"/>
          <w:szCs w:val="24"/>
          <w:lang w:eastAsia="ru-RU"/>
        </w:rPr>
        <w:t>4. Оценка планируемой эффективности муниципальной программы</w:t>
      </w:r>
    </w:p>
    <w:p w14:paraId="1EBB75BF" w14:textId="77777777"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p>
    <w:p w14:paraId="18A0D6CA" w14:textId="77777777"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 xml:space="preserve">          При условии полного финансирования муниципальной программы планируется достигнуть следующие результаты:</w:t>
      </w:r>
    </w:p>
    <w:p w14:paraId="6D5CC8EA" w14:textId="77777777"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 xml:space="preserve">          1. Выполнение капитального ремонта в 2 муниципальных учреждениях культуры Лукояновского муниципального округа позволит улучшить качество предоставляемых услуг культурно-досугового типа, образовательных услуг населению.</w:t>
      </w:r>
    </w:p>
    <w:p w14:paraId="1B94A86E" w14:textId="77777777"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 xml:space="preserve">          2. Организация творческих школ, конкурсов, фестивалей, мастер-классов, лабораторий, направленная на поддержку всемирно известной системы образования, обеспечит непрерывность творческого потенциала, будет способствовать стимулированию творческой активности детей, повысит уровень и качество образовательного процесса. </w:t>
      </w:r>
    </w:p>
    <w:p w14:paraId="310E3B56" w14:textId="77777777"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 xml:space="preserve">          3. Организация и проведение государственных праздников и общественно значимых мероприятий позволит повысить уровень самосознания и духовно-нравственный потенциал общества.</w:t>
      </w:r>
    </w:p>
    <w:p w14:paraId="0A070EA3" w14:textId="77777777"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 xml:space="preserve">          4. Поддержка выставочной деятельности будет способствовать популяризации и развитию изобразительного искусства в муниципальном округе.</w:t>
      </w:r>
    </w:p>
    <w:p w14:paraId="4BC94620" w14:textId="77777777"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 xml:space="preserve">          5. За счет быстрого прироста количества библиографических записей в сводном электронном каталоге библиотек Нижегородской области будет сформирован мощный электронный ресурс, позволяющий охватить библиотечным обслуживанием удаленных пользователей библиотек. Данный каталог станет составной частью сводного электронного каталога библиотек России, что позволит библиотекам активно участвовать в создании национального ресурса России.</w:t>
      </w:r>
    </w:p>
    <w:p w14:paraId="03941B56" w14:textId="77777777"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 xml:space="preserve">          6. Увеличится скорость создания единого национального собрания полных текстов электронных документов, свободный доступ к которому будет осуществляться в информационно-телекоммуникационной сети «Интернет».</w:t>
      </w:r>
    </w:p>
    <w:p w14:paraId="63E96052" w14:textId="77777777"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 xml:space="preserve">          7. Улучшится комплектование книжных фондов муниципальных библиотек в количественном и качественном эквивалентах.</w:t>
      </w:r>
    </w:p>
    <w:p w14:paraId="0B211ED5" w14:textId="77777777"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 xml:space="preserve">          8. Будет налажена работа по обеспечению сохранности фондов учреждений культуры, их консервации и реставрации.</w:t>
      </w:r>
    </w:p>
    <w:p w14:paraId="10A87A38" w14:textId="77777777"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 xml:space="preserve">          9. Увеличится востребованность услуг библиотек, музеев и клубно-досуговых учреждений у населения в связи с повышением их качества, разнообразия форм и большей доступности.</w:t>
      </w:r>
    </w:p>
    <w:p w14:paraId="2A656999" w14:textId="77777777" w:rsidR="006269EA" w:rsidRPr="006269EA" w:rsidRDefault="006269EA" w:rsidP="006269EA">
      <w:pPr>
        <w:spacing w:after="0" w:line="240" w:lineRule="auto"/>
        <w:ind w:right="-1"/>
        <w:jc w:val="both"/>
        <w:rPr>
          <w:rFonts w:ascii="Times New Roman" w:eastAsia="Times New Roman" w:hAnsi="Times New Roman" w:cs="Times New Roman"/>
          <w:color w:val="000000"/>
          <w:sz w:val="24"/>
          <w:szCs w:val="24"/>
          <w:lang w:eastAsia="ru-RU"/>
        </w:rPr>
      </w:pPr>
    </w:p>
    <w:p w14:paraId="0F90CF5A" w14:textId="77777777" w:rsidR="00FD6C71" w:rsidRPr="006269EA" w:rsidRDefault="00FD6C71" w:rsidP="006269EA"/>
    <w:sectPr w:rsidR="00FD6C71" w:rsidRPr="006269EA" w:rsidSect="006269EA">
      <w:pgSz w:w="11906" w:h="16838"/>
      <w:pgMar w:top="1134" w:right="567" w:bottom="1134" w:left="709"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CYR">
    <w:panose1 w:val="02070309020205020404"/>
    <w:charset w:val="CC"/>
    <w:family w:val="modern"/>
    <w:pitch w:val="fixed"/>
    <w:sig w:usb0="E0002EFF" w:usb1="C0007843"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 w:name="YS Text">
    <w:altName w:val="Times New Roman"/>
    <w:panose1 w:val="00000000000000000000"/>
    <w:charset w:val="00"/>
    <w:family w:val="roman"/>
    <w:notTrueType/>
    <w:pitch w:val="default"/>
  </w:font>
  <w:font w:name="Constantia">
    <w:panose1 w:val="02030602050306030303"/>
    <w:charset w:val="CC"/>
    <w:family w:val="roman"/>
    <w:pitch w:val="variable"/>
    <w:sig w:usb0="A00002EF" w:usb1="4000204B"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973B7"/>
    <w:multiLevelType w:val="hybridMultilevel"/>
    <w:tmpl w:val="05722606"/>
    <w:lvl w:ilvl="0" w:tplc="C6B6CD2E">
      <w:start w:val="1"/>
      <w:numFmt w:val="decimal"/>
      <w:lvlText w:val="%1."/>
      <w:lvlJc w:val="left"/>
      <w:pPr>
        <w:ind w:left="870" w:hanging="570"/>
      </w:pPr>
      <w:rPr>
        <w:rFonts w:hint="default"/>
      </w:rPr>
    </w:lvl>
    <w:lvl w:ilvl="1" w:tplc="04190019" w:tentative="1">
      <w:start w:val="1"/>
      <w:numFmt w:val="lowerLetter"/>
      <w:lvlText w:val="%2."/>
      <w:lvlJc w:val="left"/>
      <w:pPr>
        <w:ind w:left="1380" w:hanging="360"/>
      </w:pPr>
    </w:lvl>
    <w:lvl w:ilvl="2" w:tplc="0419001B" w:tentative="1">
      <w:start w:val="1"/>
      <w:numFmt w:val="lowerRoman"/>
      <w:lvlText w:val="%3."/>
      <w:lvlJc w:val="right"/>
      <w:pPr>
        <w:ind w:left="2100" w:hanging="180"/>
      </w:pPr>
    </w:lvl>
    <w:lvl w:ilvl="3" w:tplc="0419000F" w:tentative="1">
      <w:start w:val="1"/>
      <w:numFmt w:val="decimal"/>
      <w:lvlText w:val="%4."/>
      <w:lvlJc w:val="left"/>
      <w:pPr>
        <w:ind w:left="2820" w:hanging="360"/>
      </w:pPr>
    </w:lvl>
    <w:lvl w:ilvl="4" w:tplc="04190019" w:tentative="1">
      <w:start w:val="1"/>
      <w:numFmt w:val="lowerLetter"/>
      <w:lvlText w:val="%5."/>
      <w:lvlJc w:val="left"/>
      <w:pPr>
        <w:ind w:left="3540" w:hanging="360"/>
      </w:pPr>
    </w:lvl>
    <w:lvl w:ilvl="5" w:tplc="0419001B" w:tentative="1">
      <w:start w:val="1"/>
      <w:numFmt w:val="lowerRoman"/>
      <w:lvlText w:val="%6."/>
      <w:lvlJc w:val="right"/>
      <w:pPr>
        <w:ind w:left="4260" w:hanging="180"/>
      </w:pPr>
    </w:lvl>
    <w:lvl w:ilvl="6" w:tplc="0419000F" w:tentative="1">
      <w:start w:val="1"/>
      <w:numFmt w:val="decimal"/>
      <w:lvlText w:val="%7."/>
      <w:lvlJc w:val="left"/>
      <w:pPr>
        <w:ind w:left="4980" w:hanging="360"/>
      </w:pPr>
    </w:lvl>
    <w:lvl w:ilvl="7" w:tplc="04190019" w:tentative="1">
      <w:start w:val="1"/>
      <w:numFmt w:val="lowerLetter"/>
      <w:lvlText w:val="%8."/>
      <w:lvlJc w:val="left"/>
      <w:pPr>
        <w:ind w:left="5700" w:hanging="360"/>
      </w:pPr>
    </w:lvl>
    <w:lvl w:ilvl="8" w:tplc="0419001B" w:tentative="1">
      <w:start w:val="1"/>
      <w:numFmt w:val="lowerRoman"/>
      <w:lvlText w:val="%9."/>
      <w:lvlJc w:val="right"/>
      <w:pPr>
        <w:ind w:left="6420" w:hanging="180"/>
      </w:pPr>
    </w:lvl>
  </w:abstractNum>
  <w:abstractNum w:abstractNumId="1" w15:restartNumberingAfterBreak="0">
    <w:nsid w:val="01776D19"/>
    <w:multiLevelType w:val="multilevel"/>
    <w:tmpl w:val="4EA80420"/>
    <w:lvl w:ilvl="0">
      <w:start w:val="1"/>
      <w:numFmt w:val="decimal"/>
      <w:lvlText w:val="%1."/>
      <w:lvlJc w:val="left"/>
      <w:pPr>
        <w:ind w:left="720" w:hanging="360"/>
      </w:pPr>
      <w:rPr>
        <w:rFonts w:hint="default"/>
      </w:rPr>
    </w:lvl>
    <w:lvl w:ilvl="1">
      <w:start w:val="3"/>
      <w:numFmt w:val="decimal"/>
      <w:isLgl/>
      <w:lvlText w:val="%1.%2."/>
      <w:lvlJc w:val="left"/>
      <w:pPr>
        <w:ind w:left="1188" w:hanging="420"/>
      </w:pPr>
      <w:rPr>
        <w:rFonts w:hint="default"/>
      </w:rPr>
    </w:lvl>
    <w:lvl w:ilvl="2">
      <w:start w:val="1"/>
      <w:numFmt w:val="decimal"/>
      <w:isLgl/>
      <w:lvlText w:val="%1.%2.%3."/>
      <w:lvlJc w:val="left"/>
      <w:pPr>
        <w:ind w:left="1896" w:hanging="720"/>
      </w:pPr>
      <w:rPr>
        <w:rFonts w:hint="default"/>
      </w:rPr>
    </w:lvl>
    <w:lvl w:ilvl="3">
      <w:start w:val="1"/>
      <w:numFmt w:val="decimal"/>
      <w:isLgl/>
      <w:lvlText w:val="%1.%2.%3.%4."/>
      <w:lvlJc w:val="left"/>
      <w:pPr>
        <w:ind w:left="2304" w:hanging="720"/>
      </w:pPr>
      <w:rPr>
        <w:rFonts w:hint="default"/>
      </w:rPr>
    </w:lvl>
    <w:lvl w:ilvl="4">
      <w:start w:val="1"/>
      <w:numFmt w:val="decimal"/>
      <w:isLgl/>
      <w:lvlText w:val="%1.%2.%3.%4.%5."/>
      <w:lvlJc w:val="left"/>
      <w:pPr>
        <w:ind w:left="3072" w:hanging="1080"/>
      </w:pPr>
      <w:rPr>
        <w:rFonts w:hint="default"/>
      </w:rPr>
    </w:lvl>
    <w:lvl w:ilvl="5">
      <w:start w:val="1"/>
      <w:numFmt w:val="decimal"/>
      <w:isLgl/>
      <w:lvlText w:val="%1.%2.%3.%4.%5.%6."/>
      <w:lvlJc w:val="left"/>
      <w:pPr>
        <w:ind w:left="3480" w:hanging="1080"/>
      </w:pPr>
      <w:rPr>
        <w:rFonts w:hint="default"/>
      </w:rPr>
    </w:lvl>
    <w:lvl w:ilvl="6">
      <w:start w:val="1"/>
      <w:numFmt w:val="decimal"/>
      <w:isLgl/>
      <w:lvlText w:val="%1.%2.%3.%4.%5.%6.%7."/>
      <w:lvlJc w:val="left"/>
      <w:pPr>
        <w:ind w:left="4248" w:hanging="1440"/>
      </w:pPr>
      <w:rPr>
        <w:rFonts w:hint="default"/>
      </w:rPr>
    </w:lvl>
    <w:lvl w:ilvl="7">
      <w:start w:val="1"/>
      <w:numFmt w:val="decimal"/>
      <w:isLgl/>
      <w:lvlText w:val="%1.%2.%3.%4.%5.%6.%7.%8."/>
      <w:lvlJc w:val="left"/>
      <w:pPr>
        <w:ind w:left="4656" w:hanging="1440"/>
      </w:pPr>
      <w:rPr>
        <w:rFonts w:hint="default"/>
      </w:rPr>
    </w:lvl>
    <w:lvl w:ilvl="8">
      <w:start w:val="1"/>
      <w:numFmt w:val="decimal"/>
      <w:isLgl/>
      <w:lvlText w:val="%1.%2.%3.%4.%5.%6.%7.%8.%9."/>
      <w:lvlJc w:val="left"/>
      <w:pPr>
        <w:ind w:left="5424" w:hanging="1800"/>
      </w:pPr>
      <w:rPr>
        <w:rFonts w:hint="default"/>
      </w:rPr>
    </w:lvl>
  </w:abstractNum>
  <w:abstractNum w:abstractNumId="2" w15:restartNumberingAfterBreak="0">
    <w:nsid w:val="02715B0F"/>
    <w:multiLevelType w:val="hybridMultilevel"/>
    <w:tmpl w:val="094E47B8"/>
    <w:lvl w:ilvl="0" w:tplc="18165AD4">
      <w:start w:val="1"/>
      <w:numFmt w:val="decimal"/>
      <w:lvlText w:val="%1."/>
      <w:lvlJc w:val="left"/>
      <w:pPr>
        <w:ind w:left="900" w:hanging="600"/>
      </w:pPr>
      <w:rPr>
        <w:rFonts w:hint="default"/>
      </w:rPr>
    </w:lvl>
    <w:lvl w:ilvl="1" w:tplc="04190019" w:tentative="1">
      <w:start w:val="1"/>
      <w:numFmt w:val="lowerLetter"/>
      <w:lvlText w:val="%2."/>
      <w:lvlJc w:val="left"/>
      <w:pPr>
        <w:ind w:left="1380" w:hanging="360"/>
      </w:pPr>
    </w:lvl>
    <w:lvl w:ilvl="2" w:tplc="0419001B" w:tentative="1">
      <w:start w:val="1"/>
      <w:numFmt w:val="lowerRoman"/>
      <w:lvlText w:val="%3."/>
      <w:lvlJc w:val="right"/>
      <w:pPr>
        <w:ind w:left="2100" w:hanging="180"/>
      </w:pPr>
    </w:lvl>
    <w:lvl w:ilvl="3" w:tplc="0419000F" w:tentative="1">
      <w:start w:val="1"/>
      <w:numFmt w:val="decimal"/>
      <w:lvlText w:val="%4."/>
      <w:lvlJc w:val="left"/>
      <w:pPr>
        <w:ind w:left="2820" w:hanging="360"/>
      </w:pPr>
    </w:lvl>
    <w:lvl w:ilvl="4" w:tplc="04190019" w:tentative="1">
      <w:start w:val="1"/>
      <w:numFmt w:val="lowerLetter"/>
      <w:lvlText w:val="%5."/>
      <w:lvlJc w:val="left"/>
      <w:pPr>
        <w:ind w:left="3540" w:hanging="360"/>
      </w:pPr>
    </w:lvl>
    <w:lvl w:ilvl="5" w:tplc="0419001B" w:tentative="1">
      <w:start w:val="1"/>
      <w:numFmt w:val="lowerRoman"/>
      <w:lvlText w:val="%6."/>
      <w:lvlJc w:val="right"/>
      <w:pPr>
        <w:ind w:left="4260" w:hanging="180"/>
      </w:pPr>
    </w:lvl>
    <w:lvl w:ilvl="6" w:tplc="0419000F" w:tentative="1">
      <w:start w:val="1"/>
      <w:numFmt w:val="decimal"/>
      <w:lvlText w:val="%7."/>
      <w:lvlJc w:val="left"/>
      <w:pPr>
        <w:ind w:left="4980" w:hanging="360"/>
      </w:pPr>
    </w:lvl>
    <w:lvl w:ilvl="7" w:tplc="04190019" w:tentative="1">
      <w:start w:val="1"/>
      <w:numFmt w:val="lowerLetter"/>
      <w:lvlText w:val="%8."/>
      <w:lvlJc w:val="left"/>
      <w:pPr>
        <w:ind w:left="5700" w:hanging="360"/>
      </w:pPr>
    </w:lvl>
    <w:lvl w:ilvl="8" w:tplc="0419001B" w:tentative="1">
      <w:start w:val="1"/>
      <w:numFmt w:val="lowerRoman"/>
      <w:lvlText w:val="%9."/>
      <w:lvlJc w:val="right"/>
      <w:pPr>
        <w:ind w:left="6420" w:hanging="180"/>
      </w:pPr>
    </w:lvl>
  </w:abstractNum>
  <w:abstractNum w:abstractNumId="3" w15:restartNumberingAfterBreak="0">
    <w:nsid w:val="0B9D324E"/>
    <w:multiLevelType w:val="multilevel"/>
    <w:tmpl w:val="4C605EFA"/>
    <w:lvl w:ilvl="0">
      <w:start w:val="1"/>
      <w:numFmt w:val="decimal"/>
      <w:lvlText w:val="%1."/>
      <w:lvlJc w:val="left"/>
      <w:pPr>
        <w:ind w:left="644" w:hanging="360"/>
      </w:pPr>
      <w:rPr>
        <w:rFonts w:hint="default"/>
      </w:rPr>
    </w:lvl>
    <w:lvl w:ilvl="1">
      <w:start w:val="1"/>
      <w:numFmt w:val="decimal"/>
      <w:isLgl/>
      <w:lvlText w:val="%1.%2."/>
      <w:lvlJc w:val="left"/>
      <w:pPr>
        <w:ind w:left="1696" w:hanging="420"/>
      </w:pPr>
      <w:rPr>
        <w:rFonts w:hint="default"/>
      </w:rPr>
    </w:lvl>
    <w:lvl w:ilvl="2">
      <w:start w:val="1"/>
      <w:numFmt w:val="decimal"/>
      <w:isLgl/>
      <w:lvlText w:val="%1.%2.%3."/>
      <w:lvlJc w:val="left"/>
      <w:pPr>
        <w:ind w:left="2078"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602" w:hanging="1080"/>
      </w:pPr>
      <w:rPr>
        <w:rFonts w:hint="default"/>
      </w:rPr>
    </w:lvl>
    <w:lvl w:ilvl="5">
      <w:start w:val="1"/>
      <w:numFmt w:val="decimal"/>
      <w:isLgl/>
      <w:lvlText w:val="%1.%2.%3.%4.%5.%6."/>
      <w:lvlJc w:val="left"/>
      <w:pPr>
        <w:ind w:left="2684" w:hanging="1080"/>
      </w:pPr>
      <w:rPr>
        <w:rFonts w:hint="default"/>
      </w:rPr>
    </w:lvl>
    <w:lvl w:ilvl="6">
      <w:start w:val="1"/>
      <w:numFmt w:val="decimal"/>
      <w:isLgl/>
      <w:lvlText w:val="%1.%2.%3.%4.%5.%6.%7."/>
      <w:lvlJc w:val="left"/>
      <w:pPr>
        <w:ind w:left="3126" w:hanging="1440"/>
      </w:pPr>
      <w:rPr>
        <w:rFonts w:hint="default"/>
      </w:rPr>
    </w:lvl>
    <w:lvl w:ilvl="7">
      <w:start w:val="1"/>
      <w:numFmt w:val="decimal"/>
      <w:isLgl/>
      <w:lvlText w:val="%1.%2.%3.%4.%5.%6.%7.%8."/>
      <w:lvlJc w:val="left"/>
      <w:pPr>
        <w:ind w:left="3208" w:hanging="1440"/>
      </w:pPr>
      <w:rPr>
        <w:rFonts w:hint="default"/>
      </w:rPr>
    </w:lvl>
    <w:lvl w:ilvl="8">
      <w:start w:val="1"/>
      <w:numFmt w:val="decimal"/>
      <w:isLgl/>
      <w:lvlText w:val="%1.%2.%3.%4.%5.%6.%7.%8.%9."/>
      <w:lvlJc w:val="left"/>
      <w:pPr>
        <w:ind w:left="3650" w:hanging="1800"/>
      </w:pPr>
      <w:rPr>
        <w:rFonts w:hint="default"/>
      </w:rPr>
    </w:lvl>
  </w:abstractNum>
  <w:abstractNum w:abstractNumId="4" w15:restartNumberingAfterBreak="0">
    <w:nsid w:val="0CB47F49"/>
    <w:multiLevelType w:val="hybridMultilevel"/>
    <w:tmpl w:val="E620F922"/>
    <w:lvl w:ilvl="0" w:tplc="18165AD4">
      <w:start w:val="1"/>
      <w:numFmt w:val="decimal"/>
      <w:lvlText w:val="%1."/>
      <w:lvlJc w:val="left"/>
      <w:pPr>
        <w:ind w:left="1020" w:hanging="360"/>
      </w:pPr>
      <w:rPr>
        <w:rFonts w:hint="default"/>
      </w:rPr>
    </w:lvl>
    <w:lvl w:ilvl="1" w:tplc="04190003" w:tentative="1">
      <w:start w:val="1"/>
      <w:numFmt w:val="bullet"/>
      <w:lvlText w:val="o"/>
      <w:lvlJc w:val="left"/>
      <w:pPr>
        <w:ind w:left="1740" w:hanging="360"/>
      </w:pPr>
      <w:rPr>
        <w:rFonts w:ascii="Courier New" w:hAnsi="Courier New" w:cs="Courier New" w:hint="default"/>
      </w:rPr>
    </w:lvl>
    <w:lvl w:ilvl="2" w:tplc="04190005" w:tentative="1">
      <w:start w:val="1"/>
      <w:numFmt w:val="bullet"/>
      <w:lvlText w:val=""/>
      <w:lvlJc w:val="left"/>
      <w:pPr>
        <w:ind w:left="2460" w:hanging="360"/>
      </w:pPr>
      <w:rPr>
        <w:rFonts w:ascii="Wingdings" w:hAnsi="Wingdings" w:hint="default"/>
      </w:rPr>
    </w:lvl>
    <w:lvl w:ilvl="3" w:tplc="04190001" w:tentative="1">
      <w:start w:val="1"/>
      <w:numFmt w:val="bullet"/>
      <w:lvlText w:val=""/>
      <w:lvlJc w:val="left"/>
      <w:pPr>
        <w:ind w:left="3180" w:hanging="360"/>
      </w:pPr>
      <w:rPr>
        <w:rFonts w:ascii="Symbol" w:hAnsi="Symbol" w:hint="default"/>
      </w:rPr>
    </w:lvl>
    <w:lvl w:ilvl="4" w:tplc="04190003" w:tentative="1">
      <w:start w:val="1"/>
      <w:numFmt w:val="bullet"/>
      <w:lvlText w:val="o"/>
      <w:lvlJc w:val="left"/>
      <w:pPr>
        <w:ind w:left="3900" w:hanging="360"/>
      </w:pPr>
      <w:rPr>
        <w:rFonts w:ascii="Courier New" w:hAnsi="Courier New" w:cs="Courier New" w:hint="default"/>
      </w:rPr>
    </w:lvl>
    <w:lvl w:ilvl="5" w:tplc="04190005" w:tentative="1">
      <w:start w:val="1"/>
      <w:numFmt w:val="bullet"/>
      <w:lvlText w:val=""/>
      <w:lvlJc w:val="left"/>
      <w:pPr>
        <w:ind w:left="4620" w:hanging="360"/>
      </w:pPr>
      <w:rPr>
        <w:rFonts w:ascii="Wingdings" w:hAnsi="Wingdings" w:hint="default"/>
      </w:rPr>
    </w:lvl>
    <w:lvl w:ilvl="6" w:tplc="04190001" w:tentative="1">
      <w:start w:val="1"/>
      <w:numFmt w:val="bullet"/>
      <w:lvlText w:val=""/>
      <w:lvlJc w:val="left"/>
      <w:pPr>
        <w:ind w:left="5340" w:hanging="360"/>
      </w:pPr>
      <w:rPr>
        <w:rFonts w:ascii="Symbol" w:hAnsi="Symbol" w:hint="default"/>
      </w:rPr>
    </w:lvl>
    <w:lvl w:ilvl="7" w:tplc="04190003" w:tentative="1">
      <w:start w:val="1"/>
      <w:numFmt w:val="bullet"/>
      <w:lvlText w:val="o"/>
      <w:lvlJc w:val="left"/>
      <w:pPr>
        <w:ind w:left="6060" w:hanging="360"/>
      </w:pPr>
      <w:rPr>
        <w:rFonts w:ascii="Courier New" w:hAnsi="Courier New" w:cs="Courier New" w:hint="default"/>
      </w:rPr>
    </w:lvl>
    <w:lvl w:ilvl="8" w:tplc="04190005" w:tentative="1">
      <w:start w:val="1"/>
      <w:numFmt w:val="bullet"/>
      <w:lvlText w:val=""/>
      <w:lvlJc w:val="left"/>
      <w:pPr>
        <w:ind w:left="6780" w:hanging="360"/>
      </w:pPr>
      <w:rPr>
        <w:rFonts w:ascii="Wingdings" w:hAnsi="Wingdings" w:hint="default"/>
      </w:rPr>
    </w:lvl>
  </w:abstractNum>
  <w:abstractNum w:abstractNumId="5" w15:restartNumberingAfterBreak="0">
    <w:nsid w:val="12DC2346"/>
    <w:multiLevelType w:val="hybridMultilevel"/>
    <w:tmpl w:val="4BCC59CA"/>
    <w:lvl w:ilvl="0" w:tplc="A47A4C44">
      <w:start w:val="1"/>
      <w:numFmt w:val="decimal"/>
      <w:lvlText w:val="%1."/>
      <w:lvlJc w:val="left"/>
      <w:pPr>
        <w:ind w:left="1573" w:hanging="1005"/>
      </w:pPr>
      <w:rPr>
        <w:rFonts w:hint="default"/>
      </w:rPr>
    </w:lvl>
    <w:lvl w:ilvl="1" w:tplc="04190019">
      <w:start w:val="1"/>
      <w:numFmt w:val="lowerLetter"/>
      <w:lvlText w:val="%2."/>
      <w:lvlJc w:val="left"/>
      <w:pPr>
        <w:ind w:left="1522" w:hanging="360"/>
      </w:pPr>
    </w:lvl>
    <w:lvl w:ilvl="2" w:tplc="0419001B">
      <w:start w:val="1"/>
      <w:numFmt w:val="lowerRoman"/>
      <w:lvlText w:val="%3."/>
      <w:lvlJc w:val="right"/>
      <w:pPr>
        <w:ind w:left="2242" w:hanging="180"/>
      </w:pPr>
    </w:lvl>
    <w:lvl w:ilvl="3" w:tplc="0419000F" w:tentative="1">
      <w:start w:val="1"/>
      <w:numFmt w:val="decimal"/>
      <w:lvlText w:val="%4."/>
      <w:lvlJc w:val="left"/>
      <w:pPr>
        <w:ind w:left="2962" w:hanging="360"/>
      </w:pPr>
    </w:lvl>
    <w:lvl w:ilvl="4" w:tplc="04190019" w:tentative="1">
      <w:start w:val="1"/>
      <w:numFmt w:val="lowerLetter"/>
      <w:lvlText w:val="%5."/>
      <w:lvlJc w:val="left"/>
      <w:pPr>
        <w:ind w:left="3682" w:hanging="360"/>
      </w:pPr>
    </w:lvl>
    <w:lvl w:ilvl="5" w:tplc="0419001B" w:tentative="1">
      <w:start w:val="1"/>
      <w:numFmt w:val="lowerRoman"/>
      <w:lvlText w:val="%6."/>
      <w:lvlJc w:val="right"/>
      <w:pPr>
        <w:ind w:left="4402" w:hanging="180"/>
      </w:pPr>
    </w:lvl>
    <w:lvl w:ilvl="6" w:tplc="0419000F" w:tentative="1">
      <w:start w:val="1"/>
      <w:numFmt w:val="decimal"/>
      <w:lvlText w:val="%7."/>
      <w:lvlJc w:val="left"/>
      <w:pPr>
        <w:ind w:left="5122" w:hanging="360"/>
      </w:pPr>
    </w:lvl>
    <w:lvl w:ilvl="7" w:tplc="04190019" w:tentative="1">
      <w:start w:val="1"/>
      <w:numFmt w:val="lowerLetter"/>
      <w:lvlText w:val="%8."/>
      <w:lvlJc w:val="left"/>
      <w:pPr>
        <w:ind w:left="5842" w:hanging="360"/>
      </w:pPr>
    </w:lvl>
    <w:lvl w:ilvl="8" w:tplc="0419001B" w:tentative="1">
      <w:start w:val="1"/>
      <w:numFmt w:val="lowerRoman"/>
      <w:lvlText w:val="%9."/>
      <w:lvlJc w:val="right"/>
      <w:pPr>
        <w:ind w:left="6562" w:hanging="180"/>
      </w:pPr>
    </w:lvl>
  </w:abstractNum>
  <w:abstractNum w:abstractNumId="6" w15:restartNumberingAfterBreak="0">
    <w:nsid w:val="13EA1F52"/>
    <w:multiLevelType w:val="hybridMultilevel"/>
    <w:tmpl w:val="9E1E6D64"/>
    <w:lvl w:ilvl="0" w:tplc="04190001">
      <w:start w:val="1"/>
      <w:numFmt w:val="bullet"/>
      <w:lvlText w:val=""/>
      <w:lvlJc w:val="left"/>
      <w:pPr>
        <w:ind w:left="1020" w:hanging="360"/>
      </w:pPr>
      <w:rPr>
        <w:rFonts w:ascii="Symbol" w:hAnsi="Symbol" w:hint="default"/>
      </w:rPr>
    </w:lvl>
    <w:lvl w:ilvl="1" w:tplc="04190003" w:tentative="1">
      <w:start w:val="1"/>
      <w:numFmt w:val="bullet"/>
      <w:lvlText w:val="o"/>
      <w:lvlJc w:val="left"/>
      <w:pPr>
        <w:ind w:left="1740" w:hanging="360"/>
      </w:pPr>
      <w:rPr>
        <w:rFonts w:ascii="Courier New" w:hAnsi="Courier New" w:cs="Courier New" w:hint="default"/>
      </w:rPr>
    </w:lvl>
    <w:lvl w:ilvl="2" w:tplc="04190005" w:tentative="1">
      <w:start w:val="1"/>
      <w:numFmt w:val="bullet"/>
      <w:lvlText w:val=""/>
      <w:lvlJc w:val="left"/>
      <w:pPr>
        <w:ind w:left="2460" w:hanging="360"/>
      </w:pPr>
      <w:rPr>
        <w:rFonts w:ascii="Wingdings" w:hAnsi="Wingdings" w:hint="default"/>
      </w:rPr>
    </w:lvl>
    <w:lvl w:ilvl="3" w:tplc="04190001" w:tentative="1">
      <w:start w:val="1"/>
      <w:numFmt w:val="bullet"/>
      <w:lvlText w:val=""/>
      <w:lvlJc w:val="left"/>
      <w:pPr>
        <w:ind w:left="3180" w:hanging="360"/>
      </w:pPr>
      <w:rPr>
        <w:rFonts w:ascii="Symbol" w:hAnsi="Symbol" w:hint="default"/>
      </w:rPr>
    </w:lvl>
    <w:lvl w:ilvl="4" w:tplc="04190003" w:tentative="1">
      <w:start w:val="1"/>
      <w:numFmt w:val="bullet"/>
      <w:lvlText w:val="o"/>
      <w:lvlJc w:val="left"/>
      <w:pPr>
        <w:ind w:left="3900" w:hanging="360"/>
      </w:pPr>
      <w:rPr>
        <w:rFonts w:ascii="Courier New" w:hAnsi="Courier New" w:cs="Courier New" w:hint="default"/>
      </w:rPr>
    </w:lvl>
    <w:lvl w:ilvl="5" w:tplc="04190005" w:tentative="1">
      <w:start w:val="1"/>
      <w:numFmt w:val="bullet"/>
      <w:lvlText w:val=""/>
      <w:lvlJc w:val="left"/>
      <w:pPr>
        <w:ind w:left="4620" w:hanging="360"/>
      </w:pPr>
      <w:rPr>
        <w:rFonts w:ascii="Wingdings" w:hAnsi="Wingdings" w:hint="default"/>
      </w:rPr>
    </w:lvl>
    <w:lvl w:ilvl="6" w:tplc="04190001" w:tentative="1">
      <w:start w:val="1"/>
      <w:numFmt w:val="bullet"/>
      <w:lvlText w:val=""/>
      <w:lvlJc w:val="left"/>
      <w:pPr>
        <w:ind w:left="5340" w:hanging="360"/>
      </w:pPr>
      <w:rPr>
        <w:rFonts w:ascii="Symbol" w:hAnsi="Symbol" w:hint="default"/>
      </w:rPr>
    </w:lvl>
    <w:lvl w:ilvl="7" w:tplc="04190003" w:tentative="1">
      <w:start w:val="1"/>
      <w:numFmt w:val="bullet"/>
      <w:lvlText w:val="o"/>
      <w:lvlJc w:val="left"/>
      <w:pPr>
        <w:ind w:left="6060" w:hanging="360"/>
      </w:pPr>
      <w:rPr>
        <w:rFonts w:ascii="Courier New" w:hAnsi="Courier New" w:cs="Courier New" w:hint="default"/>
      </w:rPr>
    </w:lvl>
    <w:lvl w:ilvl="8" w:tplc="04190005" w:tentative="1">
      <w:start w:val="1"/>
      <w:numFmt w:val="bullet"/>
      <w:lvlText w:val=""/>
      <w:lvlJc w:val="left"/>
      <w:pPr>
        <w:ind w:left="6780" w:hanging="360"/>
      </w:pPr>
      <w:rPr>
        <w:rFonts w:ascii="Wingdings" w:hAnsi="Wingdings" w:hint="default"/>
      </w:rPr>
    </w:lvl>
  </w:abstractNum>
  <w:abstractNum w:abstractNumId="7" w15:restartNumberingAfterBreak="0">
    <w:nsid w:val="14250AFA"/>
    <w:multiLevelType w:val="multilevel"/>
    <w:tmpl w:val="8A86BF80"/>
    <w:lvl w:ilvl="0">
      <w:start w:val="1"/>
      <w:numFmt w:val="decimal"/>
      <w:lvlText w:val="%1."/>
      <w:lvlJc w:val="left"/>
      <w:pPr>
        <w:ind w:left="720" w:hanging="360"/>
      </w:pPr>
      <w:rPr>
        <w:b w:val="0"/>
        <w:bCs/>
      </w:rPr>
    </w:lvl>
    <w:lvl w:ilvl="1">
      <w:start w:val="1"/>
      <w:numFmt w:val="decimal"/>
      <w:lvlText w:val="%1.%2."/>
      <w:lvlJc w:val="left"/>
      <w:pPr>
        <w:tabs>
          <w:tab w:val="num" w:pos="708"/>
        </w:tabs>
        <w:ind w:left="720" w:hanging="360"/>
      </w:pPr>
      <w:rPr>
        <w:bCs/>
      </w:rPr>
    </w:lvl>
    <w:lvl w:ilvl="2">
      <w:start w:val="1"/>
      <w:numFmt w:val="decimal"/>
      <w:lvlText w:val="%1.%2.%3."/>
      <w:lvlJc w:val="left"/>
      <w:pPr>
        <w:ind w:left="1080" w:hanging="720"/>
      </w:pPr>
      <w:rPr>
        <w:bCs/>
      </w:rPr>
    </w:lvl>
    <w:lvl w:ilvl="3">
      <w:start w:val="1"/>
      <w:numFmt w:val="decimal"/>
      <w:lvlText w:val="%1.%2.%3.%4."/>
      <w:lvlJc w:val="left"/>
      <w:pPr>
        <w:ind w:left="1080" w:hanging="720"/>
      </w:pPr>
      <w:rPr>
        <w:bCs/>
      </w:rPr>
    </w:lvl>
    <w:lvl w:ilvl="4">
      <w:start w:val="1"/>
      <w:numFmt w:val="decimal"/>
      <w:lvlText w:val="%1.%2.%3.%4.%5."/>
      <w:lvlJc w:val="left"/>
      <w:pPr>
        <w:ind w:left="1440" w:hanging="1080"/>
      </w:pPr>
      <w:rPr>
        <w:bCs/>
      </w:rPr>
    </w:lvl>
    <w:lvl w:ilvl="5">
      <w:start w:val="1"/>
      <w:numFmt w:val="decimal"/>
      <w:lvlText w:val="%1.%2.%3.%4.%5.%6."/>
      <w:lvlJc w:val="left"/>
      <w:pPr>
        <w:ind w:left="1440" w:hanging="1080"/>
      </w:pPr>
      <w:rPr>
        <w:bCs/>
      </w:rPr>
    </w:lvl>
    <w:lvl w:ilvl="6">
      <w:start w:val="1"/>
      <w:numFmt w:val="decimal"/>
      <w:lvlText w:val="%1.%2.%3.%4.%5.%6.%7."/>
      <w:lvlJc w:val="left"/>
      <w:pPr>
        <w:ind w:left="1800" w:hanging="1440"/>
      </w:pPr>
      <w:rPr>
        <w:bCs/>
      </w:rPr>
    </w:lvl>
    <w:lvl w:ilvl="7">
      <w:start w:val="1"/>
      <w:numFmt w:val="decimal"/>
      <w:lvlText w:val="%1.%2.%3.%4.%5.%6.%7.%8."/>
      <w:lvlJc w:val="left"/>
      <w:pPr>
        <w:ind w:left="1800" w:hanging="1440"/>
      </w:pPr>
      <w:rPr>
        <w:bCs/>
      </w:rPr>
    </w:lvl>
    <w:lvl w:ilvl="8">
      <w:start w:val="1"/>
      <w:numFmt w:val="decimal"/>
      <w:lvlText w:val="%1.%2.%3.%4.%5.%6.%7.%8.%9."/>
      <w:lvlJc w:val="left"/>
      <w:pPr>
        <w:ind w:left="2160" w:hanging="1800"/>
      </w:pPr>
      <w:rPr>
        <w:bCs/>
      </w:rPr>
    </w:lvl>
  </w:abstractNum>
  <w:abstractNum w:abstractNumId="8" w15:restartNumberingAfterBreak="0">
    <w:nsid w:val="144718F1"/>
    <w:multiLevelType w:val="singleLevel"/>
    <w:tmpl w:val="1D92F0A2"/>
    <w:lvl w:ilvl="0">
      <w:start w:val="2"/>
      <w:numFmt w:val="decimal"/>
      <w:lvlText w:val="3.%1."/>
      <w:legacy w:legacy="1" w:legacySpace="0" w:legacyIndent="442"/>
      <w:lvlJc w:val="left"/>
      <w:rPr>
        <w:rFonts w:ascii="Times New Roman" w:hAnsi="Times New Roman" w:cs="Times New Roman" w:hint="default"/>
      </w:rPr>
    </w:lvl>
  </w:abstractNum>
  <w:abstractNum w:abstractNumId="9" w15:restartNumberingAfterBreak="0">
    <w:nsid w:val="22E602EA"/>
    <w:multiLevelType w:val="multilevel"/>
    <w:tmpl w:val="FFBC88C2"/>
    <w:lvl w:ilvl="0">
      <w:start w:val="1"/>
      <w:numFmt w:val="decimal"/>
      <w:lvlText w:val="%1"/>
      <w:lvlJc w:val="left"/>
      <w:pPr>
        <w:tabs>
          <w:tab w:val="num" w:pos="360"/>
        </w:tabs>
        <w:ind w:left="360" w:hanging="360"/>
      </w:pPr>
      <w:rPr>
        <w:rFonts w:hint="default"/>
        <w:sz w:val="24"/>
      </w:rPr>
    </w:lvl>
    <w:lvl w:ilvl="1">
      <w:start w:val="4"/>
      <w:numFmt w:val="decimal"/>
      <w:lvlText w:val="%1.%2"/>
      <w:lvlJc w:val="left"/>
      <w:pPr>
        <w:tabs>
          <w:tab w:val="num" w:pos="360"/>
        </w:tabs>
        <w:ind w:left="360" w:hanging="360"/>
      </w:pPr>
      <w:rPr>
        <w:rFonts w:hint="default"/>
        <w:sz w:val="24"/>
      </w:rPr>
    </w:lvl>
    <w:lvl w:ilvl="2">
      <w:start w:val="1"/>
      <w:numFmt w:val="decimal"/>
      <w:lvlText w:val="%1.%2.%3"/>
      <w:lvlJc w:val="left"/>
      <w:pPr>
        <w:tabs>
          <w:tab w:val="num" w:pos="720"/>
        </w:tabs>
        <w:ind w:left="720" w:hanging="720"/>
      </w:pPr>
      <w:rPr>
        <w:rFonts w:hint="default"/>
        <w:sz w:val="24"/>
      </w:rPr>
    </w:lvl>
    <w:lvl w:ilvl="3">
      <w:start w:val="1"/>
      <w:numFmt w:val="decimal"/>
      <w:lvlText w:val="%1.%2.%3.%4"/>
      <w:lvlJc w:val="left"/>
      <w:pPr>
        <w:tabs>
          <w:tab w:val="num" w:pos="720"/>
        </w:tabs>
        <w:ind w:left="720" w:hanging="720"/>
      </w:pPr>
      <w:rPr>
        <w:rFonts w:hint="default"/>
        <w:sz w:val="24"/>
      </w:rPr>
    </w:lvl>
    <w:lvl w:ilvl="4">
      <w:start w:val="1"/>
      <w:numFmt w:val="decimal"/>
      <w:lvlText w:val="%1.%2.%3.%4.%5"/>
      <w:lvlJc w:val="left"/>
      <w:pPr>
        <w:tabs>
          <w:tab w:val="num" w:pos="1080"/>
        </w:tabs>
        <w:ind w:left="1080" w:hanging="1080"/>
      </w:pPr>
      <w:rPr>
        <w:rFonts w:hint="default"/>
        <w:sz w:val="24"/>
      </w:rPr>
    </w:lvl>
    <w:lvl w:ilvl="5">
      <w:start w:val="1"/>
      <w:numFmt w:val="decimal"/>
      <w:lvlText w:val="%1.%2.%3.%4.%5.%6"/>
      <w:lvlJc w:val="left"/>
      <w:pPr>
        <w:tabs>
          <w:tab w:val="num" w:pos="1080"/>
        </w:tabs>
        <w:ind w:left="1080" w:hanging="1080"/>
      </w:pPr>
      <w:rPr>
        <w:rFonts w:hint="default"/>
        <w:sz w:val="24"/>
      </w:rPr>
    </w:lvl>
    <w:lvl w:ilvl="6">
      <w:start w:val="1"/>
      <w:numFmt w:val="decimal"/>
      <w:lvlText w:val="%1.%2.%3.%4.%5.%6.%7"/>
      <w:lvlJc w:val="left"/>
      <w:pPr>
        <w:tabs>
          <w:tab w:val="num" w:pos="1440"/>
        </w:tabs>
        <w:ind w:left="1440" w:hanging="1440"/>
      </w:pPr>
      <w:rPr>
        <w:rFonts w:hint="default"/>
        <w:sz w:val="24"/>
      </w:rPr>
    </w:lvl>
    <w:lvl w:ilvl="7">
      <w:start w:val="1"/>
      <w:numFmt w:val="decimal"/>
      <w:lvlText w:val="%1.%2.%3.%4.%5.%6.%7.%8"/>
      <w:lvlJc w:val="left"/>
      <w:pPr>
        <w:tabs>
          <w:tab w:val="num" w:pos="1440"/>
        </w:tabs>
        <w:ind w:left="1440" w:hanging="1440"/>
      </w:pPr>
      <w:rPr>
        <w:rFonts w:hint="default"/>
        <w:sz w:val="24"/>
      </w:rPr>
    </w:lvl>
    <w:lvl w:ilvl="8">
      <w:start w:val="1"/>
      <w:numFmt w:val="decimal"/>
      <w:lvlText w:val="%1.%2.%3.%4.%5.%6.%7.%8.%9"/>
      <w:lvlJc w:val="left"/>
      <w:pPr>
        <w:tabs>
          <w:tab w:val="num" w:pos="1440"/>
        </w:tabs>
        <w:ind w:left="1440" w:hanging="1440"/>
      </w:pPr>
      <w:rPr>
        <w:rFonts w:hint="default"/>
        <w:sz w:val="24"/>
      </w:rPr>
    </w:lvl>
  </w:abstractNum>
  <w:abstractNum w:abstractNumId="10" w15:restartNumberingAfterBreak="0">
    <w:nsid w:val="251A0C10"/>
    <w:multiLevelType w:val="hybridMultilevel"/>
    <w:tmpl w:val="F1CEF5E4"/>
    <w:lvl w:ilvl="0" w:tplc="3D94A906">
      <w:start w:val="1"/>
      <w:numFmt w:val="decimal"/>
      <w:lvlText w:val="%1."/>
      <w:lvlJc w:val="left"/>
      <w:pPr>
        <w:ind w:left="660" w:hanging="360"/>
      </w:pPr>
      <w:rPr>
        <w:rFonts w:hint="default"/>
      </w:rPr>
    </w:lvl>
    <w:lvl w:ilvl="1" w:tplc="04190019" w:tentative="1">
      <w:start w:val="1"/>
      <w:numFmt w:val="lowerLetter"/>
      <w:lvlText w:val="%2."/>
      <w:lvlJc w:val="left"/>
      <w:pPr>
        <w:ind w:left="1380" w:hanging="360"/>
      </w:pPr>
    </w:lvl>
    <w:lvl w:ilvl="2" w:tplc="0419001B" w:tentative="1">
      <w:start w:val="1"/>
      <w:numFmt w:val="lowerRoman"/>
      <w:lvlText w:val="%3."/>
      <w:lvlJc w:val="right"/>
      <w:pPr>
        <w:ind w:left="2100" w:hanging="180"/>
      </w:pPr>
    </w:lvl>
    <w:lvl w:ilvl="3" w:tplc="0419000F" w:tentative="1">
      <w:start w:val="1"/>
      <w:numFmt w:val="decimal"/>
      <w:lvlText w:val="%4."/>
      <w:lvlJc w:val="left"/>
      <w:pPr>
        <w:ind w:left="2820" w:hanging="360"/>
      </w:pPr>
    </w:lvl>
    <w:lvl w:ilvl="4" w:tplc="04190019" w:tentative="1">
      <w:start w:val="1"/>
      <w:numFmt w:val="lowerLetter"/>
      <w:lvlText w:val="%5."/>
      <w:lvlJc w:val="left"/>
      <w:pPr>
        <w:ind w:left="3540" w:hanging="360"/>
      </w:pPr>
    </w:lvl>
    <w:lvl w:ilvl="5" w:tplc="0419001B" w:tentative="1">
      <w:start w:val="1"/>
      <w:numFmt w:val="lowerRoman"/>
      <w:lvlText w:val="%6."/>
      <w:lvlJc w:val="right"/>
      <w:pPr>
        <w:ind w:left="4260" w:hanging="180"/>
      </w:pPr>
    </w:lvl>
    <w:lvl w:ilvl="6" w:tplc="0419000F" w:tentative="1">
      <w:start w:val="1"/>
      <w:numFmt w:val="decimal"/>
      <w:lvlText w:val="%7."/>
      <w:lvlJc w:val="left"/>
      <w:pPr>
        <w:ind w:left="4980" w:hanging="360"/>
      </w:pPr>
    </w:lvl>
    <w:lvl w:ilvl="7" w:tplc="04190019" w:tentative="1">
      <w:start w:val="1"/>
      <w:numFmt w:val="lowerLetter"/>
      <w:lvlText w:val="%8."/>
      <w:lvlJc w:val="left"/>
      <w:pPr>
        <w:ind w:left="5700" w:hanging="360"/>
      </w:pPr>
    </w:lvl>
    <w:lvl w:ilvl="8" w:tplc="0419001B" w:tentative="1">
      <w:start w:val="1"/>
      <w:numFmt w:val="lowerRoman"/>
      <w:lvlText w:val="%9."/>
      <w:lvlJc w:val="right"/>
      <w:pPr>
        <w:ind w:left="6420" w:hanging="180"/>
      </w:pPr>
    </w:lvl>
  </w:abstractNum>
  <w:abstractNum w:abstractNumId="11" w15:restartNumberingAfterBreak="0">
    <w:nsid w:val="2D2E6BC7"/>
    <w:multiLevelType w:val="hybridMultilevel"/>
    <w:tmpl w:val="AD66B5F4"/>
    <w:lvl w:ilvl="0" w:tplc="CBF4CF34">
      <w:start w:val="1"/>
      <w:numFmt w:val="decimal"/>
      <w:lvlText w:val="%1."/>
      <w:lvlJc w:val="left"/>
      <w:pPr>
        <w:ind w:left="645" w:hanging="360"/>
      </w:pPr>
      <w:rPr>
        <w:rFonts w:hint="default"/>
      </w:rPr>
    </w:lvl>
    <w:lvl w:ilvl="1" w:tplc="04190019" w:tentative="1">
      <w:start w:val="1"/>
      <w:numFmt w:val="lowerLetter"/>
      <w:lvlText w:val="%2."/>
      <w:lvlJc w:val="left"/>
      <w:pPr>
        <w:ind w:left="1365" w:hanging="360"/>
      </w:pPr>
    </w:lvl>
    <w:lvl w:ilvl="2" w:tplc="0419001B" w:tentative="1">
      <w:start w:val="1"/>
      <w:numFmt w:val="lowerRoman"/>
      <w:lvlText w:val="%3."/>
      <w:lvlJc w:val="right"/>
      <w:pPr>
        <w:ind w:left="2085" w:hanging="180"/>
      </w:pPr>
    </w:lvl>
    <w:lvl w:ilvl="3" w:tplc="0419000F" w:tentative="1">
      <w:start w:val="1"/>
      <w:numFmt w:val="decimal"/>
      <w:lvlText w:val="%4."/>
      <w:lvlJc w:val="left"/>
      <w:pPr>
        <w:ind w:left="2805" w:hanging="360"/>
      </w:pPr>
    </w:lvl>
    <w:lvl w:ilvl="4" w:tplc="04190019" w:tentative="1">
      <w:start w:val="1"/>
      <w:numFmt w:val="lowerLetter"/>
      <w:lvlText w:val="%5."/>
      <w:lvlJc w:val="left"/>
      <w:pPr>
        <w:ind w:left="3525" w:hanging="360"/>
      </w:pPr>
    </w:lvl>
    <w:lvl w:ilvl="5" w:tplc="0419001B" w:tentative="1">
      <w:start w:val="1"/>
      <w:numFmt w:val="lowerRoman"/>
      <w:lvlText w:val="%6."/>
      <w:lvlJc w:val="right"/>
      <w:pPr>
        <w:ind w:left="4245" w:hanging="180"/>
      </w:pPr>
    </w:lvl>
    <w:lvl w:ilvl="6" w:tplc="0419000F" w:tentative="1">
      <w:start w:val="1"/>
      <w:numFmt w:val="decimal"/>
      <w:lvlText w:val="%7."/>
      <w:lvlJc w:val="left"/>
      <w:pPr>
        <w:ind w:left="4965" w:hanging="360"/>
      </w:pPr>
    </w:lvl>
    <w:lvl w:ilvl="7" w:tplc="04190019" w:tentative="1">
      <w:start w:val="1"/>
      <w:numFmt w:val="lowerLetter"/>
      <w:lvlText w:val="%8."/>
      <w:lvlJc w:val="left"/>
      <w:pPr>
        <w:ind w:left="5685" w:hanging="360"/>
      </w:pPr>
    </w:lvl>
    <w:lvl w:ilvl="8" w:tplc="0419001B" w:tentative="1">
      <w:start w:val="1"/>
      <w:numFmt w:val="lowerRoman"/>
      <w:lvlText w:val="%9."/>
      <w:lvlJc w:val="right"/>
      <w:pPr>
        <w:ind w:left="6405" w:hanging="180"/>
      </w:pPr>
    </w:lvl>
  </w:abstractNum>
  <w:abstractNum w:abstractNumId="12" w15:restartNumberingAfterBreak="0">
    <w:nsid w:val="2DAB41F3"/>
    <w:multiLevelType w:val="multilevel"/>
    <w:tmpl w:val="A1B41B80"/>
    <w:lvl w:ilvl="0">
      <w:start w:val="1"/>
      <w:numFmt w:val="decimal"/>
      <w:lvlText w:val="%1."/>
      <w:lvlJc w:val="left"/>
      <w:pPr>
        <w:ind w:left="720" w:hanging="360"/>
      </w:pPr>
      <w:rPr>
        <w:rFonts w:hint="default"/>
        <w:b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3AD419F0"/>
    <w:multiLevelType w:val="hybridMultilevel"/>
    <w:tmpl w:val="2C44B5E6"/>
    <w:lvl w:ilvl="0" w:tplc="044E940C">
      <w:start w:val="2020"/>
      <w:numFmt w:val="decimal"/>
      <w:lvlText w:val="%1"/>
      <w:lvlJc w:val="left"/>
      <w:pPr>
        <w:ind w:left="780" w:hanging="480"/>
      </w:pPr>
      <w:rPr>
        <w:rFonts w:hint="default"/>
      </w:rPr>
    </w:lvl>
    <w:lvl w:ilvl="1" w:tplc="04190019" w:tentative="1">
      <w:start w:val="1"/>
      <w:numFmt w:val="lowerLetter"/>
      <w:lvlText w:val="%2."/>
      <w:lvlJc w:val="left"/>
      <w:pPr>
        <w:ind w:left="1380" w:hanging="360"/>
      </w:pPr>
    </w:lvl>
    <w:lvl w:ilvl="2" w:tplc="0419001B" w:tentative="1">
      <w:start w:val="1"/>
      <w:numFmt w:val="lowerRoman"/>
      <w:lvlText w:val="%3."/>
      <w:lvlJc w:val="right"/>
      <w:pPr>
        <w:ind w:left="2100" w:hanging="180"/>
      </w:pPr>
    </w:lvl>
    <w:lvl w:ilvl="3" w:tplc="0419000F" w:tentative="1">
      <w:start w:val="1"/>
      <w:numFmt w:val="decimal"/>
      <w:lvlText w:val="%4."/>
      <w:lvlJc w:val="left"/>
      <w:pPr>
        <w:ind w:left="2820" w:hanging="360"/>
      </w:pPr>
    </w:lvl>
    <w:lvl w:ilvl="4" w:tplc="04190019" w:tentative="1">
      <w:start w:val="1"/>
      <w:numFmt w:val="lowerLetter"/>
      <w:lvlText w:val="%5."/>
      <w:lvlJc w:val="left"/>
      <w:pPr>
        <w:ind w:left="3540" w:hanging="360"/>
      </w:pPr>
    </w:lvl>
    <w:lvl w:ilvl="5" w:tplc="0419001B" w:tentative="1">
      <w:start w:val="1"/>
      <w:numFmt w:val="lowerRoman"/>
      <w:lvlText w:val="%6."/>
      <w:lvlJc w:val="right"/>
      <w:pPr>
        <w:ind w:left="4260" w:hanging="180"/>
      </w:pPr>
    </w:lvl>
    <w:lvl w:ilvl="6" w:tplc="0419000F" w:tentative="1">
      <w:start w:val="1"/>
      <w:numFmt w:val="decimal"/>
      <w:lvlText w:val="%7."/>
      <w:lvlJc w:val="left"/>
      <w:pPr>
        <w:ind w:left="4980" w:hanging="360"/>
      </w:pPr>
    </w:lvl>
    <w:lvl w:ilvl="7" w:tplc="04190019" w:tentative="1">
      <w:start w:val="1"/>
      <w:numFmt w:val="lowerLetter"/>
      <w:lvlText w:val="%8."/>
      <w:lvlJc w:val="left"/>
      <w:pPr>
        <w:ind w:left="5700" w:hanging="360"/>
      </w:pPr>
    </w:lvl>
    <w:lvl w:ilvl="8" w:tplc="0419001B" w:tentative="1">
      <w:start w:val="1"/>
      <w:numFmt w:val="lowerRoman"/>
      <w:lvlText w:val="%9."/>
      <w:lvlJc w:val="right"/>
      <w:pPr>
        <w:ind w:left="6420" w:hanging="180"/>
      </w:pPr>
    </w:lvl>
  </w:abstractNum>
  <w:abstractNum w:abstractNumId="14" w15:restartNumberingAfterBreak="0">
    <w:nsid w:val="3BED3DBC"/>
    <w:multiLevelType w:val="hybridMultilevel"/>
    <w:tmpl w:val="F4F4FDEA"/>
    <w:lvl w:ilvl="0" w:tplc="1F846C3E">
      <w:start w:val="3"/>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3D5E77FE"/>
    <w:multiLevelType w:val="hybridMultilevel"/>
    <w:tmpl w:val="4E2A1E0C"/>
    <w:lvl w:ilvl="0" w:tplc="474E00D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6" w15:restartNumberingAfterBreak="0">
    <w:nsid w:val="416D41F3"/>
    <w:multiLevelType w:val="multilevel"/>
    <w:tmpl w:val="71BCB938"/>
    <w:lvl w:ilvl="0">
      <w:start w:val="1"/>
      <w:numFmt w:val="decimal"/>
      <w:lvlText w:val="%1"/>
      <w:lvlJc w:val="left"/>
      <w:pPr>
        <w:ind w:left="480" w:hanging="480"/>
      </w:pPr>
      <w:rPr>
        <w:rFonts w:hint="default"/>
      </w:rPr>
    </w:lvl>
    <w:lvl w:ilvl="1">
      <w:start w:val="3"/>
      <w:numFmt w:val="decimal"/>
      <w:lvlText w:val="%1.%2"/>
      <w:lvlJc w:val="left"/>
      <w:pPr>
        <w:ind w:left="1074" w:hanging="480"/>
      </w:pPr>
      <w:rPr>
        <w:rFonts w:hint="default"/>
      </w:rPr>
    </w:lvl>
    <w:lvl w:ilvl="2">
      <w:start w:val="1"/>
      <w:numFmt w:val="decimal"/>
      <w:lvlText w:val="%1.%2.%3"/>
      <w:lvlJc w:val="left"/>
      <w:pPr>
        <w:ind w:left="1908" w:hanging="720"/>
      </w:pPr>
      <w:rPr>
        <w:rFonts w:hint="default"/>
      </w:rPr>
    </w:lvl>
    <w:lvl w:ilvl="3">
      <w:start w:val="1"/>
      <w:numFmt w:val="decimal"/>
      <w:lvlText w:val="%1.%2.%3.%4"/>
      <w:lvlJc w:val="left"/>
      <w:pPr>
        <w:ind w:left="2502" w:hanging="720"/>
      </w:pPr>
      <w:rPr>
        <w:rFonts w:hint="default"/>
      </w:rPr>
    </w:lvl>
    <w:lvl w:ilvl="4">
      <w:start w:val="1"/>
      <w:numFmt w:val="decimal"/>
      <w:lvlText w:val="%1.%2.%3.%4.%5"/>
      <w:lvlJc w:val="left"/>
      <w:pPr>
        <w:ind w:left="3456" w:hanging="1080"/>
      </w:pPr>
      <w:rPr>
        <w:rFonts w:hint="default"/>
      </w:rPr>
    </w:lvl>
    <w:lvl w:ilvl="5">
      <w:start w:val="1"/>
      <w:numFmt w:val="decimal"/>
      <w:lvlText w:val="%1.%2.%3.%4.%5.%6"/>
      <w:lvlJc w:val="left"/>
      <w:pPr>
        <w:ind w:left="4050" w:hanging="1080"/>
      </w:pPr>
      <w:rPr>
        <w:rFonts w:hint="default"/>
      </w:rPr>
    </w:lvl>
    <w:lvl w:ilvl="6">
      <w:start w:val="1"/>
      <w:numFmt w:val="decimal"/>
      <w:lvlText w:val="%1.%2.%3.%4.%5.%6.%7"/>
      <w:lvlJc w:val="left"/>
      <w:pPr>
        <w:ind w:left="5004" w:hanging="1440"/>
      </w:pPr>
      <w:rPr>
        <w:rFonts w:hint="default"/>
      </w:rPr>
    </w:lvl>
    <w:lvl w:ilvl="7">
      <w:start w:val="1"/>
      <w:numFmt w:val="decimal"/>
      <w:lvlText w:val="%1.%2.%3.%4.%5.%6.%7.%8"/>
      <w:lvlJc w:val="left"/>
      <w:pPr>
        <w:ind w:left="5598" w:hanging="1440"/>
      </w:pPr>
      <w:rPr>
        <w:rFonts w:hint="default"/>
      </w:rPr>
    </w:lvl>
    <w:lvl w:ilvl="8">
      <w:start w:val="1"/>
      <w:numFmt w:val="decimal"/>
      <w:lvlText w:val="%1.%2.%3.%4.%5.%6.%7.%8.%9"/>
      <w:lvlJc w:val="left"/>
      <w:pPr>
        <w:ind w:left="6552" w:hanging="1800"/>
      </w:pPr>
      <w:rPr>
        <w:rFonts w:hint="default"/>
      </w:rPr>
    </w:lvl>
  </w:abstractNum>
  <w:abstractNum w:abstractNumId="17" w15:restartNumberingAfterBreak="0">
    <w:nsid w:val="45EE018D"/>
    <w:multiLevelType w:val="hybridMultilevel"/>
    <w:tmpl w:val="196EE6CC"/>
    <w:lvl w:ilvl="0" w:tplc="3F68ED0A">
      <w:start w:val="1"/>
      <w:numFmt w:val="decimal"/>
      <w:lvlText w:val="%1."/>
      <w:lvlJc w:val="left"/>
      <w:pPr>
        <w:ind w:left="660" w:hanging="360"/>
      </w:pPr>
      <w:rPr>
        <w:rFonts w:hint="default"/>
      </w:rPr>
    </w:lvl>
    <w:lvl w:ilvl="1" w:tplc="04190019" w:tentative="1">
      <w:start w:val="1"/>
      <w:numFmt w:val="lowerLetter"/>
      <w:lvlText w:val="%2."/>
      <w:lvlJc w:val="left"/>
      <w:pPr>
        <w:ind w:left="1380" w:hanging="360"/>
      </w:pPr>
    </w:lvl>
    <w:lvl w:ilvl="2" w:tplc="0419001B" w:tentative="1">
      <w:start w:val="1"/>
      <w:numFmt w:val="lowerRoman"/>
      <w:lvlText w:val="%3."/>
      <w:lvlJc w:val="right"/>
      <w:pPr>
        <w:ind w:left="2100" w:hanging="180"/>
      </w:pPr>
    </w:lvl>
    <w:lvl w:ilvl="3" w:tplc="0419000F" w:tentative="1">
      <w:start w:val="1"/>
      <w:numFmt w:val="decimal"/>
      <w:lvlText w:val="%4."/>
      <w:lvlJc w:val="left"/>
      <w:pPr>
        <w:ind w:left="2820" w:hanging="360"/>
      </w:pPr>
    </w:lvl>
    <w:lvl w:ilvl="4" w:tplc="04190019" w:tentative="1">
      <w:start w:val="1"/>
      <w:numFmt w:val="lowerLetter"/>
      <w:lvlText w:val="%5."/>
      <w:lvlJc w:val="left"/>
      <w:pPr>
        <w:ind w:left="3540" w:hanging="360"/>
      </w:pPr>
    </w:lvl>
    <w:lvl w:ilvl="5" w:tplc="0419001B" w:tentative="1">
      <w:start w:val="1"/>
      <w:numFmt w:val="lowerRoman"/>
      <w:lvlText w:val="%6."/>
      <w:lvlJc w:val="right"/>
      <w:pPr>
        <w:ind w:left="4260" w:hanging="180"/>
      </w:pPr>
    </w:lvl>
    <w:lvl w:ilvl="6" w:tplc="0419000F" w:tentative="1">
      <w:start w:val="1"/>
      <w:numFmt w:val="decimal"/>
      <w:lvlText w:val="%7."/>
      <w:lvlJc w:val="left"/>
      <w:pPr>
        <w:ind w:left="4980" w:hanging="360"/>
      </w:pPr>
    </w:lvl>
    <w:lvl w:ilvl="7" w:tplc="04190019" w:tentative="1">
      <w:start w:val="1"/>
      <w:numFmt w:val="lowerLetter"/>
      <w:lvlText w:val="%8."/>
      <w:lvlJc w:val="left"/>
      <w:pPr>
        <w:ind w:left="5700" w:hanging="360"/>
      </w:pPr>
    </w:lvl>
    <w:lvl w:ilvl="8" w:tplc="0419001B" w:tentative="1">
      <w:start w:val="1"/>
      <w:numFmt w:val="lowerRoman"/>
      <w:lvlText w:val="%9."/>
      <w:lvlJc w:val="right"/>
      <w:pPr>
        <w:ind w:left="6420" w:hanging="180"/>
      </w:pPr>
    </w:lvl>
  </w:abstractNum>
  <w:abstractNum w:abstractNumId="18" w15:restartNumberingAfterBreak="0">
    <w:nsid w:val="4E81673B"/>
    <w:multiLevelType w:val="multilevel"/>
    <w:tmpl w:val="3020C536"/>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9" w15:restartNumberingAfterBreak="0">
    <w:nsid w:val="52E60FE5"/>
    <w:multiLevelType w:val="hybridMultilevel"/>
    <w:tmpl w:val="A9802030"/>
    <w:lvl w:ilvl="0" w:tplc="BFE8AAD8">
      <w:start w:val="1"/>
      <w:numFmt w:val="decimal"/>
      <w:lvlText w:val="%1."/>
      <w:lvlJc w:val="left"/>
      <w:pPr>
        <w:ind w:left="660" w:hanging="360"/>
      </w:pPr>
      <w:rPr>
        <w:rFonts w:hint="default"/>
      </w:rPr>
    </w:lvl>
    <w:lvl w:ilvl="1" w:tplc="04190019" w:tentative="1">
      <w:start w:val="1"/>
      <w:numFmt w:val="lowerLetter"/>
      <w:lvlText w:val="%2."/>
      <w:lvlJc w:val="left"/>
      <w:pPr>
        <w:ind w:left="1380" w:hanging="360"/>
      </w:pPr>
    </w:lvl>
    <w:lvl w:ilvl="2" w:tplc="0419001B" w:tentative="1">
      <w:start w:val="1"/>
      <w:numFmt w:val="lowerRoman"/>
      <w:lvlText w:val="%3."/>
      <w:lvlJc w:val="right"/>
      <w:pPr>
        <w:ind w:left="2100" w:hanging="180"/>
      </w:pPr>
    </w:lvl>
    <w:lvl w:ilvl="3" w:tplc="0419000F" w:tentative="1">
      <w:start w:val="1"/>
      <w:numFmt w:val="decimal"/>
      <w:lvlText w:val="%4."/>
      <w:lvlJc w:val="left"/>
      <w:pPr>
        <w:ind w:left="2820" w:hanging="360"/>
      </w:pPr>
    </w:lvl>
    <w:lvl w:ilvl="4" w:tplc="04190019" w:tentative="1">
      <w:start w:val="1"/>
      <w:numFmt w:val="lowerLetter"/>
      <w:lvlText w:val="%5."/>
      <w:lvlJc w:val="left"/>
      <w:pPr>
        <w:ind w:left="3540" w:hanging="360"/>
      </w:pPr>
    </w:lvl>
    <w:lvl w:ilvl="5" w:tplc="0419001B" w:tentative="1">
      <w:start w:val="1"/>
      <w:numFmt w:val="lowerRoman"/>
      <w:lvlText w:val="%6."/>
      <w:lvlJc w:val="right"/>
      <w:pPr>
        <w:ind w:left="4260" w:hanging="180"/>
      </w:pPr>
    </w:lvl>
    <w:lvl w:ilvl="6" w:tplc="0419000F" w:tentative="1">
      <w:start w:val="1"/>
      <w:numFmt w:val="decimal"/>
      <w:lvlText w:val="%7."/>
      <w:lvlJc w:val="left"/>
      <w:pPr>
        <w:ind w:left="4980" w:hanging="360"/>
      </w:pPr>
    </w:lvl>
    <w:lvl w:ilvl="7" w:tplc="04190019" w:tentative="1">
      <w:start w:val="1"/>
      <w:numFmt w:val="lowerLetter"/>
      <w:lvlText w:val="%8."/>
      <w:lvlJc w:val="left"/>
      <w:pPr>
        <w:ind w:left="5700" w:hanging="360"/>
      </w:pPr>
    </w:lvl>
    <w:lvl w:ilvl="8" w:tplc="0419001B" w:tentative="1">
      <w:start w:val="1"/>
      <w:numFmt w:val="lowerRoman"/>
      <w:lvlText w:val="%9."/>
      <w:lvlJc w:val="right"/>
      <w:pPr>
        <w:ind w:left="6420" w:hanging="180"/>
      </w:pPr>
    </w:lvl>
  </w:abstractNum>
  <w:abstractNum w:abstractNumId="20" w15:restartNumberingAfterBreak="0">
    <w:nsid w:val="53DD18B2"/>
    <w:multiLevelType w:val="hybridMultilevel"/>
    <w:tmpl w:val="0F848052"/>
    <w:lvl w:ilvl="0" w:tplc="32CE950E">
      <w:start w:val="1"/>
      <w:numFmt w:val="decimal"/>
      <w:lvlText w:val="%1."/>
      <w:lvlJc w:val="left"/>
      <w:pPr>
        <w:ind w:left="720" w:hanging="360"/>
      </w:pPr>
      <w:rPr>
        <w:rFonts w:ascii="Times New Roman" w:eastAsia="Times New Roman" w:hAnsi="Times New Roman"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1" w15:restartNumberingAfterBreak="0">
    <w:nsid w:val="54F039D1"/>
    <w:multiLevelType w:val="multilevel"/>
    <w:tmpl w:val="109EBD42"/>
    <w:lvl w:ilvl="0">
      <w:start w:val="1"/>
      <w:numFmt w:val="decimal"/>
      <w:lvlText w:val="%1."/>
      <w:lvlJc w:val="left"/>
      <w:pPr>
        <w:ind w:left="1050" w:hanging="750"/>
      </w:pPr>
      <w:rPr>
        <w:rFonts w:hint="default"/>
      </w:rPr>
    </w:lvl>
    <w:lvl w:ilvl="1">
      <w:start w:val="3"/>
      <w:numFmt w:val="decimal"/>
      <w:isLgl/>
      <w:lvlText w:val="%1.%2."/>
      <w:lvlJc w:val="left"/>
      <w:pPr>
        <w:ind w:left="840" w:hanging="540"/>
      </w:pPr>
      <w:rPr>
        <w:rFonts w:hint="default"/>
      </w:rPr>
    </w:lvl>
    <w:lvl w:ilvl="2">
      <w:start w:val="2"/>
      <w:numFmt w:val="decimal"/>
      <w:isLgl/>
      <w:lvlText w:val="%1.%2.%3."/>
      <w:lvlJc w:val="left"/>
      <w:pPr>
        <w:ind w:left="1430" w:hanging="720"/>
      </w:pPr>
      <w:rPr>
        <w:rFonts w:hint="default"/>
      </w:rPr>
    </w:lvl>
    <w:lvl w:ilvl="3">
      <w:start w:val="1"/>
      <w:numFmt w:val="decimal"/>
      <w:isLgl/>
      <w:lvlText w:val="%1.%2.%3.%4."/>
      <w:lvlJc w:val="left"/>
      <w:pPr>
        <w:ind w:left="1020" w:hanging="720"/>
      </w:pPr>
      <w:rPr>
        <w:rFonts w:hint="default"/>
      </w:rPr>
    </w:lvl>
    <w:lvl w:ilvl="4">
      <w:start w:val="1"/>
      <w:numFmt w:val="decimal"/>
      <w:isLgl/>
      <w:lvlText w:val="%1.%2.%3.%4.%5."/>
      <w:lvlJc w:val="left"/>
      <w:pPr>
        <w:ind w:left="1380" w:hanging="1080"/>
      </w:pPr>
      <w:rPr>
        <w:rFonts w:hint="default"/>
      </w:rPr>
    </w:lvl>
    <w:lvl w:ilvl="5">
      <w:start w:val="1"/>
      <w:numFmt w:val="decimal"/>
      <w:isLgl/>
      <w:lvlText w:val="%1.%2.%3.%4.%5.%6."/>
      <w:lvlJc w:val="left"/>
      <w:pPr>
        <w:ind w:left="1380" w:hanging="1080"/>
      </w:pPr>
      <w:rPr>
        <w:rFonts w:hint="default"/>
      </w:rPr>
    </w:lvl>
    <w:lvl w:ilvl="6">
      <w:start w:val="1"/>
      <w:numFmt w:val="decimal"/>
      <w:isLgl/>
      <w:lvlText w:val="%1.%2.%3.%4.%5.%6.%7."/>
      <w:lvlJc w:val="left"/>
      <w:pPr>
        <w:ind w:left="1740" w:hanging="1440"/>
      </w:pPr>
      <w:rPr>
        <w:rFonts w:hint="default"/>
      </w:rPr>
    </w:lvl>
    <w:lvl w:ilvl="7">
      <w:start w:val="1"/>
      <w:numFmt w:val="decimal"/>
      <w:isLgl/>
      <w:lvlText w:val="%1.%2.%3.%4.%5.%6.%7.%8."/>
      <w:lvlJc w:val="left"/>
      <w:pPr>
        <w:ind w:left="1740" w:hanging="1440"/>
      </w:pPr>
      <w:rPr>
        <w:rFonts w:hint="default"/>
      </w:rPr>
    </w:lvl>
    <w:lvl w:ilvl="8">
      <w:start w:val="1"/>
      <w:numFmt w:val="decimal"/>
      <w:isLgl/>
      <w:lvlText w:val="%1.%2.%3.%4.%5.%6.%7.%8.%9."/>
      <w:lvlJc w:val="left"/>
      <w:pPr>
        <w:ind w:left="2100" w:hanging="1800"/>
      </w:pPr>
      <w:rPr>
        <w:rFonts w:hint="default"/>
      </w:rPr>
    </w:lvl>
  </w:abstractNum>
  <w:abstractNum w:abstractNumId="22" w15:restartNumberingAfterBreak="0">
    <w:nsid w:val="5ED54CE7"/>
    <w:multiLevelType w:val="multilevel"/>
    <w:tmpl w:val="F0AA5882"/>
    <w:lvl w:ilvl="0">
      <w:start w:val="3"/>
      <w:numFmt w:val="decimal"/>
      <w:lvlText w:val="%1"/>
      <w:lvlJc w:val="left"/>
      <w:pPr>
        <w:ind w:left="360" w:hanging="360"/>
      </w:pPr>
      <w:rPr>
        <w:rFonts w:hint="default"/>
        <w:b w:val="0"/>
      </w:rPr>
    </w:lvl>
    <w:lvl w:ilvl="1">
      <w:start w:val="1"/>
      <w:numFmt w:val="decimal"/>
      <w:lvlText w:val="%1.%2"/>
      <w:lvlJc w:val="left"/>
      <w:pPr>
        <w:ind w:left="720" w:hanging="360"/>
      </w:pPr>
      <w:rPr>
        <w:rFonts w:hint="default"/>
        <w:b w:val="0"/>
      </w:rPr>
    </w:lvl>
    <w:lvl w:ilvl="2">
      <w:start w:val="1"/>
      <w:numFmt w:val="decimal"/>
      <w:lvlText w:val="%1.%2.%3"/>
      <w:lvlJc w:val="left"/>
      <w:pPr>
        <w:ind w:left="1440" w:hanging="720"/>
      </w:pPr>
      <w:rPr>
        <w:rFonts w:hint="default"/>
        <w:b w:val="0"/>
      </w:rPr>
    </w:lvl>
    <w:lvl w:ilvl="3">
      <w:start w:val="1"/>
      <w:numFmt w:val="decimal"/>
      <w:lvlText w:val="%1.%2.%3.%4"/>
      <w:lvlJc w:val="left"/>
      <w:pPr>
        <w:ind w:left="1800" w:hanging="72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2880" w:hanging="108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3960" w:hanging="1440"/>
      </w:pPr>
      <w:rPr>
        <w:rFonts w:hint="default"/>
        <w:b w:val="0"/>
      </w:rPr>
    </w:lvl>
    <w:lvl w:ilvl="8">
      <w:start w:val="1"/>
      <w:numFmt w:val="decimal"/>
      <w:lvlText w:val="%1.%2.%3.%4.%5.%6.%7.%8.%9"/>
      <w:lvlJc w:val="left"/>
      <w:pPr>
        <w:ind w:left="4680" w:hanging="1800"/>
      </w:pPr>
      <w:rPr>
        <w:rFonts w:hint="default"/>
        <w:b w:val="0"/>
      </w:rPr>
    </w:lvl>
  </w:abstractNum>
  <w:abstractNum w:abstractNumId="23" w15:restartNumberingAfterBreak="0">
    <w:nsid w:val="5F1C088F"/>
    <w:multiLevelType w:val="multilevel"/>
    <w:tmpl w:val="109EBD42"/>
    <w:lvl w:ilvl="0">
      <w:start w:val="1"/>
      <w:numFmt w:val="decimal"/>
      <w:lvlText w:val="%1."/>
      <w:lvlJc w:val="left"/>
      <w:pPr>
        <w:ind w:left="1050" w:hanging="750"/>
      </w:pPr>
      <w:rPr>
        <w:rFonts w:hint="default"/>
      </w:rPr>
    </w:lvl>
    <w:lvl w:ilvl="1">
      <w:start w:val="3"/>
      <w:numFmt w:val="decimal"/>
      <w:isLgl/>
      <w:lvlText w:val="%1.%2."/>
      <w:lvlJc w:val="left"/>
      <w:pPr>
        <w:ind w:left="840" w:hanging="540"/>
      </w:pPr>
      <w:rPr>
        <w:rFonts w:hint="default"/>
      </w:rPr>
    </w:lvl>
    <w:lvl w:ilvl="2">
      <w:start w:val="2"/>
      <w:numFmt w:val="decimal"/>
      <w:isLgl/>
      <w:lvlText w:val="%1.%2.%3."/>
      <w:lvlJc w:val="left"/>
      <w:pPr>
        <w:ind w:left="1430" w:hanging="720"/>
      </w:pPr>
      <w:rPr>
        <w:rFonts w:hint="default"/>
      </w:rPr>
    </w:lvl>
    <w:lvl w:ilvl="3">
      <w:start w:val="1"/>
      <w:numFmt w:val="decimal"/>
      <w:isLgl/>
      <w:lvlText w:val="%1.%2.%3.%4."/>
      <w:lvlJc w:val="left"/>
      <w:pPr>
        <w:ind w:left="1020" w:hanging="720"/>
      </w:pPr>
      <w:rPr>
        <w:rFonts w:hint="default"/>
      </w:rPr>
    </w:lvl>
    <w:lvl w:ilvl="4">
      <w:start w:val="1"/>
      <w:numFmt w:val="decimal"/>
      <w:isLgl/>
      <w:lvlText w:val="%1.%2.%3.%4.%5."/>
      <w:lvlJc w:val="left"/>
      <w:pPr>
        <w:ind w:left="1380" w:hanging="1080"/>
      </w:pPr>
      <w:rPr>
        <w:rFonts w:hint="default"/>
      </w:rPr>
    </w:lvl>
    <w:lvl w:ilvl="5">
      <w:start w:val="1"/>
      <w:numFmt w:val="decimal"/>
      <w:isLgl/>
      <w:lvlText w:val="%1.%2.%3.%4.%5.%6."/>
      <w:lvlJc w:val="left"/>
      <w:pPr>
        <w:ind w:left="1380" w:hanging="1080"/>
      </w:pPr>
      <w:rPr>
        <w:rFonts w:hint="default"/>
      </w:rPr>
    </w:lvl>
    <w:lvl w:ilvl="6">
      <w:start w:val="1"/>
      <w:numFmt w:val="decimal"/>
      <w:isLgl/>
      <w:lvlText w:val="%1.%2.%3.%4.%5.%6.%7."/>
      <w:lvlJc w:val="left"/>
      <w:pPr>
        <w:ind w:left="1740" w:hanging="1440"/>
      </w:pPr>
      <w:rPr>
        <w:rFonts w:hint="default"/>
      </w:rPr>
    </w:lvl>
    <w:lvl w:ilvl="7">
      <w:start w:val="1"/>
      <w:numFmt w:val="decimal"/>
      <w:isLgl/>
      <w:lvlText w:val="%1.%2.%3.%4.%5.%6.%7.%8."/>
      <w:lvlJc w:val="left"/>
      <w:pPr>
        <w:ind w:left="1740" w:hanging="1440"/>
      </w:pPr>
      <w:rPr>
        <w:rFonts w:hint="default"/>
      </w:rPr>
    </w:lvl>
    <w:lvl w:ilvl="8">
      <w:start w:val="1"/>
      <w:numFmt w:val="decimal"/>
      <w:isLgl/>
      <w:lvlText w:val="%1.%2.%3.%4.%5.%6.%7.%8.%9."/>
      <w:lvlJc w:val="left"/>
      <w:pPr>
        <w:ind w:left="2100" w:hanging="1800"/>
      </w:pPr>
      <w:rPr>
        <w:rFonts w:hint="default"/>
      </w:rPr>
    </w:lvl>
  </w:abstractNum>
  <w:abstractNum w:abstractNumId="24" w15:restartNumberingAfterBreak="0">
    <w:nsid w:val="60FC6226"/>
    <w:multiLevelType w:val="multilevel"/>
    <w:tmpl w:val="C18806E0"/>
    <w:lvl w:ilvl="0">
      <w:start w:val="1"/>
      <w:numFmt w:val="decimal"/>
      <w:lvlText w:val="%1."/>
      <w:lvlJc w:val="left"/>
      <w:pPr>
        <w:ind w:left="1069"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25" w15:restartNumberingAfterBreak="0">
    <w:nsid w:val="6A5501FE"/>
    <w:multiLevelType w:val="multilevel"/>
    <w:tmpl w:val="40E28A96"/>
    <w:lvl w:ilvl="0">
      <w:start w:val="1"/>
      <w:numFmt w:val="decimal"/>
      <w:lvlText w:val="%1"/>
      <w:lvlJc w:val="left"/>
      <w:pPr>
        <w:ind w:left="480" w:hanging="480"/>
      </w:pPr>
      <w:rPr>
        <w:rFonts w:hint="default"/>
      </w:rPr>
    </w:lvl>
    <w:lvl w:ilvl="1">
      <w:start w:val="3"/>
      <w:numFmt w:val="decimal"/>
      <w:lvlText w:val="%1.%2"/>
      <w:lvlJc w:val="left"/>
      <w:pPr>
        <w:ind w:left="835" w:hanging="480"/>
      </w:pPr>
      <w:rPr>
        <w:rFonts w:hint="default"/>
      </w:rPr>
    </w:lvl>
    <w:lvl w:ilvl="2">
      <w:start w:val="1"/>
      <w:numFmt w:val="decimal"/>
      <w:lvlText w:val="%1.%2.%3"/>
      <w:lvlJc w:val="left"/>
      <w:pPr>
        <w:ind w:left="3981"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26" w15:restartNumberingAfterBreak="0">
    <w:nsid w:val="701101C1"/>
    <w:multiLevelType w:val="singleLevel"/>
    <w:tmpl w:val="120A8FD0"/>
    <w:lvl w:ilvl="0">
      <w:start w:val="9"/>
      <w:numFmt w:val="decimal"/>
      <w:lvlText w:val="3.%1."/>
      <w:legacy w:legacy="1" w:legacySpace="0" w:legacyIndent="538"/>
      <w:lvlJc w:val="left"/>
      <w:rPr>
        <w:rFonts w:ascii="Times New Roman" w:hAnsi="Times New Roman" w:cs="Times New Roman" w:hint="default"/>
      </w:rPr>
    </w:lvl>
  </w:abstractNum>
  <w:abstractNum w:abstractNumId="27" w15:restartNumberingAfterBreak="0">
    <w:nsid w:val="728D5D00"/>
    <w:multiLevelType w:val="hybridMultilevel"/>
    <w:tmpl w:val="1DE2BB3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72D0714E"/>
    <w:multiLevelType w:val="multilevel"/>
    <w:tmpl w:val="0890FB9E"/>
    <w:lvl w:ilvl="0">
      <w:start w:val="1"/>
      <w:numFmt w:val="decimal"/>
      <w:lvlText w:val="%1."/>
      <w:lvlJc w:val="left"/>
      <w:pPr>
        <w:tabs>
          <w:tab w:val="num" w:pos="1069"/>
        </w:tabs>
        <w:ind w:left="1069" w:hanging="360"/>
      </w:pPr>
      <w:rPr>
        <w:rFonts w:hint="default"/>
      </w:rPr>
    </w:lvl>
    <w:lvl w:ilvl="1">
      <w:start w:val="1"/>
      <w:numFmt w:val="decimal"/>
      <w:isLgl/>
      <w:lvlText w:val="%1.%2."/>
      <w:lvlJc w:val="left"/>
      <w:pPr>
        <w:tabs>
          <w:tab w:val="num" w:pos="1287"/>
        </w:tabs>
        <w:ind w:left="1287" w:hanging="720"/>
      </w:pPr>
      <w:rPr>
        <w:rFonts w:hint="default"/>
      </w:rPr>
    </w:lvl>
    <w:lvl w:ilvl="2">
      <w:start w:val="1"/>
      <w:numFmt w:val="decimal"/>
      <w:isLgl/>
      <w:lvlText w:val="%1.%2.%3."/>
      <w:lvlJc w:val="left"/>
      <w:pPr>
        <w:tabs>
          <w:tab w:val="num" w:pos="1287"/>
        </w:tabs>
        <w:ind w:left="1287" w:hanging="720"/>
      </w:pPr>
      <w:rPr>
        <w:rFonts w:hint="default"/>
      </w:rPr>
    </w:lvl>
    <w:lvl w:ilvl="3">
      <w:start w:val="1"/>
      <w:numFmt w:val="decimal"/>
      <w:isLgl/>
      <w:lvlText w:val="%1.%2.%3.%4."/>
      <w:lvlJc w:val="left"/>
      <w:pPr>
        <w:tabs>
          <w:tab w:val="num" w:pos="1647"/>
        </w:tabs>
        <w:ind w:left="1647" w:hanging="1080"/>
      </w:pPr>
      <w:rPr>
        <w:rFonts w:hint="default"/>
      </w:rPr>
    </w:lvl>
    <w:lvl w:ilvl="4">
      <w:start w:val="1"/>
      <w:numFmt w:val="decimal"/>
      <w:isLgl/>
      <w:lvlText w:val="%1.%2.%3.%4.%5."/>
      <w:lvlJc w:val="left"/>
      <w:pPr>
        <w:tabs>
          <w:tab w:val="num" w:pos="1647"/>
        </w:tabs>
        <w:ind w:left="1647" w:hanging="1080"/>
      </w:pPr>
      <w:rPr>
        <w:rFonts w:hint="default"/>
      </w:rPr>
    </w:lvl>
    <w:lvl w:ilvl="5">
      <w:start w:val="1"/>
      <w:numFmt w:val="decimal"/>
      <w:isLgl/>
      <w:lvlText w:val="%1.%2.%3.%4.%5.%6."/>
      <w:lvlJc w:val="left"/>
      <w:pPr>
        <w:tabs>
          <w:tab w:val="num" w:pos="2007"/>
        </w:tabs>
        <w:ind w:left="2007" w:hanging="1440"/>
      </w:pPr>
      <w:rPr>
        <w:rFonts w:hint="default"/>
      </w:rPr>
    </w:lvl>
    <w:lvl w:ilvl="6">
      <w:start w:val="1"/>
      <w:numFmt w:val="decimal"/>
      <w:isLgl/>
      <w:lvlText w:val="%1.%2.%3.%4.%5.%6.%7."/>
      <w:lvlJc w:val="left"/>
      <w:pPr>
        <w:tabs>
          <w:tab w:val="num" w:pos="2007"/>
        </w:tabs>
        <w:ind w:left="2007" w:hanging="1440"/>
      </w:pPr>
      <w:rPr>
        <w:rFonts w:hint="default"/>
      </w:rPr>
    </w:lvl>
    <w:lvl w:ilvl="7">
      <w:start w:val="1"/>
      <w:numFmt w:val="decimal"/>
      <w:isLgl/>
      <w:lvlText w:val="%1.%2.%3.%4.%5.%6.%7.%8."/>
      <w:lvlJc w:val="left"/>
      <w:pPr>
        <w:tabs>
          <w:tab w:val="num" w:pos="2367"/>
        </w:tabs>
        <w:ind w:left="2367" w:hanging="1800"/>
      </w:pPr>
      <w:rPr>
        <w:rFonts w:hint="default"/>
      </w:rPr>
    </w:lvl>
    <w:lvl w:ilvl="8">
      <w:start w:val="1"/>
      <w:numFmt w:val="decimal"/>
      <w:isLgl/>
      <w:lvlText w:val="%1.%2.%3.%4.%5.%6.%7.%8.%9."/>
      <w:lvlJc w:val="left"/>
      <w:pPr>
        <w:tabs>
          <w:tab w:val="num" w:pos="2367"/>
        </w:tabs>
        <w:ind w:left="2367" w:hanging="1800"/>
      </w:pPr>
      <w:rPr>
        <w:rFonts w:hint="default"/>
      </w:rPr>
    </w:lvl>
  </w:abstractNum>
  <w:abstractNum w:abstractNumId="29" w15:restartNumberingAfterBreak="0">
    <w:nsid w:val="736F2F87"/>
    <w:multiLevelType w:val="multilevel"/>
    <w:tmpl w:val="006462AA"/>
    <w:lvl w:ilvl="0">
      <w:start w:val="3"/>
      <w:numFmt w:val="decimal"/>
      <w:lvlText w:val="%1."/>
      <w:lvlJc w:val="left"/>
      <w:pPr>
        <w:tabs>
          <w:tab w:val="num" w:pos="360"/>
        </w:tabs>
        <w:ind w:left="360" w:hanging="360"/>
      </w:pPr>
      <w:rPr>
        <w:rFonts w:hint="default"/>
        <w:color w:val="000000"/>
        <w:sz w:val="24"/>
      </w:rPr>
    </w:lvl>
    <w:lvl w:ilvl="1">
      <w:start w:val="3"/>
      <w:numFmt w:val="decimal"/>
      <w:lvlText w:val="%1.%2."/>
      <w:lvlJc w:val="left"/>
      <w:pPr>
        <w:tabs>
          <w:tab w:val="num" w:pos="398"/>
        </w:tabs>
        <w:ind w:left="398" w:hanging="360"/>
      </w:pPr>
      <w:rPr>
        <w:rFonts w:hint="default"/>
        <w:color w:val="000000"/>
        <w:sz w:val="24"/>
      </w:rPr>
    </w:lvl>
    <w:lvl w:ilvl="2">
      <w:start w:val="1"/>
      <w:numFmt w:val="decimal"/>
      <w:lvlText w:val="%1.%2.%3."/>
      <w:lvlJc w:val="left"/>
      <w:pPr>
        <w:tabs>
          <w:tab w:val="num" w:pos="796"/>
        </w:tabs>
        <w:ind w:left="796" w:hanging="720"/>
      </w:pPr>
      <w:rPr>
        <w:rFonts w:hint="default"/>
        <w:color w:val="000000"/>
        <w:sz w:val="24"/>
      </w:rPr>
    </w:lvl>
    <w:lvl w:ilvl="3">
      <w:start w:val="1"/>
      <w:numFmt w:val="decimal"/>
      <w:lvlText w:val="%1.%2.%3.%4."/>
      <w:lvlJc w:val="left"/>
      <w:pPr>
        <w:tabs>
          <w:tab w:val="num" w:pos="834"/>
        </w:tabs>
        <w:ind w:left="834" w:hanging="720"/>
      </w:pPr>
      <w:rPr>
        <w:rFonts w:hint="default"/>
        <w:color w:val="000000"/>
        <w:sz w:val="24"/>
      </w:rPr>
    </w:lvl>
    <w:lvl w:ilvl="4">
      <w:start w:val="1"/>
      <w:numFmt w:val="decimal"/>
      <w:lvlText w:val="%1.%2.%3.%4.%5."/>
      <w:lvlJc w:val="left"/>
      <w:pPr>
        <w:tabs>
          <w:tab w:val="num" w:pos="1232"/>
        </w:tabs>
        <w:ind w:left="1232" w:hanging="1080"/>
      </w:pPr>
      <w:rPr>
        <w:rFonts w:hint="default"/>
        <w:color w:val="000000"/>
        <w:sz w:val="24"/>
      </w:rPr>
    </w:lvl>
    <w:lvl w:ilvl="5">
      <w:start w:val="1"/>
      <w:numFmt w:val="decimal"/>
      <w:lvlText w:val="%1.%2.%3.%4.%5.%6."/>
      <w:lvlJc w:val="left"/>
      <w:pPr>
        <w:tabs>
          <w:tab w:val="num" w:pos="1270"/>
        </w:tabs>
        <w:ind w:left="1270" w:hanging="1080"/>
      </w:pPr>
      <w:rPr>
        <w:rFonts w:hint="default"/>
        <w:color w:val="000000"/>
        <w:sz w:val="24"/>
      </w:rPr>
    </w:lvl>
    <w:lvl w:ilvl="6">
      <w:start w:val="1"/>
      <w:numFmt w:val="decimal"/>
      <w:lvlText w:val="%1.%2.%3.%4.%5.%6.%7."/>
      <w:lvlJc w:val="left"/>
      <w:pPr>
        <w:tabs>
          <w:tab w:val="num" w:pos="1308"/>
        </w:tabs>
        <w:ind w:left="1308" w:hanging="1080"/>
      </w:pPr>
      <w:rPr>
        <w:rFonts w:hint="default"/>
        <w:color w:val="000000"/>
        <w:sz w:val="24"/>
      </w:rPr>
    </w:lvl>
    <w:lvl w:ilvl="7">
      <w:start w:val="1"/>
      <w:numFmt w:val="decimal"/>
      <w:lvlText w:val="%1.%2.%3.%4.%5.%6.%7.%8."/>
      <w:lvlJc w:val="left"/>
      <w:pPr>
        <w:tabs>
          <w:tab w:val="num" w:pos="1706"/>
        </w:tabs>
        <w:ind w:left="1706" w:hanging="1440"/>
      </w:pPr>
      <w:rPr>
        <w:rFonts w:hint="default"/>
        <w:color w:val="000000"/>
        <w:sz w:val="24"/>
      </w:rPr>
    </w:lvl>
    <w:lvl w:ilvl="8">
      <w:start w:val="1"/>
      <w:numFmt w:val="decimal"/>
      <w:lvlText w:val="%1.%2.%3.%4.%5.%6.%7.%8.%9."/>
      <w:lvlJc w:val="left"/>
      <w:pPr>
        <w:tabs>
          <w:tab w:val="num" w:pos="1744"/>
        </w:tabs>
        <w:ind w:left="1744" w:hanging="1440"/>
      </w:pPr>
      <w:rPr>
        <w:rFonts w:hint="default"/>
        <w:color w:val="000000"/>
        <w:sz w:val="24"/>
      </w:rPr>
    </w:lvl>
  </w:abstractNum>
  <w:abstractNum w:abstractNumId="30" w15:restartNumberingAfterBreak="0">
    <w:nsid w:val="74D0159D"/>
    <w:multiLevelType w:val="multilevel"/>
    <w:tmpl w:val="BEB0F8E8"/>
    <w:lvl w:ilvl="0">
      <w:start w:val="3"/>
      <w:numFmt w:val="decimal"/>
      <w:lvlText w:val="%1"/>
      <w:lvlJc w:val="left"/>
      <w:pPr>
        <w:ind w:left="360" w:hanging="360"/>
      </w:pPr>
      <w:rPr>
        <w:rFonts w:hint="default"/>
        <w:b w:val="0"/>
      </w:rPr>
    </w:lvl>
    <w:lvl w:ilvl="1">
      <w:start w:val="1"/>
      <w:numFmt w:val="decimal"/>
      <w:lvlText w:val="%1.%2"/>
      <w:lvlJc w:val="left"/>
      <w:pPr>
        <w:ind w:left="720" w:hanging="360"/>
      </w:pPr>
      <w:rPr>
        <w:rFonts w:hint="default"/>
        <w:b w:val="0"/>
      </w:rPr>
    </w:lvl>
    <w:lvl w:ilvl="2">
      <w:start w:val="1"/>
      <w:numFmt w:val="decimal"/>
      <w:lvlText w:val="%1.%2.%3"/>
      <w:lvlJc w:val="left"/>
      <w:pPr>
        <w:ind w:left="1440" w:hanging="720"/>
      </w:pPr>
      <w:rPr>
        <w:rFonts w:hint="default"/>
        <w:b w:val="0"/>
      </w:rPr>
    </w:lvl>
    <w:lvl w:ilvl="3">
      <w:start w:val="1"/>
      <w:numFmt w:val="decimal"/>
      <w:lvlText w:val="%1.%2.%3.%4"/>
      <w:lvlJc w:val="left"/>
      <w:pPr>
        <w:ind w:left="1800" w:hanging="72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2880" w:hanging="108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3960" w:hanging="1440"/>
      </w:pPr>
      <w:rPr>
        <w:rFonts w:hint="default"/>
        <w:b w:val="0"/>
      </w:rPr>
    </w:lvl>
    <w:lvl w:ilvl="8">
      <w:start w:val="1"/>
      <w:numFmt w:val="decimal"/>
      <w:lvlText w:val="%1.%2.%3.%4.%5.%6.%7.%8.%9"/>
      <w:lvlJc w:val="left"/>
      <w:pPr>
        <w:ind w:left="4680" w:hanging="1800"/>
      </w:pPr>
      <w:rPr>
        <w:rFonts w:hint="default"/>
        <w:b w:val="0"/>
      </w:rPr>
    </w:lvl>
  </w:abstractNum>
  <w:num w:numId="1">
    <w:abstractNumId w:val="19"/>
  </w:num>
  <w:num w:numId="2">
    <w:abstractNumId w:val="0"/>
  </w:num>
  <w:num w:numId="3">
    <w:abstractNumId w:val="10"/>
  </w:num>
  <w:num w:numId="4">
    <w:abstractNumId w:val="17"/>
  </w:num>
  <w:num w:numId="5">
    <w:abstractNumId w:val="9"/>
  </w:num>
  <w:num w:numId="6">
    <w:abstractNumId w:val="2"/>
  </w:num>
  <w:num w:numId="7">
    <w:abstractNumId w:val="6"/>
  </w:num>
  <w:num w:numId="8">
    <w:abstractNumId w:val="4"/>
  </w:num>
  <w:num w:numId="9">
    <w:abstractNumId w:val="11"/>
  </w:num>
  <w:num w:numId="10">
    <w:abstractNumId w:val="1"/>
  </w:num>
  <w:num w:numId="11">
    <w:abstractNumId w:val="14"/>
  </w:num>
  <w:num w:numId="12">
    <w:abstractNumId w:val="16"/>
  </w:num>
  <w:num w:numId="13">
    <w:abstractNumId w:val="23"/>
  </w:num>
  <w:num w:numId="1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5"/>
  </w:num>
  <w:num w:numId="16">
    <w:abstractNumId w:val="5"/>
  </w:num>
  <w:num w:numId="17">
    <w:abstractNumId w:val="27"/>
  </w:num>
  <w:num w:numId="18">
    <w:abstractNumId w:val="15"/>
  </w:num>
  <w:num w:numId="19">
    <w:abstractNumId w:val="24"/>
  </w:num>
  <w:num w:numId="20">
    <w:abstractNumId w:val="21"/>
  </w:num>
  <w:num w:numId="21">
    <w:abstractNumId w:val="13"/>
  </w:num>
  <w:num w:numId="22">
    <w:abstractNumId w:val="3"/>
  </w:num>
  <w:num w:numId="23">
    <w:abstractNumId w:val="12"/>
  </w:num>
  <w:num w:numId="24">
    <w:abstractNumId w:val="22"/>
  </w:num>
  <w:num w:numId="25">
    <w:abstractNumId w:val="30"/>
  </w:num>
  <w:num w:numId="26">
    <w:abstractNumId w:val="8"/>
  </w:num>
  <w:num w:numId="27">
    <w:abstractNumId w:val="29"/>
  </w:num>
  <w:num w:numId="2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6"/>
  </w:num>
  <w:num w:numId="30">
    <w:abstractNumId w:val="18"/>
  </w:num>
  <w:num w:numId="3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57F3"/>
    <w:rsid w:val="000034C7"/>
    <w:rsid w:val="00014CE0"/>
    <w:rsid w:val="000201FA"/>
    <w:rsid w:val="000357F3"/>
    <w:rsid w:val="00042F10"/>
    <w:rsid w:val="0005452B"/>
    <w:rsid w:val="00072257"/>
    <w:rsid w:val="00072669"/>
    <w:rsid w:val="0008074A"/>
    <w:rsid w:val="00080F9C"/>
    <w:rsid w:val="00092EB4"/>
    <w:rsid w:val="00093771"/>
    <w:rsid w:val="000A3179"/>
    <w:rsid w:val="000B18DD"/>
    <w:rsid w:val="000C4206"/>
    <w:rsid w:val="000C5375"/>
    <w:rsid w:val="000D420C"/>
    <w:rsid w:val="000D55A5"/>
    <w:rsid w:val="000D5A4A"/>
    <w:rsid w:val="000E0C40"/>
    <w:rsid w:val="000F1310"/>
    <w:rsid w:val="000F6F74"/>
    <w:rsid w:val="000F7C01"/>
    <w:rsid w:val="00100AE7"/>
    <w:rsid w:val="001015B7"/>
    <w:rsid w:val="00103829"/>
    <w:rsid w:val="00122B98"/>
    <w:rsid w:val="00122C14"/>
    <w:rsid w:val="0013530F"/>
    <w:rsid w:val="001419F0"/>
    <w:rsid w:val="001445DF"/>
    <w:rsid w:val="001504A7"/>
    <w:rsid w:val="001552A7"/>
    <w:rsid w:val="00160217"/>
    <w:rsid w:val="001661AA"/>
    <w:rsid w:val="00167859"/>
    <w:rsid w:val="00167A54"/>
    <w:rsid w:val="00172C27"/>
    <w:rsid w:val="001750F1"/>
    <w:rsid w:val="0017714A"/>
    <w:rsid w:val="00186168"/>
    <w:rsid w:val="001912EF"/>
    <w:rsid w:val="001A7887"/>
    <w:rsid w:val="001C1A4A"/>
    <w:rsid w:val="001D71C3"/>
    <w:rsid w:val="001E1CED"/>
    <w:rsid w:val="001E2F35"/>
    <w:rsid w:val="001E3710"/>
    <w:rsid w:val="001E7BFA"/>
    <w:rsid w:val="00205BDB"/>
    <w:rsid w:val="0021773B"/>
    <w:rsid w:val="00225C0D"/>
    <w:rsid w:val="00230CCC"/>
    <w:rsid w:val="0023758F"/>
    <w:rsid w:val="002412F3"/>
    <w:rsid w:val="002562F6"/>
    <w:rsid w:val="00264CDD"/>
    <w:rsid w:val="0026596A"/>
    <w:rsid w:val="00271325"/>
    <w:rsid w:val="00273D1D"/>
    <w:rsid w:val="0028146E"/>
    <w:rsid w:val="00294145"/>
    <w:rsid w:val="00296F30"/>
    <w:rsid w:val="002A50D3"/>
    <w:rsid w:val="002A6CBE"/>
    <w:rsid w:val="002B6430"/>
    <w:rsid w:val="002C1417"/>
    <w:rsid w:val="002C23F2"/>
    <w:rsid w:val="002C7414"/>
    <w:rsid w:val="002D2563"/>
    <w:rsid w:val="002E0E0B"/>
    <w:rsid w:val="002E638F"/>
    <w:rsid w:val="002F6134"/>
    <w:rsid w:val="00303393"/>
    <w:rsid w:val="003051F2"/>
    <w:rsid w:val="0031139B"/>
    <w:rsid w:val="00316863"/>
    <w:rsid w:val="00321BEA"/>
    <w:rsid w:val="003225DD"/>
    <w:rsid w:val="00326C36"/>
    <w:rsid w:val="003310C5"/>
    <w:rsid w:val="0036062D"/>
    <w:rsid w:val="00360D21"/>
    <w:rsid w:val="00361AD6"/>
    <w:rsid w:val="00364072"/>
    <w:rsid w:val="0037041B"/>
    <w:rsid w:val="003779B5"/>
    <w:rsid w:val="003A00EA"/>
    <w:rsid w:val="003A50D5"/>
    <w:rsid w:val="003A5DB0"/>
    <w:rsid w:val="003B1B00"/>
    <w:rsid w:val="003B69EE"/>
    <w:rsid w:val="003D4FB3"/>
    <w:rsid w:val="003F1954"/>
    <w:rsid w:val="00402813"/>
    <w:rsid w:val="004071F4"/>
    <w:rsid w:val="004300F8"/>
    <w:rsid w:val="0043046C"/>
    <w:rsid w:val="00431159"/>
    <w:rsid w:val="00435446"/>
    <w:rsid w:val="00435FDC"/>
    <w:rsid w:val="004473E4"/>
    <w:rsid w:val="004622FD"/>
    <w:rsid w:val="00497F2D"/>
    <w:rsid w:val="004A1268"/>
    <w:rsid w:val="004A2750"/>
    <w:rsid w:val="004A5548"/>
    <w:rsid w:val="004A6718"/>
    <w:rsid w:val="004D2716"/>
    <w:rsid w:val="004D4302"/>
    <w:rsid w:val="005038CA"/>
    <w:rsid w:val="0051439A"/>
    <w:rsid w:val="005146E4"/>
    <w:rsid w:val="00515987"/>
    <w:rsid w:val="005161A6"/>
    <w:rsid w:val="00520108"/>
    <w:rsid w:val="00523471"/>
    <w:rsid w:val="00527D6B"/>
    <w:rsid w:val="00532948"/>
    <w:rsid w:val="00535D68"/>
    <w:rsid w:val="00543ABC"/>
    <w:rsid w:val="00545C45"/>
    <w:rsid w:val="00546DAA"/>
    <w:rsid w:val="00574656"/>
    <w:rsid w:val="005749D5"/>
    <w:rsid w:val="005847D9"/>
    <w:rsid w:val="0059010B"/>
    <w:rsid w:val="0059089E"/>
    <w:rsid w:val="005A2755"/>
    <w:rsid w:val="005A4A38"/>
    <w:rsid w:val="005A5154"/>
    <w:rsid w:val="005B3E9C"/>
    <w:rsid w:val="005C4F27"/>
    <w:rsid w:val="005F437A"/>
    <w:rsid w:val="005F4459"/>
    <w:rsid w:val="005F63AF"/>
    <w:rsid w:val="006020A8"/>
    <w:rsid w:val="00606593"/>
    <w:rsid w:val="006079D9"/>
    <w:rsid w:val="00617BD2"/>
    <w:rsid w:val="00622F6A"/>
    <w:rsid w:val="006256C9"/>
    <w:rsid w:val="006269EA"/>
    <w:rsid w:val="0063431C"/>
    <w:rsid w:val="0064444D"/>
    <w:rsid w:val="00647EC0"/>
    <w:rsid w:val="00655D0D"/>
    <w:rsid w:val="006656BB"/>
    <w:rsid w:val="00672250"/>
    <w:rsid w:val="00677169"/>
    <w:rsid w:val="00680E6F"/>
    <w:rsid w:val="00692D85"/>
    <w:rsid w:val="006A050E"/>
    <w:rsid w:val="006A44AB"/>
    <w:rsid w:val="006C33C2"/>
    <w:rsid w:val="006C3D9B"/>
    <w:rsid w:val="006D1FF8"/>
    <w:rsid w:val="006D55B6"/>
    <w:rsid w:val="006E0D80"/>
    <w:rsid w:val="006E3243"/>
    <w:rsid w:val="006F139E"/>
    <w:rsid w:val="006F63E5"/>
    <w:rsid w:val="00703D2C"/>
    <w:rsid w:val="007053FE"/>
    <w:rsid w:val="00706429"/>
    <w:rsid w:val="007251E9"/>
    <w:rsid w:val="00734AA6"/>
    <w:rsid w:val="00740054"/>
    <w:rsid w:val="00740DA0"/>
    <w:rsid w:val="0074327E"/>
    <w:rsid w:val="00763C70"/>
    <w:rsid w:val="00765100"/>
    <w:rsid w:val="007706DA"/>
    <w:rsid w:val="00775396"/>
    <w:rsid w:val="00775EAE"/>
    <w:rsid w:val="007775B8"/>
    <w:rsid w:val="00780445"/>
    <w:rsid w:val="0078046C"/>
    <w:rsid w:val="007909DA"/>
    <w:rsid w:val="00790DB5"/>
    <w:rsid w:val="00791AD3"/>
    <w:rsid w:val="007926D3"/>
    <w:rsid w:val="007A59B8"/>
    <w:rsid w:val="007A753A"/>
    <w:rsid w:val="007B3F8B"/>
    <w:rsid w:val="007C6524"/>
    <w:rsid w:val="007F54D9"/>
    <w:rsid w:val="008004BC"/>
    <w:rsid w:val="00805CC8"/>
    <w:rsid w:val="00817815"/>
    <w:rsid w:val="0082308F"/>
    <w:rsid w:val="00831A01"/>
    <w:rsid w:val="00831A75"/>
    <w:rsid w:val="00836BB0"/>
    <w:rsid w:val="008424F2"/>
    <w:rsid w:val="0084279B"/>
    <w:rsid w:val="00845CC4"/>
    <w:rsid w:val="00852AF4"/>
    <w:rsid w:val="008556BE"/>
    <w:rsid w:val="00886F8F"/>
    <w:rsid w:val="00887C48"/>
    <w:rsid w:val="00893F6D"/>
    <w:rsid w:val="008A0D48"/>
    <w:rsid w:val="008A13EA"/>
    <w:rsid w:val="008B0AE6"/>
    <w:rsid w:val="008B3C7F"/>
    <w:rsid w:val="008B5C09"/>
    <w:rsid w:val="008C161E"/>
    <w:rsid w:val="008E5237"/>
    <w:rsid w:val="008F65F6"/>
    <w:rsid w:val="00902F09"/>
    <w:rsid w:val="00903568"/>
    <w:rsid w:val="00920A00"/>
    <w:rsid w:val="009234D7"/>
    <w:rsid w:val="0093519E"/>
    <w:rsid w:val="00966CD8"/>
    <w:rsid w:val="00981297"/>
    <w:rsid w:val="00983CFA"/>
    <w:rsid w:val="00984786"/>
    <w:rsid w:val="009A2667"/>
    <w:rsid w:val="009B5231"/>
    <w:rsid w:val="009C1787"/>
    <w:rsid w:val="009C7CE7"/>
    <w:rsid w:val="009D7DE8"/>
    <w:rsid w:val="009E20BC"/>
    <w:rsid w:val="009E3FE3"/>
    <w:rsid w:val="009E492C"/>
    <w:rsid w:val="009E4E76"/>
    <w:rsid w:val="009E6C06"/>
    <w:rsid w:val="00A07148"/>
    <w:rsid w:val="00A16124"/>
    <w:rsid w:val="00A2387B"/>
    <w:rsid w:val="00A24B85"/>
    <w:rsid w:val="00A3383C"/>
    <w:rsid w:val="00A46483"/>
    <w:rsid w:val="00A47A3A"/>
    <w:rsid w:val="00A55751"/>
    <w:rsid w:val="00A6121D"/>
    <w:rsid w:val="00A61B30"/>
    <w:rsid w:val="00A732DA"/>
    <w:rsid w:val="00A7426A"/>
    <w:rsid w:val="00A95B2F"/>
    <w:rsid w:val="00AA749E"/>
    <w:rsid w:val="00AB0AB2"/>
    <w:rsid w:val="00AB6878"/>
    <w:rsid w:val="00AC4723"/>
    <w:rsid w:val="00AC5997"/>
    <w:rsid w:val="00AC6794"/>
    <w:rsid w:val="00AD0009"/>
    <w:rsid w:val="00AD3637"/>
    <w:rsid w:val="00AE66C8"/>
    <w:rsid w:val="00B0181F"/>
    <w:rsid w:val="00B15E80"/>
    <w:rsid w:val="00B3042E"/>
    <w:rsid w:val="00B31262"/>
    <w:rsid w:val="00B35FC2"/>
    <w:rsid w:val="00B41CE6"/>
    <w:rsid w:val="00B66B8D"/>
    <w:rsid w:val="00B675F8"/>
    <w:rsid w:val="00B67ABB"/>
    <w:rsid w:val="00B71AD7"/>
    <w:rsid w:val="00B71CF5"/>
    <w:rsid w:val="00B74993"/>
    <w:rsid w:val="00B80721"/>
    <w:rsid w:val="00BA37A2"/>
    <w:rsid w:val="00BB56E7"/>
    <w:rsid w:val="00BC5207"/>
    <w:rsid w:val="00BD3871"/>
    <w:rsid w:val="00BE5CEF"/>
    <w:rsid w:val="00C07113"/>
    <w:rsid w:val="00C10151"/>
    <w:rsid w:val="00C210A8"/>
    <w:rsid w:val="00C218BE"/>
    <w:rsid w:val="00C372D9"/>
    <w:rsid w:val="00C60212"/>
    <w:rsid w:val="00C67CF2"/>
    <w:rsid w:val="00C724AB"/>
    <w:rsid w:val="00C75D98"/>
    <w:rsid w:val="00C83823"/>
    <w:rsid w:val="00C87D24"/>
    <w:rsid w:val="00C935D3"/>
    <w:rsid w:val="00CA3AC1"/>
    <w:rsid w:val="00CA585B"/>
    <w:rsid w:val="00CA6A50"/>
    <w:rsid w:val="00CB01DE"/>
    <w:rsid w:val="00CB5A94"/>
    <w:rsid w:val="00CC4E1E"/>
    <w:rsid w:val="00CD1530"/>
    <w:rsid w:val="00CD6C35"/>
    <w:rsid w:val="00CE4603"/>
    <w:rsid w:val="00CE5B1A"/>
    <w:rsid w:val="00D02828"/>
    <w:rsid w:val="00D0623C"/>
    <w:rsid w:val="00D12336"/>
    <w:rsid w:val="00D20AEF"/>
    <w:rsid w:val="00D33312"/>
    <w:rsid w:val="00D33AC4"/>
    <w:rsid w:val="00D351AA"/>
    <w:rsid w:val="00D36001"/>
    <w:rsid w:val="00D401FA"/>
    <w:rsid w:val="00D45838"/>
    <w:rsid w:val="00D54E5A"/>
    <w:rsid w:val="00D57E3B"/>
    <w:rsid w:val="00D7085C"/>
    <w:rsid w:val="00D719FF"/>
    <w:rsid w:val="00D73635"/>
    <w:rsid w:val="00D77EFD"/>
    <w:rsid w:val="00D849FD"/>
    <w:rsid w:val="00D85446"/>
    <w:rsid w:val="00D87701"/>
    <w:rsid w:val="00D94A05"/>
    <w:rsid w:val="00DA488D"/>
    <w:rsid w:val="00DB00B0"/>
    <w:rsid w:val="00DC112E"/>
    <w:rsid w:val="00DC4AFC"/>
    <w:rsid w:val="00DC534B"/>
    <w:rsid w:val="00DC66C1"/>
    <w:rsid w:val="00DD6424"/>
    <w:rsid w:val="00DE1165"/>
    <w:rsid w:val="00DE6DB4"/>
    <w:rsid w:val="00DF0A9A"/>
    <w:rsid w:val="00DF6A9E"/>
    <w:rsid w:val="00E04F80"/>
    <w:rsid w:val="00E05064"/>
    <w:rsid w:val="00E06051"/>
    <w:rsid w:val="00E07490"/>
    <w:rsid w:val="00E21DDE"/>
    <w:rsid w:val="00E22005"/>
    <w:rsid w:val="00E303F1"/>
    <w:rsid w:val="00E30837"/>
    <w:rsid w:val="00E313A0"/>
    <w:rsid w:val="00E4064F"/>
    <w:rsid w:val="00E40B3F"/>
    <w:rsid w:val="00E60FD4"/>
    <w:rsid w:val="00E626F1"/>
    <w:rsid w:val="00E65A05"/>
    <w:rsid w:val="00E7525F"/>
    <w:rsid w:val="00E75D65"/>
    <w:rsid w:val="00E7735A"/>
    <w:rsid w:val="00E843E7"/>
    <w:rsid w:val="00E85C9E"/>
    <w:rsid w:val="00EA1180"/>
    <w:rsid w:val="00EB2E5B"/>
    <w:rsid w:val="00EB60F3"/>
    <w:rsid w:val="00EB650C"/>
    <w:rsid w:val="00EC1E60"/>
    <w:rsid w:val="00EC6E44"/>
    <w:rsid w:val="00ED3DAD"/>
    <w:rsid w:val="00ED4617"/>
    <w:rsid w:val="00EE7354"/>
    <w:rsid w:val="00EF0083"/>
    <w:rsid w:val="00EF1E7B"/>
    <w:rsid w:val="00F025BF"/>
    <w:rsid w:val="00F13B56"/>
    <w:rsid w:val="00F15E92"/>
    <w:rsid w:val="00F22897"/>
    <w:rsid w:val="00F269B1"/>
    <w:rsid w:val="00F3245D"/>
    <w:rsid w:val="00F330D8"/>
    <w:rsid w:val="00F331FB"/>
    <w:rsid w:val="00F33F7A"/>
    <w:rsid w:val="00F41D96"/>
    <w:rsid w:val="00F44D50"/>
    <w:rsid w:val="00F44EE4"/>
    <w:rsid w:val="00F521D3"/>
    <w:rsid w:val="00F52534"/>
    <w:rsid w:val="00F62C84"/>
    <w:rsid w:val="00F67960"/>
    <w:rsid w:val="00F71BF8"/>
    <w:rsid w:val="00F72373"/>
    <w:rsid w:val="00F75E4A"/>
    <w:rsid w:val="00F80BCF"/>
    <w:rsid w:val="00F96E2B"/>
    <w:rsid w:val="00FA548D"/>
    <w:rsid w:val="00FB1944"/>
    <w:rsid w:val="00FC15D8"/>
    <w:rsid w:val="00FD0E4A"/>
    <w:rsid w:val="00FD6A5F"/>
    <w:rsid w:val="00FD6C71"/>
    <w:rsid w:val="00FE21C1"/>
    <w:rsid w:val="00FE5807"/>
    <w:rsid w:val="00FE71F5"/>
    <w:rsid w:val="00FF6F9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7E5BB2"/>
  <w15:docId w15:val="{1C0CF3F5-47C3-455D-90D5-AC690B346D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qFormat="1"/>
    <w:lsdException w:name="Body Text Indent 2" w:semiHidden="1" w:uiPriority="0" w:unhideWhenUsed="1" w:qFormat="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iPriority="0"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0" w:qFormat="1"/>
    <w:lsdException w:name="Intense Emphasis" w:uiPriority="0"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B0181F"/>
  </w:style>
  <w:style w:type="paragraph" w:styleId="1">
    <w:name w:val="heading 1"/>
    <w:basedOn w:val="a"/>
    <w:next w:val="a"/>
    <w:link w:val="10"/>
    <w:qFormat/>
    <w:rsid w:val="006269EA"/>
    <w:pPr>
      <w:keepNext/>
      <w:spacing w:after="0" w:line="360" w:lineRule="auto"/>
      <w:jc w:val="center"/>
      <w:outlineLvl w:val="0"/>
    </w:pPr>
    <w:rPr>
      <w:rFonts w:ascii="Times New Roman" w:eastAsia="Times New Roman" w:hAnsi="Times New Roman" w:cs="Times New Roman"/>
      <w:b/>
      <w:sz w:val="26"/>
      <w:szCs w:val="20"/>
    </w:rPr>
  </w:style>
  <w:style w:type="paragraph" w:styleId="2">
    <w:name w:val="heading 2"/>
    <w:basedOn w:val="a"/>
    <w:next w:val="a"/>
    <w:link w:val="20"/>
    <w:qFormat/>
    <w:rsid w:val="006269EA"/>
    <w:pPr>
      <w:keepNext/>
      <w:spacing w:after="0" w:line="240" w:lineRule="auto"/>
      <w:jc w:val="center"/>
      <w:outlineLvl w:val="1"/>
    </w:pPr>
    <w:rPr>
      <w:rFonts w:ascii="Bookman Old Style" w:eastAsia="Times New Roman" w:hAnsi="Bookman Old Style" w:cs="Times New Roman"/>
      <w:spacing w:val="24"/>
      <w:sz w:val="40"/>
      <w:szCs w:val="20"/>
    </w:rPr>
  </w:style>
  <w:style w:type="paragraph" w:styleId="4">
    <w:name w:val="heading 4"/>
    <w:basedOn w:val="a"/>
    <w:next w:val="a"/>
    <w:link w:val="40"/>
    <w:qFormat/>
    <w:rsid w:val="006269EA"/>
    <w:pPr>
      <w:keepNext/>
      <w:spacing w:after="0" w:line="240" w:lineRule="auto"/>
      <w:ind w:right="-56" w:hanging="108"/>
      <w:jc w:val="center"/>
      <w:outlineLvl w:val="3"/>
    </w:pPr>
    <w:rPr>
      <w:rFonts w:ascii="Times New Roman" w:eastAsia="Times New Roman" w:hAnsi="Times New Roman" w:cs="Times New Roman"/>
      <w:sz w:val="28"/>
      <w:szCs w:val="20"/>
    </w:rPr>
  </w:style>
  <w:style w:type="paragraph" w:styleId="5">
    <w:name w:val="heading 5"/>
    <w:basedOn w:val="a"/>
    <w:next w:val="a"/>
    <w:link w:val="50"/>
    <w:qFormat/>
    <w:rsid w:val="006269EA"/>
    <w:pPr>
      <w:keepNext/>
      <w:spacing w:after="0" w:line="240" w:lineRule="auto"/>
      <w:jc w:val="center"/>
      <w:outlineLvl w:val="4"/>
    </w:pPr>
    <w:rPr>
      <w:rFonts w:ascii="Times New Roman" w:eastAsia="Times New Roman" w:hAnsi="Times New Roman" w:cs="Times New Roman"/>
      <w:caps/>
      <w:sz w:val="36"/>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qFormat/>
    <w:rsid w:val="006269EA"/>
    <w:rPr>
      <w:rFonts w:ascii="Times New Roman" w:eastAsia="Times New Roman" w:hAnsi="Times New Roman" w:cs="Times New Roman"/>
      <w:b/>
      <w:sz w:val="26"/>
      <w:szCs w:val="20"/>
    </w:rPr>
  </w:style>
  <w:style w:type="character" w:customStyle="1" w:styleId="20">
    <w:name w:val="Заголовок 2 Знак"/>
    <w:basedOn w:val="a0"/>
    <w:link w:val="2"/>
    <w:qFormat/>
    <w:rsid w:val="006269EA"/>
    <w:rPr>
      <w:rFonts w:ascii="Bookman Old Style" w:eastAsia="Times New Roman" w:hAnsi="Bookman Old Style" w:cs="Times New Roman"/>
      <w:spacing w:val="24"/>
      <w:sz w:val="40"/>
      <w:szCs w:val="20"/>
    </w:rPr>
  </w:style>
  <w:style w:type="character" w:customStyle="1" w:styleId="40">
    <w:name w:val="Заголовок 4 Знак"/>
    <w:basedOn w:val="a0"/>
    <w:link w:val="4"/>
    <w:qFormat/>
    <w:rsid w:val="006269EA"/>
    <w:rPr>
      <w:rFonts w:ascii="Times New Roman" w:eastAsia="Times New Roman" w:hAnsi="Times New Roman" w:cs="Times New Roman"/>
      <w:sz w:val="28"/>
      <w:szCs w:val="20"/>
    </w:rPr>
  </w:style>
  <w:style w:type="character" w:customStyle="1" w:styleId="50">
    <w:name w:val="Заголовок 5 Знак"/>
    <w:basedOn w:val="a0"/>
    <w:link w:val="5"/>
    <w:qFormat/>
    <w:rsid w:val="006269EA"/>
    <w:rPr>
      <w:rFonts w:ascii="Times New Roman" w:eastAsia="Times New Roman" w:hAnsi="Times New Roman" w:cs="Times New Roman"/>
      <w:caps/>
      <w:sz w:val="36"/>
      <w:szCs w:val="20"/>
    </w:rPr>
  </w:style>
  <w:style w:type="numbering" w:customStyle="1" w:styleId="11">
    <w:name w:val="Нет списка1"/>
    <w:next w:val="a2"/>
    <w:uiPriority w:val="99"/>
    <w:semiHidden/>
    <w:rsid w:val="006269EA"/>
  </w:style>
  <w:style w:type="paragraph" w:customStyle="1" w:styleId="ConsPlusNormal">
    <w:name w:val="ConsPlusNormal"/>
    <w:qFormat/>
    <w:rsid w:val="006269EA"/>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Nonformat">
    <w:name w:val="ConsPlusNonformat"/>
    <w:qFormat/>
    <w:rsid w:val="006269EA"/>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table" w:styleId="a3">
    <w:name w:val="Table Grid"/>
    <w:basedOn w:val="a1"/>
    <w:rsid w:val="006269E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qFormat/>
    <w:rsid w:val="006269EA"/>
    <w:pPr>
      <w:spacing w:after="0" w:line="240" w:lineRule="auto"/>
    </w:pPr>
    <w:rPr>
      <w:rFonts w:ascii="Tahoma" w:eastAsia="Times New Roman" w:hAnsi="Tahoma" w:cs="Times New Roman"/>
      <w:sz w:val="16"/>
      <w:szCs w:val="16"/>
    </w:rPr>
  </w:style>
  <w:style w:type="character" w:customStyle="1" w:styleId="a5">
    <w:name w:val="Текст выноски Знак"/>
    <w:basedOn w:val="a0"/>
    <w:link w:val="a4"/>
    <w:uiPriority w:val="99"/>
    <w:qFormat/>
    <w:rsid w:val="006269EA"/>
    <w:rPr>
      <w:rFonts w:ascii="Tahoma" w:eastAsia="Times New Roman" w:hAnsi="Tahoma" w:cs="Times New Roman"/>
      <w:sz w:val="16"/>
      <w:szCs w:val="16"/>
    </w:rPr>
  </w:style>
  <w:style w:type="paragraph" w:customStyle="1" w:styleId="a6">
    <w:name w:val="Нормальный"/>
    <w:qFormat/>
    <w:rsid w:val="006269EA"/>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12">
    <w:name w:val="Нормальный1"/>
    <w:qFormat/>
    <w:rsid w:val="006269EA"/>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13">
    <w:name w:val="Название1"/>
    <w:aliases w:val="Title"/>
    <w:qFormat/>
    <w:rsid w:val="006269EA"/>
    <w:pPr>
      <w:widowControl w:val="0"/>
      <w:autoSpaceDE w:val="0"/>
      <w:autoSpaceDN w:val="0"/>
      <w:adjustRightInd w:val="0"/>
      <w:spacing w:after="0" w:line="240" w:lineRule="auto"/>
    </w:pPr>
    <w:rPr>
      <w:rFonts w:ascii="Times New Roman" w:eastAsia="Times New Roman" w:hAnsi="Times New Roman" w:cs="Times New Roman"/>
      <w:b/>
      <w:bCs/>
      <w:color w:val="000000"/>
      <w:sz w:val="24"/>
      <w:szCs w:val="24"/>
      <w:lang w:eastAsia="ru-RU"/>
    </w:rPr>
  </w:style>
  <w:style w:type="paragraph" w:customStyle="1" w:styleId="a7">
    <w:name w:val="Неформатированный"/>
    <w:qFormat/>
    <w:rsid w:val="006269EA"/>
    <w:pPr>
      <w:widowControl w:val="0"/>
      <w:autoSpaceDE w:val="0"/>
      <w:autoSpaceDN w:val="0"/>
      <w:adjustRightInd w:val="0"/>
      <w:spacing w:after="0" w:line="240" w:lineRule="auto"/>
    </w:pPr>
    <w:rPr>
      <w:rFonts w:ascii="Courier New CYR" w:eastAsia="Times New Roman" w:hAnsi="Courier New CYR" w:cs="Courier New CYR"/>
      <w:color w:val="808000"/>
      <w:sz w:val="24"/>
      <w:szCs w:val="24"/>
      <w:lang w:eastAsia="ru-RU"/>
    </w:rPr>
  </w:style>
  <w:style w:type="character" w:styleId="a8">
    <w:name w:val="Hyperlink"/>
    <w:rsid w:val="006269EA"/>
    <w:rPr>
      <w:b/>
      <w:bCs/>
      <w:color w:val="0000FF"/>
    </w:rPr>
  </w:style>
  <w:style w:type="paragraph" w:customStyle="1" w:styleId="a9">
    <w:name w:val="Разметка контекста"/>
    <w:qFormat/>
    <w:rsid w:val="006269EA"/>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a">
    <w:name w:val="No Spacing"/>
    <w:link w:val="ab"/>
    <w:qFormat/>
    <w:rsid w:val="006269EA"/>
    <w:pPr>
      <w:spacing w:after="0" w:line="240" w:lineRule="auto"/>
    </w:pPr>
    <w:rPr>
      <w:rFonts w:ascii="Times New Roman" w:eastAsia="Times New Roman" w:hAnsi="Times New Roman" w:cs="Times New Roman"/>
      <w:sz w:val="20"/>
      <w:szCs w:val="20"/>
      <w:lang w:eastAsia="ru-RU"/>
    </w:rPr>
  </w:style>
  <w:style w:type="character" w:customStyle="1" w:styleId="ab">
    <w:name w:val="Без интервала Знак"/>
    <w:link w:val="aa"/>
    <w:qFormat/>
    <w:locked/>
    <w:rsid w:val="006269EA"/>
    <w:rPr>
      <w:rFonts w:ascii="Times New Roman" w:eastAsia="Times New Roman" w:hAnsi="Times New Roman" w:cs="Times New Roman"/>
      <w:sz w:val="20"/>
      <w:szCs w:val="20"/>
      <w:lang w:eastAsia="ru-RU"/>
    </w:rPr>
  </w:style>
  <w:style w:type="paragraph" w:customStyle="1" w:styleId="ac">
    <w:basedOn w:val="a"/>
    <w:next w:val="ad"/>
    <w:link w:val="ae"/>
    <w:qFormat/>
    <w:rsid w:val="006269EA"/>
    <w:pPr>
      <w:spacing w:after="0" w:line="240" w:lineRule="auto"/>
      <w:jc w:val="center"/>
    </w:pPr>
    <w:rPr>
      <w:sz w:val="24"/>
    </w:rPr>
  </w:style>
  <w:style w:type="paragraph" w:customStyle="1" w:styleId="a40">
    <w:name w:val="a4"/>
    <w:basedOn w:val="a"/>
    <w:qFormat/>
    <w:rsid w:val="006269EA"/>
    <w:pPr>
      <w:spacing w:before="100" w:beforeAutospacing="1" w:after="100" w:afterAutospacing="1" w:line="240" w:lineRule="auto"/>
    </w:pPr>
    <w:rPr>
      <w:rFonts w:ascii="Times New Roman" w:eastAsia="Times New Roman" w:hAnsi="Times New Roman" w:cs="Times New Roman"/>
      <w:sz w:val="18"/>
      <w:szCs w:val="18"/>
      <w:lang w:eastAsia="ru-RU"/>
    </w:rPr>
  </w:style>
  <w:style w:type="paragraph" w:customStyle="1" w:styleId="a90">
    <w:name w:val="a9"/>
    <w:basedOn w:val="a"/>
    <w:qFormat/>
    <w:rsid w:val="006269EA"/>
    <w:pPr>
      <w:spacing w:before="100" w:beforeAutospacing="1" w:after="100" w:afterAutospacing="1" w:line="240" w:lineRule="auto"/>
    </w:pPr>
    <w:rPr>
      <w:rFonts w:ascii="Times New Roman" w:eastAsia="Times New Roman" w:hAnsi="Times New Roman" w:cs="Times New Roman"/>
      <w:sz w:val="18"/>
      <w:szCs w:val="18"/>
      <w:lang w:eastAsia="ru-RU"/>
    </w:rPr>
  </w:style>
  <w:style w:type="paragraph" w:styleId="af">
    <w:name w:val="List"/>
    <w:basedOn w:val="a"/>
    <w:rsid w:val="006269EA"/>
    <w:pPr>
      <w:spacing w:after="0" w:line="240" w:lineRule="auto"/>
      <w:ind w:left="283" w:hanging="283"/>
    </w:pPr>
    <w:rPr>
      <w:rFonts w:ascii="Times New Roman" w:eastAsia="Times New Roman" w:hAnsi="Times New Roman" w:cs="Times New Roman"/>
      <w:sz w:val="20"/>
      <w:szCs w:val="20"/>
      <w:lang w:eastAsia="ru-RU"/>
    </w:rPr>
  </w:style>
  <w:style w:type="paragraph" w:customStyle="1" w:styleId="ConsPlusCell">
    <w:name w:val="ConsPlusCell"/>
    <w:qFormat/>
    <w:rsid w:val="006269EA"/>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styleId="21">
    <w:name w:val="Body Text Indent 2"/>
    <w:basedOn w:val="a"/>
    <w:link w:val="22"/>
    <w:qFormat/>
    <w:rsid w:val="006269EA"/>
    <w:pPr>
      <w:spacing w:after="120" w:line="480" w:lineRule="auto"/>
      <w:ind w:left="283"/>
    </w:pPr>
    <w:rPr>
      <w:rFonts w:ascii="Times New Roman" w:eastAsia="PMingLiU" w:hAnsi="Times New Roman" w:cs="Times New Roman"/>
      <w:sz w:val="24"/>
      <w:szCs w:val="24"/>
    </w:rPr>
  </w:style>
  <w:style w:type="character" w:customStyle="1" w:styleId="22">
    <w:name w:val="Основной текст с отступом 2 Знак"/>
    <w:basedOn w:val="a0"/>
    <w:link w:val="21"/>
    <w:qFormat/>
    <w:rsid w:val="006269EA"/>
    <w:rPr>
      <w:rFonts w:ascii="Times New Roman" w:eastAsia="PMingLiU" w:hAnsi="Times New Roman" w:cs="Times New Roman"/>
      <w:sz w:val="24"/>
      <w:szCs w:val="24"/>
    </w:rPr>
  </w:style>
  <w:style w:type="paragraph" w:styleId="af0">
    <w:name w:val="Body Text Indent"/>
    <w:basedOn w:val="a"/>
    <w:link w:val="af1"/>
    <w:rsid w:val="006269EA"/>
    <w:pPr>
      <w:spacing w:after="120" w:line="240" w:lineRule="auto"/>
      <w:ind w:left="283"/>
    </w:pPr>
    <w:rPr>
      <w:rFonts w:ascii="Times New Roman" w:eastAsia="Times New Roman" w:hAnsi="Times New Roman" w:cs="Times New Roman"/>
      <w:sz w:val="24"/>
      <w:szCs w:val="24"/>
    </w:rPr>
  </w:style>
  <w:style w:type="character" w:customStyle="1" w:styleId="af1">
    <w:name w:val="Основной текст с отступом Знак"/>
    <w:basedOn w:val="a0"/>
    <w:link w:val="af0"/>
    <w:qFormat/>
    <w:rsid w:val="006269EA"/>
    <w:rPr>
      <w:rFonts w:ascii="Times New Roman" w:eastAsia="Times New Roman" w:hAnsi="Times New Roman" w:cs="Times New Roman"/>
      <w:sz w:val="24"/>
      <w:szCs w:val="24"/>
    </w:rPr>
  </w:style>
  <w:style w:type="paragraph" w:customStyle="1" w:styleId="Default">
    <w:name w:val="Default"/>
    <w:qFormat/>
    <w:rsid w:val="006269EA"/>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3">
    <w:name w:val="Body Text 3"/>
    <w:basedOn w:val="a"/>
    <w:link w:val="30"/>
    <w:qFormat/>
    <w:rsid w:val="006269EA"/>
    <w:pPr>
      <w:spacing w:after="120" w:line="240" w:lineRule="auto"/>
    </w:pPr>
    <w:rPr>
      <w:rFonts w:ascii="Times New Roman" w:eastAsia="Times New Roman" w:hAnsi="Times New Roman" w:cs="Times New Roman"/>
      <w:sz w:val="16"/>
      <w:szCs w:val="16"/>
    </w:rPr>
  </w:style>
  <w:style w:type="character" w:customStyle="1" w:styleId="30">
    <w:name w:val="Основной текст 3 Знак"/>
    <w:basedOn w:val="a0"/>
    <w:link w:val="3"/>
    <w:qFormat/>
    <w:rsid w:val="006269EA"/>
    <w:rPr>
      <w:rFonts w:ascii="Times New Roman" w:eastAsia="Times New Roman" w:hAnsi="Times New Roman" w:cs="Times New Roman"/>
      <w:sz w:val="16"/>
      <w:szCs w:val="16"/>
    </w:rPr>
  </w:style>
  <w:style w:type="paragraph" w:styleId="af2">
    <w:name w:val="Body Text"/>
    <w:basedOn w:val="a"/>
    <w:link w:val="af3"/>
    <w:rsid w:val="006269EA"/>
    <w:pPr>
      <w:spacing w:after="120" w:line="240" w:lineRule="auto"/>
    </w:pPr>
    <w:rPr>
      <w:rFonts w:ascii="Times New Roman" w:eastAsia="Times New Roman" w:hAnsi="Times New Roman" w:cs="Times New Roman"/>
      <w:sz w:val="24"/>
      <w:szCs w:val="24"/>
    </w:rPr>
  </w:style>
  <w:style w:type="character" w:customStyle="1" w:styleId="af3">
    <w:name w:val="Основной текст Знак"/>
    <w:basedOn w:val="a0"/>
    <w:link w:val="af2"/>
    <w:qFormat/>
    <w:rsid w:val="006269EA"/>
    <w:rPr>
      <w:rFonts w:ascii="Times New Roman" w:eastAsia="Times New Roman" w:hAnsi="Times New Roman" w:cs="Times New Roman"/>
      <w:sz w:val="24"/>
      <w:szCs w:val="24"/>
    </w:rPr>
  </w:style>
  <w:style w:type="paragraph" w:customStyle="1" w:styleId="af4">
    <w:name w:val="Обычный (паспорт)"/>
    <w:basedOn w:val="a"/>
    <w:qFormat/>
    <w:rsid w:val="006269EA"/>
    <w:pPr>
      <w:spacing w:before="120" w:after="0" w:line="240" w:lineRule="auto"/>
      <w:jc w:val="both"/>
    </w:pPr>
    <w:rPr>
      <w:rFonts w:ascii="Times New Roman" w:eastAsia="Times New Roman" w:hAnsi="Times New Roman" w:cs="Times New Roman"/>
      <w:sz w:val="28"/>
      <w:szCs w:val="28"/>
      <w:lang w:eastAsia="ru-RU"/>
    </w:rPr>
  </w:style>
  <w:style w:type="character" w:customStyle="1" w:styleId="14">
    <w:name w:val="Знак Знак1"/>
    <w:qFormat/>
    <w:locked/>
    <w:rsid w:val="006269EA"/>
    <w:rPr>
      <w:rFonts w:eastAsia="PMingLiU"/>
      <w:sz w:val="24"/>
      <w:szCs w:val="24"/>
      <w:lang w:val="ru-RU" w:eastAsia="ru-RU" w:bidi="ar-SA"/>
    </w:rPr>
  </w:style>
  <w:style w:type="character" w:customStyle="1" w:styleId="af5">
    <w:name w:val="Знак Знак"/>
    <w:qFormat/>
    <w:rsid w:val="006269EA"/>
    <w:rPr>
      <w:sz w:val="24"/>
      <w:szCs w:val="24"/>
      <w:lang w:val="ru-RU" w:eastAsia="ru-RU" w:bidi="ar-SA"/>
    </w:rPr>
  </w:style>
  <w:style w:type="paragraph" w:styleId="af6">
    <w:name w:val="List Paragraph"/>
    <w:basedOn w:val="a"/>
    <w:qFormat/>
    <w:rsid w:val="006269EA"/>
    <w:pPr>
      <w:spacing w:after="200" w:line="276" w:lineRule="auto"/>
      <w:ind w:left="720"/>
      <w:contextualSpacing/>
    </w:pPr>
    <w:rPr>
      <w:rFonts w:ascii="Calibri" w:eastAsia="Calibri" w:hAnsi="Calibri" w:cs="Times New Roman"/>
    </w:rPr>
  </w:style>
  <w:style w:type="paragraph" w:styleId="af7">
    <w:name w:val="header"/>
    <w:basedOn w:val="a"/>
    <w:link w:val="af8"/>
    <w:rsid w:val="006269EA"/>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f8">
    <w:name w:val="Верхний колонтитул Знак"/>
    <w:basedOn w:val="a0"/>
    <w:link w:val="af7"/>
    <w:qFormat/>
    <w:rsid w:val="006269EA"/>
    <w:rPr>
      <w:rFonts w:ascii="Times New Roman" w:eastAsia="Times New Roman" w:hAnsi="Times New Roman" w:cs="Times New Roman"/>
      <w:sz w:val="24"/>
      <w:szCs w:val="24"/>
    </w:rPr>
  </w:style>
  <w:style w:type="character" w:styleId="af9">
    <w:name w:val="page number"/>
    <w:rsid w:val="006269EA"/>
  </w:style>
  <w:style w:type="paragraph" w:styleId="afa">
    <w:name w:val="footer"/>
    <w:basedOn w:val="a"/>
    <w:link w:val="afb"/>
    <w:rsid w:val="006269EA"/>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fb">
    <w:name w:val="Нижний колонтитул Знак"/>
    <w:basedOn w:val="a0"/>
    <w:link w:val="afa"/>
    <w:qFormat/>
    <w:rsid w:val="006269EA"/>
    <w:rPr>
      <w:rFonts w:ascii="Times New Roman" w:eastAsia="Times New Roman" w:hAnsi="Times New Roman" w:cs="Times New Roman"/>
      <w:sz w:val="24"/>
      <w:szCs w:val="24"/>
    </w:rPr>
  </w:style>
  <w:style w:type="paragraph" w:customStyle="1" w:styleId="ConsTitle">
    <w:name w:val="ConsTitle"/>
    <w:qFormat/>
    <w:rsid w:val="006269EA"/>
    <w:pPr>
      <w:widowControl w:val="0"/>
      <w:autoSpaceDE w:val="0"/>
      <w:autoSpaceDN w:val="0"/>
      <w:adjustRightInd w:val="0"/>
      <w:spacing w:after="0" w:line="240" w:lineRule="auto"/>
    </w:pPr>
    <w:rPr>
      <w:rFonts w:ascii="Arial" w:eastAsia="Times New Roman" w:hAnsi="Arial" w:cs="Arial"/>
      <w:b/>
      <w:bCs/>
      <w:sz w:val="16"/>
      <w:szCs w:val="16"/>
      <w:lang w:eastAsia="ru-RU"/>
    </w:rPr>
  </w:style>
  <w:style w:type="character" w:styleId="afc">
    <w:name w:val="Emphasis"/>
    <w:qFormat/>
    <w:rsid w:val="006269EA"/>
    <w:rPr>
      <w:i/>
      <w:iCs/>
    </w:rPr>
  </w:style>
  <w:style w:type="paragraph" w:styleId="afd">
    <w:name w:val="Document Map"/>
    <w:basedOn w:val="a"/>
    <w:link w:val="afe"/>
    <w:qFormat/>
    <w:rsid w:val="006269EA"/>
    <w:pPr>
      <w:spacing w:after="0" w:line="240" w:lineRule="auto"/>
    </w:pPr>
    <w:rPr>
      <w:rFonts w:ascii="Tahoma" w:eastAsia="Times New Roman" w:hAnsi="Tahoma" w:cs="Times New Roman"/>
      <w:sz w:val="16"/>
      <w:szCs w:val="16"/>
    </w:rPr>
  </w:style>
  <w:style w:type="character" w:customStyle="1" w:styleId="afe">
    <w:name w:val="Схема документа Знак"/>
    <w:basedOn w:val="a0"/>
    <w:link w:val="afd"/>
    <w:qFormat/>
    <w:rsid w:val="006269EA"/>
    <w:rPr>
      <w:rFonts w:ascii="Tahoma" w:eastAsia="Times New Roman" w:hAnsi="Tahoma" w:cs="Times New Roman"/>
      <w:sz w:val="16"/>
      <w:szCs w:val="16"/>
    </w:rPr>
  </w:style>
  <w:style w:type="paragraph" w:styleId="aff">
    <w:name w:val="Subtitle"/>
    <w:basedOn w:val="a"/>
    <w:next w:val="a"/>
    <w:link w:val="aff0"/>
    <w:qFormat/>
    <w:rsid w:val="006269EA"/>
    <w:pPr>
      <w:spacing w:after="60" w:line="240" w:lineRule="auto"/>
      <w:jc w:val="center"/>
      <w:outlineLvl w:val="1"/>
    </w:pPr>
    <w:rPr>
      <w:rFonts w:ascii="Cambria" w:eastAsia="Times New Roman" w:hAnsi="Cambria" w:cs="Times New Roman"/>
      <w:sz w:val="24"/>
      <w:szCs w:val="24"/>
    </w:rPr>
  </w:style>
  <w:style w:type="character" w:customStyle="1" w:styleId="aff0">
    <w:name w:val="Подзаголовок Знак"/>
    <w:basedOn w:val="a0"/>
    <w:link w:val="aff"/>
    <w:qFormat/>
    <w:rsid w:val="006269EA"/>
    <w:rPr>
      <w:rFonts w:ascii="Cambria" w:eastAsia="Times New Roman" w:hAnsi="Cambria" w:cs="Times New Roman"/>
      <w:sz w:val="24"/>
      <w:szCs w:val="24"/>
    </w:rPr>
  </w:style>
  <w:style w:type="character" w:styleId="aff1">
    <w:name w:val="Strong"/>
    <w:qFormat/>
    <w:rsid w:val="006269EA"/>
    <w:rPr>
      <w:b/>
      <w:bCs/>
    </w:rPr>
  </w:style>
  <w:style w:type="character" w:styleId="aff2">
    <w:name w:val="Subtle Emphasis"/>
    <w:qFormat/>
    <w:rsid w:val="006269EA"/>
    <w:rPr>
      <w:i/>
      <w:iCs/>
      <w:color w:val="808080"/>
    </w:rPr>
  </w:style>
  <w:style w:type="character" w:styleId="aff3">
    <w:name w:val="Intense Emphasis"/>
    <w:qFormat/>
    <w:rsid w:val="006269EA"/>
    <w:rPr>
      <w:b/>
      <w:bCs/>
      <w:i/>
      <w:iCs/>
      <w:color w:val="4F81BD"/>
    </w:rPr>
  </w:style>
  <w:style w:type="paragraph" w:styleId="23">
    <w:name w:val="Quote"/>
    <w:basedOn w:val="a"/>
    <w:next w:val="a"/>
    <w:link w:val="24"/>
    <w:qFormat/>
    <w:rsid w:val="006269EA"/>
    <w:pPr>
      <w:spacing w:after="0" w:line="240" w:lineRule="auto"/>
    </w:pPr>
    <w:rPr>
      <w:rFonts w:ascii="Times New Roman" w:eastAsia="Times New Roman" w:hAnsi="Times New Roman" w:cs="Times New Roman"/>
      <w:i/>
      <w:iCs/>
      <w:color w:val="000000"/>
      <w:sz w:val="20"/>
      <w:szCs w:val="20"/>
    </w:rPr>
  </w:style>
  <w:style w:type="character" w:customStyle="1" w:styleId="24">
    <w:name w:val="Цитата 2 Знак"/>
    <w:basedOn w:val="a0"/>
    <w:link w:val="23"/>
    <w:qFormat/>
    <w:rsid w:val="006269EA"/>
    <w:rPr>
      <w:rFonts w:ascii="Times New Roman" w:eastAsia="Times New Roman" w:hAnsi="Times New Roman" w:cs="Times New Roman"/>
      <w:i/>
      <w:iCs/>
      <w:color w:val="000000"/>
      <w:sz w:val="20"/>
      <w:szCs w:val="20"/>
    </w:rPr>
  </w:style>
  <w:style w:type="paragraph" w:customStyle="1" w:styleId="ConsPlusTitle">
    <w:name w:val="ConsPlusTitle"/>
    <w:qFormat/>
    <w:rsid w:val="006269EA"/>
    <w:pPr>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ConsPlusDocList">
    <w:name w:val="ConsPlusDocList"/>
    <w:qFormat/>
    <w:rsid w:val="006269EA"/>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apple-style-span">
    <w:name w:val="apple-style-span"/>
    <w:qFormat/>
    <w:rsid w:val="006269EA"/>
    <w:rPr>
      <w:rFonts w:cs="Times New Roman"/>
    </w:rPr>
  </w:style>
  <w:style w:type="character" w:customStyle="1" w:styleId="short">
    <w:name w:val="short"/>
    <w:qFormat/>
    <w:rsid w:val="006269EA"/>
    <w:rPr>
      <w:rFonts w:cs="Times New Roman"/>
    </w:rPr>
  </w:style>
  <w:style w:type="paragraph" w:styleId="aff4">
    <w:name w:val="TOC Heading"/>
    <w:basedOn w:val="1"/>
    <w:next w:val="a"/>
    <w:qFormat/>
    <w:rsid w:val="006269EA"/>
    <w:pPr>
      <w:keepLines/>
      <w:spacing w:before="480" w:line="276" w:lineRule="auto"/>
      <w:jc w:val="left"/>
      <w:outlineLvl w:val="9"/>
    </w:pPr>
    <w:rPr>
      <w:rFonts w:ascii="Cambria" w:hAnsi="Cambria"/>
      <w:bCs/>
      <w:color w:val="365F91"/>
      <w:sz w:val="28"/>
      <w:szCs w:val="28"/>
    </w:rPr>
  </w:style>
  <w:style w:type="paragraph" w:styleId="15">
    <w:name w:val="toc 1"/>
    <w:basedOn w:val="a"/>
    <w:next w:val="a"/>
    <w:autoRedefine/>
    <w:unhideWhenUsed/>
    <w:rsid w:val="006269EA"/>
    <w:pPr>
      <w:tabs>
        <w:tab w:val="right" w:leader="dot" w:pos="10337"/>
      </w:tabs>
      <w:spacing w:after="0" w:line="240" w:lineRule="auto"/>
    </w:pPr>
    <w:rPr>
      <w:rFonts w:ascii="Calibri" w:eastAsia="Times New Roman" w:hAnsi="Calibri" w:cs="Times New Roman"/>
      <w:b/>
      <w:noProof/>
      <w:lang w:eastAsia="ru-RU"/>
    </w:rPr>
  </w:style>
  <w:style w:type="paragraph" w:styleId="25">
    <w:name w:val="toc 2"/>
    <w:basedOn w:val="a"/>
    <w:next w:val="a"/>
    <w:autoRedefine/>
    <w:unhideWhenUsed/>
    <w:rsid w:val="006269EA"/>
    <w:pPr>
      <w:spacing w:after="200" w:line="276" w:lineRule="auto"/>
      <w:ind w:left="220"/>
    </w:pPr>
    <w:rPr>
      <w:rFonts w:ascii="Calibri" w:eastAsia="Times New Roman" w:hAnsi="Calibri" w:cs="Times New Roman"/>
      <w:lang w:eastAsia="ru-RU"/>
    </w:rPr>
  </w:style>
  <w:style w:type="paragraph" w:styleId="31">
    <w:name w:val="toc 3"/>
    <w:basedOn w:val="a"/>
    <w:next w:val="a"/>
    <w:autoRedefine/>
    <w:unhideWhenUsed/>
    <w:rsid w:val="006269EA"/>
    <w:pPr>
      <w:spacing w:after="200" w:line="276" w:lineRule="auto"/>
      <w:ind w:left="440"/>
    </w:pPr>
    <w:rPr>
      <w:rFonts w:ascii="Calibri" w:eastAsia="Times New Roman" w:hAnsi="Calibri" w:cs="Times New Roman"/>
      <w:lang w:eastAsia="ru-RU"/>
    </w:rPr>
  </w:style>
  <w:style w:type="character" w:customStyle="1" w:styleId="aff5">
    <w:name w:val="Цветовое выделение"/>
    <w:qFormat/>
    <w:rsid w:val="006269EA"/>
    <w:rPr>
      <w:b/>
      <w:color w:val="000080"/>
      <w:sz w:val="22"/>
    </w:rPr>
  </w:style>
  <w:style w:type="paragraph" w:customStyle="1" w:styleId="aff6">
    <w:name w:val="Прижатый влево"/>
    <w:basedOn w:val="a"/>
    <w:next w:val="a"/>
    <w:qFormat/>
    <w:rsid w:val="006269EA"/>
    <w:pPr>
      <w:autoSpaceDE w:val="0"/>
      <w:autoSpaceDN w:val="0"/>
      <w:adjustRightInd w:val="0"/>
      <w:spacing w:after="0" w:line="240" w:lineRule="auto"/>
    </w:pPr>
    <w:rPr>
      <w:rFonts w:ascii="Arial" w:eastAsia="Times New Roman" w:hAnsi="Arial" w:cs="Times New Roman"/>
      <w:sz w:val="24"/>
      <w:szCs w:val="24"/>
      <w:lang w:eastAsia="ru-RU"/>
    </w:rPr>
  </w:style>
  <w:style w:type="paragraph" w:styleId="aff7">
    <w:name w:val="endnote text"/>
    <w:basedOn w:val="a"/>
    <w:link w:val="aff8"/>
    <w:rsid w:val="006269EA"/>
    <w:pPr>
      <w:spacing w:after="0" w:line="240" w:lineRule="auto"/>
    </w:pPr>
    <w:rPr>
      <w:rFonts w:ascii="Times New Roman" w:eastAsia="Times New Roman" w:hAnsi="Times New Roman" w:cs="Times New Roman"/>
      <w:sz w:val="20"/>
      <w:szCs w:val="20"/>
      <w:lang w:eastAsia="ru-RU"/>
    </w:rPr>
  </w:style>
  <w:style w:type="character" w:customStyle="1" w:styleId="aff8">
    <w:name w:val="Текст концевой сноски Знак"/>
    <w:basedOn w:val="a0"/>
    <w:link w:val="aff7"/>
    <w:qFormat/>
    <w:rsid w:val="006269EA"/>
    <w:rPr>
      <w:rFonts w:ascii="Times New Roman" w:eastAsia="Times New Roman" w:hAnsi="Times New Roman" w:cs="Times New Roman"/>
      <w:sz w:val="20"/>
      <w:szCs w:val="20"/>
      <w:lang w:eastAsia="ru-RU"/>
    </w:rPr>
  </w:style>
  <w:style w:type="character" w:styleId="aff9">
    <w:name w:val="endnote reference"/>
    <w:rsid w:val="006269EA"/>
    <w:rPr>
      <w:vertAlign w:val="superscript"/>
    </w:rPr>
  </w:style>
  <w:style w:type="paragraph" w:styleId="affa">
    <w:name w:val="footnote text"/>
    <w:basedOn w:val="a"/>
    <w:link w:val="affb"/>
    <w:rsid w:val="006269EA"/>
    <w:pPr>
      <w:spacing w:after="0" w:line="240" w:lineRule="auto"/>
    </w:pPr>
    <w:rPr>
      <w:rFonts w:ascii="Times New Roman" w:eastAsia="Times New Roman" w:hAnsi="Times New Roman" w:cs="Times New Roman"/>
      <w:sz w:val="20"/>
      <w:szCs w:val="20"/>
      <w:lang w:eastAsia="ru-RU"/>
    </w:rPr>
  </w:style>
  <w:style w:type="character" w:customStyle="1" w:styleId="affb">
    <w:name w:val="Текст сноски Знак"/>
    <w:basedOn w:val="a0"/>
    <w:link w:val="affa"/>
    <w:qFormat/>
    <w:rsid w:val="006269EA"/>
    <w:rPr>
      <w:rFonts w:ascii="Times New Roman" w:eastAsia="Times New Roman" w:hAnsi="Times New Roman" w:cs="Times New Roman"/>
      <w:sz w:val="20"/>
      <w:szCs w:val="20"/>
      <w:lang w:eastAsia="ru-RU"/>
    </w:rPr>
  </w:style>
  <w:style w:type="character" w:styleId="affc">
    <w:name w:val="footnote reference"/>
    <w:rsid w:val="006269EA"/>
    <w:rPr>
      <w:vertAlign w:val="superscript"/>
    </w:rPr>
  </w:style>
  <w:style w:type="character" w:customStyle="1" w:styleId="ae">
    <w:name w:val="Название Знак"/>
    <w:link w:val="ac"/>
    <w:rsid w:val="006269EA"/>
    <w:rPr>
      <w:sz w:val="24"/>
    </w:rPr>
  </w:style>
  <w:style w:type="paragraph" w:customStyle="1" w:styleId="Char">
    <w:name w:val="Char Знак"/>
    <w:basedOn w:val="a"/>
    <w:rsid w:val="006269EA"/>
    <w:pPr>
      <w:spacing w:before="100" w:beforeAutospacing="1" w:after="100" w:afterAutospacing="1" w:line="240" w:lineRule="auto"/>
    </w:pPr>
    <w:rPr>
      <w:rFonts w:ascii="Tahoma" w:eastAsia="Times New Roman" w:hAnsi="Tahoma" w:cs="Times New Roman"/>
      <w:sz w:val="20"/>
      <w:szCs w:val="20"/>
      <w:lang w:val="en-US"/>
    </w:rPr>
  </w:style>
  <w:style w:type="paragraph" w:customStyle="1" w:styleId="16">
    <w:name w:val="Знак1"/>
    <w:basedOn w:val="a"/>
    <w:rsid w:val="006269EA"/>
    <w:pPr>
      <w:spacing w:before="100" w:beforeAutospacing="1" w:after="100" w:afterAutospacing="1" w:line="240" w:lineRule="auto"/>
    </w:pPr>
    <w:rPr>
      <w:rFonts w:ascii="Tahoma" w:eastAsia="Times New Roman" w:hAnsi="Tahoma" w:cs="Times New Roman"/>
      <w:sz w:val="20"/>
      <w:szCs w:val="20"/>
      <w:lang w:val="en-US"/>
    </w:rPr>
  </w:style>
  <w:style w:type="paragraph" w:customStyle="1" w:styleId="ConsNormal">
    <w:name w:val="ConsNormal"/>
    <w:rsid w:val="006269EA"/>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Heading">
    <w:name w:val="Heading"/>
    <w:qFormat/>
    <w:rsid w:val="006269EA"/>
    <w:pPr>
      <w:spacing w:after="0" w:line="240" w:lineRule="auto"/>
    </w:pPr>
    <w:rPr>
      <w:rFonts w:ascii="Arial" w:eastAsia="Times New Roman" w:hAnsi="Arial" w:cs="Times New Roman"/>
      <w:b/>
      <w:snapToGrid w:val="0"/>
      <w:szCs w:val="20"/>
      <w:lang w:eastAsia="ru-RU"/>
    </w:rPr>
  </w:style>
  <w:style w:type="paragraph" w:customStyle="1" w:styleId="FORMATTEXT">
    <w:name w:val=".FORMATTEXT"/>
    <w:rsid w:val="006269EA"/>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WW8Num1z0">
    <w:name w:val="WW8Num1z0"/>
    <w:qFormat/>
    <w:rsid w:val="006269EA"/>
  </w:style>
  <w:style w:type="character" w:customStyle="1" w:styleId="WW8Num1z1">
    <w:name w:val="WW8Num1z1"/>
    <w:qFormat/>
    <w:rsid w:val="006269EA"/>
  </w:style>
  <w:style w:type="character" w:customStyle="1" w:styleId="WW8Num1z2">
    <w:name w:val="WW8Num1z2"/>
    <w:qFormat/>
    <w:rsid w:val="006269EA"/>
  </w:style>
  <w:style w:type="character" w:customStyle="1" w:styleId="WW8Num1z3">
    <w:name w:val="WW8Num1z3"/>
    <w:qFormat/>
    <w:rsid w:val="006269EA"/>
  </w:style>
  <w:style w:type="character" w:customStyle="1" w:styleId="WW8Num1z4">
    <w:name w:val="WW8Num1z4"/>
    <w:qFormat/>
    <w:rsid w:val="006269EA"/>
  </w:style>
  <w:style w:type="character" w:customStyle="1" w:styleId="WW8Num1z5">
    <w:name w:val="WW8Num1z5"/>
    <w:qFormat/>
    <w:rsid w:val="006269EA"/>
  </w:style>
  <w:style w:type="character" w:customStyle="1" w:styleId="WW8Num1z6">
    <w:name w:val="WW8Num1z6"/>
    <w:qFormat/>
    <w:rsid w:val="006269EA"/>
  </w:style>
  <w:style w:type="character" w:customStyle="1" w:styleId="WW8Num1z7">
    <w:name w:val="WW8Num1z7"/>
    <w:qFormat/>
    <w:rsid w:val="006269EA"/>
  </w:style>
  <w:style w:type="character" w:customStyle="1" w:styleId="WW8Num1z8">
    <w:name w:val="WW8Num1z8"/>
    <w:qFormat/>
    <w:rsid w:val="006269EA"/>
  </w:style>
  <w:style w:type="character" w:customStyle="1" w:styleId="WW8Num2z0">
    <w:name w:val="WW8Num2z0"/>
    <w:qFormat/>
    <w:rsid w:val="006269EA"/>
  </w:style>
  <w:style w:type="character" w:customStyle="1" w:styleId="WW8Num3z0">
    <w:name w:val="WW8Num3z0"/>
    <w:qFormat/>
    <w:rsid w:val="006269EA"/>
  </w:style>
  <w:style w:type="character" w:customStyle="1" w:styleId="WW8Num3z1">
    <w:name w:val="WW8Num3z1"/>
    <w:qFormat/>
    <w:rsid w:val="006269EA"/>
  </w:style>
  <w:style w:type="character" w:customStyle="1" w:styleId="WW8Num3z2">
    <w:name w:val="WW8Num3z2"/>
    <w:qFormat/>
    <w:rsid w:val="006269EA"/>
  </w:style>
  <w:style w:type="character" w:customStyle="1" w:styleId="WW8Num3z3">
    <w:name w:val="WW8Num3z3"/>
    <w:qFormat/>
    <w:rsid w:val="006269EA"/>
  </w:style>
  <w:style w:type="character" w:customStyle="1" w:styleId="WW8Num3z4">
    <w:name w:val="WW8Num3z4"/>
    <w:qFormat/>
    <w:rsid w:val="006269EA"/>
  </w:style>
  <w:style w:type="character" w:customStyle="1" w:styleId="WW8Num3z5">
    <w:name w:val="WW8Num3z5"/>
    <w:qFormat/>
    <w:rsid w:val="006269EA"/>
  </w:style>
  <w:style w:type="character" w:customStyle="1" w:styleId="WW8Num3z6">
    <w:name w:val="WW8Num3z6"/>
    <w:qFormat/>
    <w:rsid w:val="006269EA"/>
  </w:style>
  <w:style w:type="character" w:customStyle="1" w:styleId="WW8Num3z7">
    <w:name w:val="WW8Num3z7"/>
    <w:qFormat/>
    <w:rsid w:val="006269EA"/>
  </w:style>
  <w:style w:type="character" w:customStyle="1" w:styleId="WW8Num3z8">
    <w:name w:val="WW8Num3z8"/>
    <w:qFormat/>
    <w:rsid w:val="006269EA"/>
  </w:style>
  <w:style w:type="character" w:customStyle="1" w:styleId="WW8Num4z0">
    <w:name w:val="WW8Num4z0"/>
    <w:qFormat/>
    <w:rsid w:val="006269EA"/>
  </w:style>
  <w:style w:type="character" w:customStyle="1" w:styleId="WW8Num5z0">
    <w:name w:val="WW8Num5z0"/>
    <w:qFormat/>
    <w:rsid w:val="006269EA"/>
  </w:style>
  <w:style w:type="character" w:customStyle="1" w:styleId="WW8Num5z1">
    <w:name w:val="WW8Num5z1"/>
    <w:qFormat/>
    <w:rsid w:val="006269EA"/>
    <w:rPr>
      <w:rFonts w:ascii="Courier New" w:hAnsi="Courier New" w:cs="Courier New"/>
    </w:rPr>
  </w:style>
  <w:style w:type="character" w:customStyle="1" w:styleId="WW8Num5z2">
    <w:name w:val="WW8Num5z2"/>
    <w:qFormat/>
    <w:rsid w:val="006269EA"/>
    <w:rPr>
      <w:rFonts w:ascii="Wingdings" w:hAnsi="Wingdings" w:cs="Wingdings"/>
    </w:rPr>
  </w:style>
  <w:style w:type="character" w:customStyle="1" w:styleId="WW8Num5z3">
    <w:name w:val="WW8Num5z3"/>
    <w:qFormat/>
    <w:rsid w:val="006269EA"/>
    <w:rPr>
      <w:rFonts w:ascii="Symbol" w:hAnsi="Symbol" w:cs="Symbol"/>
    </w:rPr>
  </w:style>
  <w:style w:type="character" w:customStyle="1" w:styleId="WW8Num6z0">
    <w:name w:val="WW8Num6z0"/>
    <w:qFormat/>
    <w:rsid w:val="006269EA"/>
  </w:style>
  <w:style w:type="character" w:customStyle="1" w:styleId="WW8Num6z1">
    <w:name w:val="WW8Num6z1"/>
    <w:qFormat/>
    <w:rsid w:val="006269EA"/>
  </w:style>
  <w:style w:type="character" w:customStyle="1" w:styleId="WW8Num6z2">
    <w:name w:val="WW8Num6z2"/>
    <w:qFormat/>
    <w:rsid w:val="006269EA"/>
  </w:style>
  <w:style w:type="character" w:customStyle="1" w:styleId="WW8Num6z3">
    <w:name w:val="WW8Num6z3"/>
    <w:qFormat/>
    <w:rsid w:val="006269EA"/>
  </w:style>
  <w:style w:type="character" w:customStyle="1" w:styleId="WW8Num6z4">
    <w:name w:val="WW8Num6z4"/>
    <w:qFormat/>
    <w:rsid w:val="006269EA"/>
  </w:style>
  <w:style w:type="character" w:customStyle="1" w:styleId="WW8Num6z5">
    <w:name w:val="WW8Num6z5"/>
    <w:qFormat/>
    <w:rsid w:val="006269EA"/>
  </w:style>
  <w:style w:type="character" w:customStyle="1" w:styleId="WW8Num6z6">
    <w:name w:val="WW8Num6z6"/>
    <w:qFormat/>
    <w:rsid w:val="006269EA"/>
  </w:style>
  <w:style w:type="character" w:customStyle="1" w:styleId="WW8Num6z7">
    <w:name w:val="WW8Num6z7"/>
    <w:qFormat/>
    <w:rsid w:val="006269EA"/>
  </w:style>
  <w:style w:type="character" w:customStyle="1" w:styleId="WW8Num6z8">
    <w:name w:val="WW8Num6z8"/>
    <w:qFormat/>
    <w:rsid w:val="006269EA"/>
  </w:style>
  <w:style w:type="character" w:customStyle="1" w:styleId="WW8Num7z0">
    <w:name w:val="WW8Num7z0"/>
    <w:qFormat/>
    <w:rsid w:val="006269EA"/>
    <w:rPr>
      <w:b w:val="0"/>
    </w:rPr>
  </w:style>
  <w:style w:type="character" w:customStyle="1" w:styleId="WW8Num7z1">
    <w:name w:val="WW8Num7z1"/>
    <w:qFormat/>
    <w:rsid w:val="006269EA"/>
  </w:style>
  <w:style w:type="character" w:customStyle="1" w:styleId="WW8Num8z0">
    <w:name w:val="WW8Num8z0"/>
    <w:qFormat/>
    <w:rsid w:val="006269EA"/>
    <w:rPr>
      <w:rFonts w:ascii="Symbol" w:hAnsi="Symbol" w:cs="Symbol"/>
    </w:rPr>
  </w:style>
  <w:style w:type="character" w:customStyle="1" w:styleId="WW8Num8z1">
    <w:name w:val="WW8Num8z1"/>
    <w:qFormat/>
    <w:rsid w:val="006269EA"/>
    <w:rPr>
      <w:rFonts w:ascii="Courier New" w:hAnsi="Courier New" w:cs="Courier New"/>
    </w:rPr>
  </w:style>
  <w:style w:type="character" w:customStyle="1" w:styleId="WW8Num8z2">
    <w:name w:val="WW8Num8z2"/>
    <w:qFormat/>
    <w:rsid w:val="006269EA"/>
    <w:rPr>
      <w:rFonts w:ascii="Wingdings" w:hAnsi="Wingdings" w:cs="Wingdings"/>
    </w:rPr>
  </w:style>
  <w:style w:type="character" w:customStyle="1" w:styleId="WW8Num9z0">
    <w:name w:val="WW8Num9z0"/>
    <w:qFormat/>
    <w:rsid w:val="006269EA"/>
    <w:rPr>
      <w:sz w:val="24"/>
    </w:rPr>
  </w:style>
  <w:style w:type="character" w:customStyle="1" w:styleId="WW8Num10z0">
    <w:name w:val="WW8Num10z0"/>
    <w:qFormat/>
    <w:rsid w:val="006269EA"/>
  </w:style>
  <w:style w:type="character" w:customStyle="1" w:styleId="WW8Num10z1">
    <w:name w:val="WW8Num10z1"/>
    <w:qFormat/>
    <w:rsid w:val="006269EA"/>
  </w:style>
  <w:style w:type="character" w:customStyle="1" w:styleId="WW8Num10z2">
    <w:name w:val="WW8Num10z2"/>
    <w:qFormat/>
    <w:rsid w:val="006269EA"/>
  </w:style>
  <w:style w:type="character" w:customStyle="1" w:styleId="WW8Num10z3">
    <w:name w:val="WW8Num10z3"/>
    <w:qFormat/>
    <w:rsid w:val="006269EA"/>
  </w:style>
  <w:style w:type="character" w:customStyle="1" w:styleId="WW8Num10z4">
    <w:name w:val="WW8Num10z4"/>
    <w:qFormat/>
    <w:rsid w:val="006269EA"/>
  </w:style>
  <w:style w:type="character" w:customStyle="1" w:styleId="WW8Num10z5">
    <w:name w:val="WW8Num10z5"/>
    <w:qFormat/>
    <w:rsid w:val="006269EA"/>
  </w:style>
  <w:style w:type="character" w:customStyle="1" w:styleId="WW8Num10z6">
    <w:name w:val="WW8Num10z6"/>
    <w:qFormat/>
    <w:rsid w:val="006269EA"/>
  </w:style>
  <w:style w:type="character" w:customStyle="1" w:styleId="WW8Num10z7">
    <w:name w:val="WW8Num10z7"/>
    <w:qFormat/>
    <w:rsid w:val="006269EA"/>
  </w:style>
  <w:style w:type="character" w:customStyle="1" w:styleId="WW8Num10z8">
    <w:name w:val="WW8Num10z8"/>
    <w:qFormat/>
    <w:rsid w:val="006269EA"/>
  </w:style>
  <w:style w:type="character" w:customStyle="1" w:styleId="WW8Num11z0">
    <w:name w:val="WW8Num11z0"/>
    <w:qFormat/>
    <w:rsid w:val="006269EA"/>
  </w:style>
  <w:style w:type="character" w:customStyle="1" w:styleId="WW8Num11z1">
    <w:name w:val="WW8Num11z1"/>
    <w:qFormat/>
    <w:rsid w:val="006269EA"/>
  </w:style>
  <w:style w:type="character" w:customStyle="1" w:styleId="WW8Num11z2">
    <w:name w:val="WW8Num11z2"/>
    <w:qFormat/>
    <w:rsid w:val="006269EA"/>
  </w:style>
  <w:style w:type="character" w:customStyle="1" w:styleId="WW8Num11z3">
    <w:name w:val="WW8Num11z3"/>
    <w:qFormat/>
    <w:rsid w:val="006269EA"/>
  </w:style>
  <w:style w:type="character" w:customStyle="1" w:styleId="WW8Num11z4">
    <w:name w:val="WW8Num11z4"/>
    <w:qFormat/>
    <w:rsid w:val="006269EA"/>
  </w:style>
  <w:style w:type="character" w:customStyle="1" w:styleId="WW8Num11z5">
    <w:name w:val="WW8Num11z5"/>
    <w:qFormat/>
    <w:rsid w:val="006269EA"/>
  </w:style>
  <w:style w:type="character" w:customStyle="1" w:styleId="WW8Num11z6">
    <w:name w:val="WW8Num11z6"/>
    <w:qFormat/>
    <w:rsid w:val="006269EA"/>
  </w:style>
  <w:style w:type="character" w:customStyle="1" w:styleId="WW8Num11z7">
    <w:name w:val="WW8Num11z7"/>
    <w:qFormat/>
    <w:rsid w:val="006269EA"/>
  </w:style>
  <w:style w:type="character" w:customStyle="1" w:styleId="WW8Num11z8">
    <w:name w:val="WW8Num11z8"/>
    <w:qFormat/>
    <w:rsid w:val="006269EA"/>
  </w:style>
  <w:style w:type="character" w:customStyle="1" w:styleId="WW8Num12z0">
    <w:name w:val="WW8Num12z0"/>
    <w:qFormat/>
    <w:rsid w:val="006269EA"/>
    <w:rPr>
      <w:b w:val="0"/>
      <w:bCs/>
    </w:rPr>
  </w:style>
  <w:style w:type="character" w:customStyle="1" w:styleId="WW8Num12z1">
    <w:name w:val="WW8Num12z1"/>
    <w:qFormat/>
    <w:rsid w:val="006269EA"/>
    <w:rPr>
      <w:bCs/>
    </w:rPr>
  </w:style>
  <w:style w:type="character" w:customStyle="1" w:styleId="WW8Num13z0">
    <w:name w:val="WW8Num13z0"/>
    <w:qFormat/>
    <w:rsid w:val="006269EA"/>
  </w:style>
  <w:style w:type="character" w:customStyle="1" w:styleId="WW8Num13z1">
    <w:name w:val="WW8Num13z1"/>
    <w:qFormat/>
    <w:rsid w:val="006269EA"/>
  </w:style>
  <w:style w:type="character" w:customStyle="1" w:styleId="WW8Num13z2">
    <w:name w:val="WW8Num13z2"/>
    <w:qFormat/>
    <w:rsid w:val="006269EA"/>
  </w:style>
  <w:style w:type="character" w:customStyle="1" w:styleId="WW8Num13z3">
    <w:name w:val="WW8Num13z3"/>
    <w:qFormat/>
    <w:rsid w:val="006269EA"/>
  </w:style>
  <w:style w:type="character" w:customStyle="1" w:styleId="WW8Num13z4">
    <w:name w:val="WW8Num13z4"/>
    <w:qFormat/>
    <w:rsid w:val="006269EA"/>
  </w:style>
  <w:style w:type="character" w:customStyle="1" w:styleId="WW8Num13z5">
    <w:name w:val="WW8Num13z5"/>
    <w:qFormat/>
    <w:rsid w:val="006269EA"/>
  </w:style>
  <w:style w:type="character" w:customStyle="1" w:styleId="WW8Num13z6">
    <w:name w:val="WW8Num13z6"/>
    <w:qFormat/>
    <w:rsid w:val="006269EA"/>
  </w:style>
  <w:style w:type="character" w:customStyle="1" w:styleId="WW8Num13z7">
    <w:name w:val="WW8Num13z7"/>
    <w:qFormat/>
    <w:rsid w:val="006269EA"/>
  </w:style>
  <w:style w:type="character" w:customStyle="1" w:styleId="WW8Num13z8">
    <w:name w:val="WW8Num13z8"/>
    <w:qFormat/>
    <w:rsid w:val="006269EA"/>
  </w:style>
  <w:style w:type="character" w:customStyle="1" w:styleId="WW8Num14z0">
    <w:name w:val="WW8Num14z0"/>
    <w:qFormat/>
    <w:rsid w:val="006269EA"/>
    <w:rPr>
      <w:b/>
    </w:rPr>
  </w:style>
  <w:style w:type="character" w:customStyle="1" w:styleId="WW8Num14z1">
    <w:name w:val="WW8Num14z1"/>
    <w:qFormat/>
    <w:rsid w:val="006269EA"/>
  </w:style>
  <w:style w:type="character" w:customStyle="1" w:styleId="WW8Num14z2">
    <w:name w:val="WW8Num14z2"/>
    <w:qFormat/>
    <w:rsid w:val="006269EA"/>
  </w:style>
  <w:style w:type="character" w:customStyle="1" w:styleId="WW8Num14z3">
    <w:name w:val="WW8Num14z3"/>
    <w:qFormat/>
    <w:rsid w:val="006269EA"/>
  </w:style>
  <w:style w:type="character" w:customStyle="1" w:styleId="WW8Num14z4">
    <w:name w:val="WW8Num14z4"/>
    <w:qFormat/>
    <w:rsid w:val="006269EA"/>
  </w:style>
  <w:style w:type="character" w:customStyle="1" w:styleId="WW8Num14z5">
    <w:name w:val="WW8Num14z5"/>
    <w:qFormat/>
    <w:rsid w:val="006269EA"/>
  </w:style>
  <w:style w:type="character" w:customStyle="1" w:styleId="WW8Num14z6">
    <w:name w:val="WW8Num14z6"/>
    <w:qFormat/>
    <w:rsid w:val="006269EA"/>
  </w:style>
  <w:style w:type="character" w:customStyle="1" w:styleId="WW8Num14z7">
    <w:name w:val="WW8Num14z7"/>
    <w:qFormat/>
    <w:rsid w:val="006269EA"/>
  </w:style>
  <w:style w:type="character" w:customStyle="1" w:styleId="WW8Num14z8">
    <w:name w:val="WW8Num14z8"/>
    <w:qFormat/>
    <w:rsid w:val="006269EA"/>
  </w:style>
  <w:style w:type="character" w:customStyle="1" w:styleId="WW8Num15z0">
    <w:name w:val="WW8Num15z0"/>
    <w:qFormat/>
    <w:rsid w:val="006269EA"/>
  </w:style>
  <w:style w:type="character" w:customStyle="1" w:styleId="WW8Num15z1">
    <w:name w:val="WW8Num15z1"/>
    <w:qFormat/>
    <w:rsid w:val="006269EA"/>
  </w:style>
  <w:style w:type="character" w:customStyle="1" w:styleId="WW8Num15z2">
    <w:name w:val="WW8Num15z2"/>
    <w:qFormat/>
    <w:rsid w:val="006269EA"/>
  </w:style>
  <w:style w:type="character" w:customStyle="1" w:styleId="WW8Num15z3">
    <w:name w:val="WW8Num15z3"/>
    <w:qFormat/>
    <w:rsid w:val="006269EA"/>
  </w:style>
  <w:style w:type="character" w:customStyle="1" w:styleId="WW8Num15z4">
    <w:name w:val="WW8Num15z4"/>
    <w:qFormat/>
    <w:rsid w:val="006269EA"/>
  </w:style>
  <w:style w:type="character" w:customStyle="1" w:styleId="WW8Num15z5">
    <w:name w:val="WW8Num15z5"/>
    <w:qFormat/>
    <w:rsid w:val="006269EA"/>
  </w:style>
  <w:style w:type="character" w:customStyle="1" w:styleId="WW8Num15z6">
    <w:name w:val="WW8Num15z6"/>
    <w:qFormat/>
    <w:rsid w:val="006269EA"/>
  </w:style>
  <w:style w:type="character" w:customStyle="1" w:styleId="WW8Num15z7">
    <w:name w:val="WW8Num15z7"/>
    <w:qFormat/>
    <w:rsid w:val="006269EA"/>
  </w:style>
  <w:style w:type="character" w:customStyle="1" w:styleId="WW8Num15z8">
    <w:name w:val="WW8Num15z8"/>
    <w:qFormat/>
    <w:rsid w:val="006269EA"/>
  </w:style>
  <w:style w:type="character" w:customStyle="1" w:styleId="WW8Num16z0">
    <w:name w:val="WW8Num16z0"/>
    <w:qFormat/>
    <w:rsid w:val="006269EA"/>
  </w:style>
  <w:style w:type="character" w:customStyle="1" w:styleId="WW8Num17z0">
    <w:name w:val="WW8Num17z0"/>
    <w:qFormat/>
    <w:rsid w:val="006269EA"/>
  </w:style>
  <w:style w:type="character" w:customStyle="1" w:styleId="WW8Num17z1">
    <w:name w:val="WW8Num17z1"/>
    <w:qFormat/>
    <w:rsid w:val="006269EA"/>
  </w:style>
  <w:style w:type="character" w:customStyle="1" w:styleId="WW8Num17z2">
    <w:name w:val="WW8Num17z2"/>
    <w:qFormat/>
    <w:rsid w:val="006269EA"/>
  </w:style>
  <w:style w:type="character" w:customStyle="1" w:styleId="WW8Num17z3">
    <w:name w:val="WW8Num17z3"/>
    <w:qFormat/>
    <w:rsid w:val="006269EA"/>
  </w:style>
  <w:style w:type="character" w:customStyle="1" w:styleId="WW8Num17z4">
    <w:name w:val="WW8Num17z4"/>
    <w:qFormat/>
    <w:rsid w:val="006269EA"/>
  </w:style>
  <w:style w:type="character" w:customStyle="1" w:styleId="WW8Num17z5">
    <w:name w:val="WW8Num17z5"/>
    <w:qFormat/>
    <w:rsid w:val="006269EA"/>
  </w:style>
  <w:style w:type="character" w:customStyle="1" w:styleId="WW8Num17z6">
    <w:name w:val="WW8Num17z6"/>
    <w:qFormat/>
    <w:rsid w:val="006269EA"/>
  </w:style>
  <w:style w:type="character" w:customStyle="1" w:styleId="WW8Num17z7">
    <w:name w:val="WW8Num17z7"/>
    <w:qFormat/>
    <w:rsid w:val="006269EA"/>
  </w:style>
  <w:style w:type="character" w:customStyle="1" w:styleId="WW8Num17z8">
    <w:name w:val="WW8Num17z8"/>
    <w:qFormat/>
    <w:rsid w:val="006269EA"/>
  </w:style>
  <w:style w:type="character" w:customStyle="1" w:styleId="WW8Num18z0">
    <w:name w:val="WW8Num18z0"/>
    <w:qFormat/>
    <w:rsid w:val="006269EA"/>
  </w:style>
  <w:style w:type="character" w:customStyle="1" w:styleId="WW8Num18z1">
    <w:name w:val="WW8Num18z1"/>
    <w:qFormat/>
    <w:rsid w:val="006269EA"/>
  </w:style>
  <w:style w:type="character" w:customStyle="1" w:styleId="WW8Num18z2">
    <w:name w:val="WW8Num18z2"/>
    <w:qFormat/>
    <w:rsid w:val="006269EA"/>
  </w:style>
  <w:style w:type="character" w:customStyle="1" w:styleId="WW8Num18z3">
    <w:name w:val="WW8Num18z3"/>
    <w:qFormat/>
    <w:rsid w:val="006269EA"/>
  </w:style>
  <w:style w:type="character" w:customStyle="1" w:styleId="WW8Num18z4">
    <w:name w:val="WW8Num18z4"/>
    <w:qFormat/>
    <w:rsid w:val="006269EA"/>
  </w:style>
  <w:style w:type="character" w:customStyle="1" w:styleId="WW8Num18z5">
    <w:name w:val="WW8Num18z5"/>
    <w:qFormat/>
    <w:rsid w:val="006269EA"/>
  </w:style>
  <w:style w:type="character" w:customStyle="1" w:styleId="WW8Num18z6">
    <w:name w:val="WW8Num18z6"/>
    <w:qFormat/>
    <w:rsid w:val="006269EA"/>
  </w:style>
  <w:style w:type="character" w:customStyle="1" w:styleId="WW8Num18z7">
    <w:name w:val="WW8Num18z7"/>
    <w:qFormat/>
    <w:rsid w:val="006269EA"/>
  </w:style>
  <w:style w:type="character" w:customStyle="1" w:styleId="WW8Num18z8">
    <w:name w:val="WW8Num18z8"/>
    <w:qFormat/>
    <w:rsid w:val="006269EA"/>
  </w:style>
  <w:style w:type="character" w:customStyle="1" w:styleId="WW8Num19z0">
    <w:name w:val="WW8Num19z0"/>
    <w:qFormat/>
    <w:rsid w:val="006269EA"/>
    <w:rPr>
      <w:rFonts w:ascii="Times New Roman" w:eastAsia="Times New Roman" w:hAnsi="Times New Roman" w:cs="Times New Roman"/>
    </w:rPr>
  </w:style>
  <w:style w:type="character" w:customStyle="1" w:styleId="WW8Num19z1">
    <w:name w:val="WW8Num19z1"/>
    <w:qFormat/>
    <w:rsid w:val="006269EA"/>
  </w:style>
  <w:style w:type="character" w:customStyle="1" w:styleId="WW8Num19z2">
    <w:name w:val="WW8Num19z2"/>
    <w:qFormat/>
    <w:rsid w:val="006269EA"/>
  </w:style>
  <w:style w:type="character" w:customStyle="1" w:styleId="WW8Num19z3">
    <w:name w:val="WW8Num19z3"/>
    <w:qFormat/>
    <w:rsid w:val="006269EA"/>
  </w:style>
  <w:style w:type="character" w:customStyle="1" w:styleId="WW8Num19z4">
    <w:name w:val="WW8Num19z4"/>
    <w:qFormat/>
    <w:rsid w:val="006269EA"/>
  </w:style>
  <w:style w:type="character" w:customStyle="1" w:styleId="WW8Num19z5">
    <w:name w:val="WW8Num19z5"/>
    <w:qFormat/>
    <w:rsid w:val="006269EA"/>
  </w:style>
  <w:style w:type="character" w:customStyle="1" w:styleId="WW8Num19z6">
    <w:name w:val="WW8Num19z6"/>
    <w:qFormat/>
    <w:rsid w:val="006269EA"/>
  </w:style>
  <w:style w:type="character" w:customStyle="1" w:styleId="WW8Num19z7">
    <w:name w:val="WW8Num19z7"/>
    <w:qFormat/>
    <w:rsid w:val="006269EA"/>
  </w:style>
  <w:style w:type="character" w:customStyle="1" w:styleId="WW8Num19z8">
    <w:name w:val="WW8Num19z8"/>
    <w:qFormat/>
    <w:rsid w:val="006269EA"/>
  </w:style>
  <w:style w:type="character" w:customStyle="1" w:styleId="WW8Num20z0">
    <w:name w:val="WW8Num20z0"/>
    <w:qFormat/>
    <w:rsid w:val="006269EA"/>
  </w:style>
  <w:style w:type="character" w:customStyle="1" w:styleId="WW8Num21z0">
    <w:name w:val="WW8Num21z0"/>
    <w:qFormat/>
    <w:rsid w:val="006269EA"/>
    <w:rPr>
      <w:b w:val="0"/>
    </w:rPr>
  </w:style>
  <w:style w:type="character" w:customStyle="1" w:styleId="WW8Num22z0">
    <w:name w:val="WW8Num22z0"/>
    <w:qFormat/>
    <w:rsid w:val="006269EA"/>
  </w:style>
  <w:style w:type="character" w:customStyle="1" w:styleId="WW8Num23z0">
    <w:name w:val="WW8Num23z0"/>
    <w:qFormat/>
    <w:rsid w:val="006269EA"/>
  </w:style>
  <w:style w:type="character" w:customStyle="1" w:styleId="WW8Num24z0">
    <w:name w:val="WW8Num24z0"/>
    <w:qFormat/>
    <w:rsid w:val="006269EA"/>
  </w:style>
  <w:style w:type="character" w:customStyle="1" w:styleId="WW8Num25z0">
    <w:name w:val="WW8Num25z0"/>
    <w:qFormat/>
    <w:rsid w:val="006269EA"/>
  </w:style>
  <w:style w:type="character" w:customStyle="1" w:styleId="WW8Num25z1">
    <w:name w:val="WW8Num25z1"/>
    <w:qFormat/>
    <w:rsid w:val="006269EA"/>
  </w:style>
  <w:style w:type="character" w:customStyle="1" w:styleId="WW8Num25z2">
    <w:name w:val="WW8Num25z2"/>
    <w:qFormat/>
    <w:rsid w:val="006269EA"/>
  </w:style>
  <w:style w:type="character" w:customStyle="1" w:styleId="WW8Num25z3">
    <w:name w:val="WW8Num25z3"/>
    <w:qFormat/>
    <w:rsid w:val="006269EA"/>
  </w:style>
  <w:style w:type="character" w:customStyle="1" w:styleId="WW8Num25z4">
    <w:name w:val="WW8Num25z4"/>
    <w:qFormat/>
    <w:rsid w:val="006269EA"/>
  </w:style>
  <w:style w:type="character" w:customStyle="1" w:styleId="WW8Num25z5">
    <w:name w:val="WW8Num25z5"/>
    <w:qFormat/>
    <w:rsid w:val="006269EA"/>
  </w:style>
  <w:style w:type="character" w:customStyle="1" w:styleId="WW8Num25z6">
    <w:name w:val="WW8Num25z6"/>
    <w:qFormat/>
    <w:rsid w:val="006269EA"/>
  </w:style>
  <w:style w:type="character" w:customStyle="1" w:styleId="WW8Num25z7">
    <w:name w:val="WW8Num25z7"/>
    <w:qFormat/>
    <w:rsid w:val="006269EA"/>
  </w:style>
  <w:style w:type="character" w:customStyle="1" w:styleId="WW8Num25z8">
    <w:name w:val="WW8Num25z8"/>
    <w:qFormat/>
    <w:rsid w:val="006269EA"/>
  </w:style>
  <w:style w:type="character" w:customStyle="1" w:styleId="WW8Num26z0">
    <w:name w:val="WW8Num26z0"/>
    <w:qFormat/>
    <w:rsid w:val="006269EA"/>
    <w:rPr>
      <w:b w:val="0"/>
    </w:rPr>
  </w:style>
  <w:style w:type="character" w:customStyle="1" w:styleId="InternetLink">
    <w:name w:val="Internet Link"/>
    <w:rsid w:val="006269EA"/>
    <w:rPr>
      <w:b/>
      <w:bCs/>
      <w:color w:val="0000FF"/>
    </w:rPr>
  </w:style>
  <w:style w:type="character" w:customStyle="1" w:styleId="StrongEmphasis">
    <w:name w:val="Strong Emphasis"/>
    <w:qFormat/>
    <w:rsid w:val="006269EA"/>
    <w:rPr>
      <w:b/>
      <w:bCs/>
    </w:rPr>
  </w:style>
  <w:style w:type="character" w:customStyle="1" w:styleId="EndnoteCharacters">
    <w:name w:val="Endnote Characters"/>
    <w:qFormat/>
    <w:rsid w:val="006269EA"/>
    <w:rPr>
      <w:vertAlign w:val="superscript"/>
    </w:rPr>
  </w:style>
  <w:style w:type="character" w:customStyle="1" w:styleId="FootnoteCharacters">
    <w:name w:val="Footnote Characters"/>
    <w:qFormat/>
    <w:rsid w:val="006269EA"/>
    <w:rPr>
      <w:vertAlign w:val="superscript"/>
    </w:rPr>
  </w:style>
  <w:style w:type="paragraph" w:styleId="affd">
    <w:name w:val="caption"/>
    <w:basedOn w:val="a"/>
    <w:qFormat/>
    <w:rsid w:val="006269EA"/>
    <w:pPr>
      <w:suppressLineNumbers/>
      <w:spacing w:before="120" w:after="120" w:line="240" w:lineRule="auto"/>
    </w:pPr>
    <w:rPr>
      <w:rFonts w:ascii="Times New Roman" w:eastAsia="Times New Roman" w:hAnsi="Times New Roman" w:cs="Times New Roman"/>
      <w:i/>
      <w:iCs/>
      <w:sz w:val="24"/>
      <w:szCs w:val="24"/>
      <w:lang w:eastAsia="zh-CN"/>
    </w:rPr>
  </w:style>
  <w:style w:type="paragraph" w:customStyle="1" w:styleId="Index">
    <w:name w:val="Index"/>
    <w:basedOn w:val="a"/>
    <w:qFormat/>
    <w:rsid w:val="006269EA"/>
    <w:pPr>
      <w:suppressLineNumbers/>
      <w:spacing w:after="0" w:line="240" w:lineRule="auto"/>
    </w:pPr>
    <w:rPr>
      <w:rFonts w:ascii="Times New Roman" w:eastAsia="Times New Roman" w:hAnsi="Times New Roman" w:cs="Times New Roman"/>
      <w:sz w:val="20"/>
      <w:szCs w:val="20"/>
      <w:lang w:eastAsia="zh-CN"/>
    </w:rPr>
  </w:style>
  <w:style w:type="character" w:customStyle="1" w:styleId="17">
    <w:name w:val="Основной текст с отступом Знак1"/>
    <w:rsid w:val="006269EA"/>
    <w:rPr>
      <w:sz w:val="24"/>
      <w:szCs w:val="24"/>
      <w:lang w:val="en-US" w:eastAsia="zh-CN"/>
    </w:rPr>
  </w:style>
  <w:style w:type="character" w:customStyle="1" w:styleId="310">
    <w:name w:val="Основной текст 3 Знак1"/>
    <w:rsid w:val="006269EA"/>
    <w:rPr>
      <w:sz w:val="16"/>
      <w:szCs w:val="16"/>
      <w:lang w:val="en-US" w:eastAsia="zh-CN"/>
    </w:rPr>
  </w:style>
  <w:style w:type="character" w:customStyle="1" w:styleId="18">
    <w:name w:val="Верхний колонтитул Знак1"/>
    <w:rsid w:val="006269EA"/>
    <w:rPr>
      <w:sz w:val="24"/>
      <w:szCs w:val="24"/>
      <w:lang w:val="en-US" w:eastAsia="zh-CN"/>
    </w:rPr>
  </w:style>
  <w:style w:type="character" w:customStyle="1" w:styleId="19">
    <w:name w:val="Нижний колонтитул Знак1"/>
    <w:rsid w:val="006269EA"/>
    <w:rPr>
      <w:sz w:val="24"/>
      <w:szCs w:val="24"/>
      <w:lang w:val="en-US" w:eastAsia="zh-CN"/>
    </w:rPr>
  </w:style>
  <w:style w:type="character" w:customStyle="1" w:styleId="1a">
    <w:name w:val="Схема документа Знак1"/>
    <w:rsid w:val="006269EA"/>
    <w:rPr>
      <w:rFonts w:ascii="Tahoma" w:hAnsi="Tahoma" w:cs="Tahoma"/>
      <w:sz w:val="16"/>
      <w:szCs w:val="16"/>
      <w:lang w:val="en-US" w:eastAsia="zh-CN"/>
    </w:rPr>
  </w:style>
  <w:style w:type="character" w:customStyle="1" w:styleId="1b">
    <w:name w:val="Подзаголовок Знак1"/>
    <w:rsid w:val="006269EA"/>
    <w:rPr>
      <w:rFonts w:ascii="Cambria" w:hAnsi="Cambria" w:cs="Cambria"/>
      <w:sz w:val="24"/>
      <w:szCs w:val="24"/>
      <w:lang w:val="en-US" w:eastAsia="zh-CN"/>
    </w:rPr>
  </w:style>
  <w:style w:type="character" w:customStyle="1" w:styleId="210">
    <w:name w:val="Цитата 2 Знак1"/>
    <w:rsid w:val="006269EA"/>
    <w:rPr>
      <w:i/>
      <w:iCs/>
      <w:color w:val="000000"/>
      <w:lang w:val="en-US" w:eastAsia="zh-CN"/>
    </w:rPr>
  </w:style>
  <w:style w:type="character" w:customStyle="1" w:styleId="1c">
    <w:name w:val="Текст концевой сноски Знак1"/>
    <w:rsid w:val="006269EA"/>
    <w:rPr>
      <w:lang w:eastAsia="zh-CN"/>
    </w:rPr>
  </w:style>
  <w:style w:type="character" w:customStyle="1" w:styleId="1d">
    <w:name w:val="Текст сноски Знак1"/>
    <w:rsid w:val="006269EA"/>
    <w:rPr>
      <w:lang w:eastAsia="zh-CN"/>
    </w:rPr>
  </w:style>
  <w:style w:type="paragraph" w:customStyle="1" w:styleId="TableContents">
    <w:name w:val="Table Contents"/>
    <w:basedOn w:val="a"/>
    <w:qFormat/>
    <w:rsid w:val="006269EA"/>
    <w:pPr>
      <w:suppressLineNumbers/>
      <w:spacing w:after="0" w:line="240" w:lineRule="auto"/>
    </w:pPr>
    <w:rPr>
      <w:rFonts w:ascii="Times New Roman" w:eastAsia="Times New Roman" w:hAnsi="Times New Roman" w:cs="Times New Roman"/>
      <w:sz w:val="20"/>
      <w:szCs w:val="20"/>
      <w:lang w:eastAsia="zh-CN"/>
    </w:rPr>
  </w:style>
  <w:style w:type="paragraph" w:customStyle="1" w:styleId="TableHeading">
    <w:name w:val="Table Heading"/>
    <w:basedOn w:val="TableContents"/>
    <w:qFormat/>
    <w:rsid w:val="006269EA"/>
    <w:pPr>
      <w:jc w:val="center"/>
    </w:pPr>
    <w:rPr>
      <w:b/>
      <w:bCs/>
    </w:rPr>
  </w:style>
  <w:style w:type="numbering" w:customStyle="1" w:styleId="WW8Num1">
    <w:name w:val="WW8Num1"/>
    <w:qFormat/>
    <w:rsid w:val="006269EA"/>
  </w:style>
  <w:style w:type="numbering" w:customStyle="1" w:styleId="WW8Num2">
    <w:name w:val="WW8Num2"/>
    <w:qFormat/>
    <w:rsid w:val="006269EA"/>
  </w:style>
  <w:style w:type="numbering" w:customStyle="1" w:styleId="WW8Num3">
    <w:name w:val="WW8Num3"/>
    <w:qFormat/>
    <w:rsid w:val="006269EA"/>
  </w:style>
  <w:style w:type="numbering" w:customStyle="1" w:styleId="WW8Num4">
    <w:name w:val="WW8Num4"/>
    <w:qFormat/>
    <w:rsid w:val="006269EA"/>
  </w:style>
  <w:style w:type="numbering" w:customStyle="1" w:styleId="WW8Num5">
    <w:name w:val="WW8Num5"/>
    <w:qFormat/>
    <w:rsid w:val="006269EA"/>
  </w:style>
  <w:style w:type="numbering" w:customStyle="1" w:styleId="WW8Num6">
    <w:name w:val="WW8Num6"/>
    <w:qFormat/>
    <w:rsid w:val="006269EA"/>
  </w:style>
  <w:style w:type="numbering" w:customStyle="1" w:styleId="WW8Num7">
    <w:name w:val="WW8Num7"/>
    <w:qFormat/>
    <w:rsid w:val="006269EA"/>
  </w:style>
  <w:style w:type="numbering" w:customStyle="1" w:styleId="WW8Num8">
    <w:name w:val="WW8Num8"/>
    <w:qFormat/>
    <w:rsid w:val="006269EA"/>
  </w:style>
  <w:style w:type="numbering" w:customStyle="1" w:styleId="WW8Num9">
    <w:name w:val="WW8Num9"/>
    <w:qFormat/>
    <w:rsid w:val="006269EA"/>
  </w:style>
  <w:style w:type="numbering" w:customStyle="1" w:styleId="WW8Num10">
    <w:name w:val="WW8Num10"/>
    <w:qFormat/>
    <w:rsid w:val="006269EA"/>
  </w:style>
  <w:style w:type="numbering" w:customStyle="1" w:styleId="WW8Num11">
    <w:name w:val="WW8Num11"/>
    <w:qFormat/>
    <w:rsid w:val="006269EA"/>
  </w:style>
  <w:style w:type="numbering" w:customStyle="1" w:styleId="WW8Num12">
    <w:name w:val="WW8Num12"/>
    <w:qFormat/>
    <w:rsid w:val="006269EA"/>
  </w:style>
  <w:style w:type="numbering" w:customStyle="1" w:styleId="WW8Num13">
    <w:name w:val="WW8Num13"/>
    <w:qFormat/>
    <w:rsid w:val="006269EA"/>
  </w:style>
  <w:style w:type="numbering" w:customStyle="1" w:styleId="WW8Num14">
    <w:name w:val="WW8Num14"/>
    <w:qFormat/>
    <w:rsid w:val="006269EA"/>
  </w:style>
  <w:style w:type="numbering" w:customStyle="1" w:styleId="WW8Num15">
    <w:name w:val="WW8Num15"/>
    <w:qFormat/>
    <w:rsid w:val="006269EA"/>
  </w:style>
  <w:style w:type="numbering" w:customStyle="1" w:styleId="WW8Num16">
    <w:name w:val="WW8Num16"/>
    <w:qFormat/>
    <w:rsid w:val="006269EA"/>
  </w:style>
  <w:style w:type="numbering" w:customStyle="1" w:styleId="WW8Num17">
    <w:name w:val="WW8Num17"/>
    <w:qFormat/>
    <w:rsid w:val="006269EA"/>
  </w:style>
  <w:style w:type="numbering" w:customStyle="1" w:styleId="WW8Num18">
    <w:name w:val="WW8Num18"/>
    <w:qFormat/>
    <w:rsid w:val="006269EA"/>
  </w:style>
  <w:style w:type="numbering" w:customStyle="1" w:styleId="WW8Num19">
    <w:name w:val="WW8Num19"/>
    <w:qFormat/>
    <w:rsid w:val="006269EA"/>
  </w:style>
  <w:style w:type="numbering" w:customStyle="1" w:styleId="WW8Num20">
    <w:name w:val="WW8Num20"/>
    <w:qFormat/>
    <w:rsid w:val="006269EA"/>
  </w:style>
  <w:style w:type="numbering" w:customStyle="1" w:styleId="WW8Num21">
    <w:name w:val="WW8Num21"/>
    <w:qFormat/>
    <w:rsid w:val="006269EA"/>
  </w:style>
  <w:style w:type="numbering" w:customStyle="1" w:styleId="WW8Num22">
    <w:name w:val="WW8Num22"/>
    <w:qFormat/>
    <w:rsid w:val="006269EA"/>
  </w:style>
  <w:style w:type="numbering" w:customStyle="1" w:styleId="WW8Num23">
    <w:name w:val="WW8Num23"/>
    <w:qFormat/>
    <w:rsid w:val="006269EA"/>
  </w:style>
  <w:style w:type="numbering" w:customStyle="1" w:styleId="WW8Num24">
    <w:name w:val="WW8Num24"/>
    <w:qFormat/>
    <w:rsid w:val="006269EA"/>
  </w:style>
  <w:style w:type="numbering" w:customStyle="1" w:styleId="WW8Num25">
    <w:name w:val="WW8Num25"/>
    <w:qFormat/>
    <w:rsid w:val="006269EA"/>
  </w:style>
  <w:style w:type="numbering" w:customStyle="1" w:styleId="WW8Num26">
    <w:name w:val="WW8Num26"/>
    <w:qFormat/>
    <w:rsid w:val="006269EA"/>
  </w:style>
  <w:style w:type="paragraph" w:styleId="affe">
    <w:name w:val="Normal (Web)"/>
    <w:basedOn w:val="a"/>
    <w:uiPriority w:val="99"/>
    <w:semiHidden/>
    <w:unhideWhenUsed/>
    <w:rsid w:val="006269EA"/>
    <w:rPr>
      <w:rFonts w:ascii="Times New Roman" w:hAnsi="Times New Roman" w:cs="Times New Roman"/>
      <w:sz w:val="24"/>
      <w:szCs w:val="24"/>
    </w:rPr>
  </w:style>
  <w:style w:type="paragraph" w:styleId="ad">
    <w:name w:val="Title"/>
    <w:basedOn w:val="a"/>
    <w:next w:val="a"/>
    <w:link w:val="afff"/>
    <w:uiPriority w:val="10"/>
    <w:qFormat/>
    <w:rsid w:val="006269E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afff">
    <w:name w:val="Заголовок Знак"/>
    <w:basedOn w:val="a0"/>
    <w:link w:val="ad"/>
    <w:uiPriority w:val="10"/>
    <w:rsid w:val="006269EA"/>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7BB6645-5132-49D1-AC77-65C6FB50E0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46</Pages>
  <Words>17256</Words>
  <Characters>98362</Characters>
  <Application>Microsoft Office Word</Application>
  <DocSecurity>0</DocSecurity>
  <Lines>819</Lines>
  <Paragraphs>230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115388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3</cp:revision>
  <cp:lastPrinted>2024-05-15T07:14:00Z</cp:lastPrinted>
  <dcterms:created xsi:type="dcterms:W3CDTF">2024-07-10T11:40:00Z</dcterms:created>
  <dcterms:modified xsi:type="dcterms:W3CDTF">2024-07-16T08:15:00Z</dcterms:modified>
</cp:coreProperties>
</file>